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86851" w:rsidRDefault="00566936" w:rsidP="00A83C3E">
      <w:pPr>
        <w:spacing w:before="91"/>
        <w:ind w:right="73"/>
        <w:jc w:val="center"/>
        <w:rPr>
          <w:sz w:val="27"/>
        </w:rPr>
      </w:pPr>
      <w:bookmarkStart w:id="0" w:name="_GoBack"/>
      <w:bookmarkEnd w:id="0"/>
      <w:r>
        <w:rPr>
          <w:sz w:val="27"/>
        </w:rPr>
        <w:t>P R O F O R M A</w:t>
      </w:r>
    </w:p>
    <w:p w:rsidR="00286851" w:rsidRDefault="00286851" w:rsidP="00A83C3E">
      <w:pPr>
        <w:pStyle w:val="a3"/>
        <w:spacing w:before="8"/>
      </w:pPr>
    </w:p>
    <w:p w:rsidR="00264427" w:rsidRDefault="00264427" w:rsidP="00A83C3E">
      <w:pPr>
        <w:pStyle w:val="a3"/>
        <w:spacing w:before="8"/>
      </w:pPr>
    </w:p>
    <w:p w:rsidR="000C588A" w:rsidRDefault="000C588A" w:rsidP="00A83C3E">
      <w:pPr>
        <w:pStyle w:val="a3"/>
        <w:spacing w:before="8"/>
      </w:pPr>
    </w:p>
    <w:p w:rsidR="00A528C6" w:rsidRDefault="00A528C6" w:rsidP="00A71909">
      <w:pPr>
        <w:pStyle w:val="a3"/>
        <w:spacing w:before="120"/>
      </w:pPr>
      <w:r>
        <w:t xml:space="preserve">To: </w:t>
      </w:r>
      <w:r w:rsidR="00D071C5">
        <w:rPr>
          <w:sz w:val="22"/>
          <w:szCs w:val="22"/>
        </w:rPr>
        <w:t>Chinese Medicine Hospital Project Office/Health Bureau</w:t>
      </w:r>
    </w:p>
    <w:p w:rsidR="00A528C6" w:rsidRDefault="00A528C6" w:rsidP="00A71909">
      <w:pPr>
        <w:spacing w:before="120" w:line="244" w:lineRule="auto"/>
        <w:ind w:right="46"/>
        <w:rPr>
          <w:sz w:val="23"/>
        </w:rPr>
      </w:pPr>
      <w:r>
        <w:rPr>
          <w:sz w:val="23"/>
        </w:rPr>
        <w:t>[</w:t>
      </w:r>
      <w:proofErr w:type="gramStart"/>
      <w:r w:rsidR="00D071C5">
        <w:rPr>
          <w:b/>
          <w:sz w:val="23"/>
        </w:rPr>
        <w:t>by</w:t>
      </w:r>
      <w:proofErr w:type="gramEnd"/>
      <w:r w:rsidR="00D071C5">
        <w:rPr>
          <w:b/>
          <w:sz w:val="23"/>
        </w:rPr>
        <w:t xml:space="preserve"> fax</w:t>
      </w:r>
      <w:r>
        <w:rPr>
          <w:b/>
          <w:sz w:val="23"/>
        </w:rPr>
        <w:t xml:space="preserve">: </w:t>
      </w:r>
      <w:r w:rsidRPr="004C167D">
        <w:rPr>
          <w:b/>
          <w:sz w:val="23"/>
        </w:rPr>
        <w:t xml:space="preserve">2127 4795 </w:t>
      </w:r>
      <w:r w:rsidR="00D071C5">
        <w:rPr>
          <w:b/>
          <w:sz w:val="23"/>
        </w:rPr>
        <w:t>or email</w:t>
      </w:r>
      <w:r>
        <w:rPr>
          <w:b/>
          <w:sz w:val="23"/>
        </w:rPr>
        <w:t xml:space="preserve">: </w:t>
      </w:r>
      <w:hyperlink r:id="rId8" w:history="1">
        <w:r w:rsidR="00043F49" w:rsidRPr="00373F86">
          <w:rPr>
            <w:rStyle w:val="af"/>
            <w:b/>
            <w:sz w:val="23"/>
          </w:rPr>
          <w:t>lcwfung@healthbureau.gov.hk</w:t>
        </w:r>
      </w:hyperlink>
      <w:r w:rsidRPr="00A528C6">
        <w:rPr>
          <w:sz w:val="23"/>
        </w:rPr>
        <w:t>]</w:t>
      </w:r>
    </w:p>
    <w:p w:rsidR="005F04C1" w:rsidRPr="009B7CD3" w:rsidRDefault="00A528C6" w:rsidP="009B7CD3">
      <w:pPr>
        <w:spacing w:before="120" w:line="244" w:lineRule="auto"/>
        <w:ind w:right="46"/>
        <w:rPr>
          <w:sz w:val="23"/>
        </w:rPr>
      </w:pPr>
      <w:r>
        <w:rPr>
          <w:sz w:val="23"/>
        </w:rPr>
        <w:t xml:space="preserve">Your ref: </w:t>
      </w:r>
      <w:r w:rsidR="00A83C3E">
        <w:rPr>
          <w:sz w:val="23"/>
        </w:rPr>
        <w:t>(1) in LM</w:t>
      </w:r>
      <w:r w:rsidR="002C08A1" w:rsidRPr="002C08A1">
        <w:rPr>
          <w:sz w:val="23"/>
        </w:rPr>
        <w:t xml:space="preserve"> to </w:t>
      </w:r>
      <w:r w:rsidR="009B7CD3" w:rsidRPr="009B7CD3">
        <w:rPr>
          <w:sz w:val="23"/>
        </w:rPr>
        <w:t>HHB/H/24/17/3/7/1/10</w:t>
      </w:r>
    </w:p>
    <w:p w:rsidR="00264427" w:rsidRDefault="00264427" w:rsidP="00264427">
      <w:pPr>
        <w:spacing w:before="4" w:line="244" w:lineRule="auto"/>
        <w:ind w:right="3978"/>
      </w:pPr>
    </w:p>
    <w:p w:rsidR="00A83C3E" w:rsidRPr="00214843" w:rsidRDefault="00A83C3E" w:rsidP="00A83C3E">
      <w:pPr>
        <w:jc w:val="center"/>
        <w:rPr>
          <w:rFonts w:eastAsia="SimSun"/>
          <w:b/>
          <w:bCs/>
          <w:lang w:eastAsia="zh-CN"/>
        </w:rPr>
      </w:pPr>
      <w:r w:rsidRPr="00214843">
        <w:rPr>
          <w:b/>
          <w:bCs/>
          <w:lang w:eastAsia="zh-CN"/>
        </w:rPr>
        <w:t>Request for Market Information (“R</w:t>
      </w:r>
      <w:r w:rsidR="00843B8D">
        <w:rPr>
          <w:b/>
          <w:bCs/>
          <w:lang w:eastAsia="zh-CN"/>
        </w:rPr>
        <w:t>M</w:t>
      </w:r>
      <w:r w:rsidRPr="00214843">
        <w:rPr>
          <w:b/>
          <w:bCs/>
          <w:lang w:eastAsia="zh-CN"/>
        </w:rPr>
        <w:t>I”)</w:t>
      </w:r>
    </w:p>
    <w:p w:rsidR="00A83C3E" w:rsidRPr="00214843" w:rsidRDefault="00043F49" w:rsidP="00EA6B85">
      <w:pPr>
        <w:jc w:val="center"/>
        <w:rPr>
          <w:b/>
          <w:bCs/>
          <w:lang w:eastAsia="zh-CN"/>
        </w:rPr>
      </w:pPr>
      <w:r w:rsidRPr="00043F49">
        <w:rPr>
          <w:b/>
          <w:bCs/>
          <w:lang w:eastAsia="zh-CN"/>
        </w:rPr>
        <w:t>Suppl</w:t>
      </w:r>
      <w:r w:rsidR="00EA6B85">
        <w:rPr>
          <w:b/>
          <w:bCs/>
          <w:lang w:eastAsia="zh-CN"/>
        </w:rPr>
        <w:t xml:space="preserve">y, Delivery and Installation of </w:t>
      </w:r>
      <w:r w:rsidRPr="00043F49">
        <w:rPr>
          <w:b/>
          <w:bCs/>
          <w:lang w:eastAsia="zh-CN"/>
        </w:rPr>
        <w:t xml:space="preserve">Robotic‐assisted Lower Limb Training System </w:t>
      </w:r>
      <w:r w:rsidR="00A83C3E" w:rsidRPr="00214843">
        <w:rPr>
          <w:b/>
          <w:bCs/>
          <w:lang w:eastAsia="zh-CN"/>
        </w:rPr>
        <w:t>(“the Goods”)</w:t>
      </w:r>
    </w:p>
    <w:p w:rsidR="00A83C3E" w:rsidRPr="00214843" w:rsidRDefault="00A83C3E" w:rsidP="00A83C3E">
      <w:pPr>
        <w:ind w:leftChars="-1" w:left="1" w:hanging="3"/>
        <w:jc w:val="center"/>
      </w:pPr>
      <w:proofErr w:type="gramStart"/>
      <w:r w:rsidRPr="00214843">
        <w:rPr>
          <w:b/>
          <w:bCs/>
          <w:lang w:eastAsia="zh-CN"/>
        </w:rPr>
        <w:t>fo</w:t>
      </w:r>
      <w:r>
        <w:rPr>
          <w:b/>
          <w:bCs/>
          <w:lang w:eastAsia="zh-CN"/>
        </w:rPr>
        <w:t>r</w:t>
      </w:r>
      <w:proofErr w:type="gramEnd"/>
      <w:r>
        <w:rPr>
          <w:b/>
          <w:bCs/>
          <w:lang w:eastAsia="zh-CN"/>
        </w:rPr>
        <w:t xml:space="preserve"> the Chinese Medicine Hospital</w:t>
      </w:r>
    </w:p>
    <w:p w:rsidR="000C588A" w:rsidRDefault="000C588A" w:rsidP="00264427">
      <w:pPr>
        <w:spacing w:before="4" w:line="244" w:lineRule="auto"/>
        <w:ind w:right="3978"/>
      </w:pPr>
    </w:p>
    <w:p w:rsidR="00A83C3E" w:rsidRDefault="00A83C3E" w:rsidP="00264427">
      <w:pPr>
        <w:spacing w:before="4" w:line="244" w:lineRule="auto"/>
        <w:ind w:right="3978"/>
      </w:pPr>
    </w:p>
    <w:p w:rsidR="00264427" w:rsidRDefault="00264427" w:rsidP="00264427">
      <w:pPr>
        <w:spacing w:before="4" w:line="244" w:lineRule="auto"/>
        <w:ind w:right="3978"/>
      </w:pPr>
    </w:p>
    <w:p w:rsidR="00286851" w:rsidRDefault="00566936">
      <w:pPr>
        <w:pStyle w:val="a3"/>
        <w:spacing w:before="1"/>
        <w:ind w:left="110"/>
      </w:pPr>
      <w:r>
        <w:rPr>
          <w:b/>
          <w:u w:val="thick"/>
        </w:rPr>
        <w:t>Part 1</w:t>
      </w:r>
      <w:r w:rsidRPr="00A83C3E">
        <w:rPr>
          <w:b/>
          <w:u w:val="single"/>
        </w:rPr>
        <w:t xml:space="preserve"> – Supplier’s Contact Details</w:t>
      </w:r>
    </w:p>
    <w:p w:rsidR="00286851" w:rsidRDefault="00286851" w:rsidP="00A83C3E">
      <w:pPr>
        <w:pStyle w:val="a3"/>
        <w:spacing w:before="6"/>
        <w:ind w:left="450"/>
        <w:rPr>
          <w:sz w:val="15"/>
        </w:rPr>
      </w:pPr>
    </w:p>
    <w:tbl>
      <w:tblPr>
        <w:tblStyle w:val="af5"/>
        <w:tblpPr w:leftFromText="180" w:rightFromText="180" w:vertAnchor="text" w:horzAnchor="page" w:tblpX="4714" w:tblpY="430"/>
        <w:tblW w:w="0" w:type="auto"/>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5220"/>
      </w:tblGrid>
      <w:tr w:rsidR="00A83C3E" w:rsidTr="00A83C3E">
        <w:trPr>
          <w:trHeight w:val="539"/>
        </w:trPr>
        <w:tc>
          <w:tcPr>
            <w:tcW w:w="5220" w:type="dxa"/>
          </w:tcPr>
          <w:p w:rsidR="00A83C3E" w:rsidRDefault="00A83C3E" w:rsidP="00A83C3E">
            <w:pPr>
              <w:pStyle w:val="a3"/>
              <w:tabs>
                <w:tab w:val="left" w:pos="8176"/>
              </w:tabs>
            </w:pPr>
          </w:p>
          <w:p w:rsidR="00A83C3E" w:rsidRPr="00756EDA" w:rsidRDefault="00A83C3E" w:rsidP="00A83C3E">
            <w:pPr>
              <w:pStyle w:val="a3"/>
              <w:tabs>
                <w:tab w:val="left" w:pos="8176"/>
              </w:tabs>
            </w:pPr>
          </w:p>
        </w:tc>
      </w:tr>
      <w:tr w:rsidR="00A83C3E" w:rsidTr="00A83C3E">
        <w:trPr>
          <w:trHeight w:val="215"/>
        </w:trPr>
        <w:tc>
          <w:tcPr>
            <w:tcW w:w="5220" w:type="dxa"/>
          </w:tcPr>
          <w:p w:rsidR="00A83C3E" w:rsidRDefault="00A83C3E" w:rsidP="00A83C3E">
            <w:pPr>
              <w:pStyle w:val="a3"/>
              <w:tabs>
                <w:tab w:val="left" w:pos="8176"/>
              </w:tabs>
              <w:spacing w:before="4"/>
              <w:jc w:val="center"/>
              <w:rPr>
                <w:u w:val="single"/>
              </w:rPr>
            </w:pPr>
            <w:r>
              <w:t>(Please fill in)</w:t>
            </w:r>
          </w:p>
        </w:tc>
      </w:tr>
    </w:tbl>
    <w:p w:rsidR="00A71909" w:rsidRDefault="00A71909" w:rsidP="00A83C3E">
      <w:pPr>
        <w:pStyle w:val="a3"/>
        <w:spacing w:before="6"/>
        <w:ind w:left="450"/>
        <w:rPr>
          <w:sz w:val="15"/>
        </w:rPr>
      </w:pPr>
    </w:p>
    <w:p w:rsidR="00A83C3E" w:rsidRDefault="00A83C3E" w:rsidP="00A83C3E">
      <w:pPr>
        <w:pStyle w:val="a3"/>
        <w:spacing w:before="6"/>
        <w:ind w:left="450"/>
        <w:rPr>
          <w:sz w:val="15"/>
        </w:rPr>
      </w:pPr>
    </w:p>
    <w:p w:rsidR="00286851" w:rsidRDefault="00FA42D7" w:rsidP="00A83C3E">
      <w:pPr>
        <w:pStyle w:val="a3"/>
        <w:spacing w:before="93"/>
        <w:ind w:left="360"/>
      </w:pPr>
      <w:r>
        <w:t xml:space="preserve"> </w:t>
      </w:r>
      <w:r w:rsidR="00566936">
        <w:t>From:</w:t>
      </w:r>
    </w:p>
    <w:p w:rsidR="00FA42D7" w:rsidRDefault="00FA42D7" w:rsidP="00A83C3E">
      <w:pPr>
        <w:pStyle w:val="a3"/>
        <w:tabs>
          <w:tab w:val="left" w:pos="8176"/>
        </w:tabs>
        <w:spacing w:before="4"/>
        <w:ind w:left="360"/>
        <w:rPr>
          <w:u w:val="single"/>
        </w:rPr>
      </w:pPr>
      <w:r>
        <w:t xml:space="preserve"> </w:t>
      </w:r>
      <w:r w:rsidR="00566936">
        <w:t>(Name of the</w:t>
      </w:r>
      <w:r w:rsidR="00566936">
        <w:rPr>
          <w:spacing w:val="16"/>
        </w:rPr>
        <w:t xml:space="preserve"> </w:t>
      </w:r>
      <w:r w:rsidR="00A83C3E">
        <w:t>Supplier):</w:t>
      </w:r>
    </w:p>
    <w:p w:rsidR="00286851" w:rsidRDefault="00286851" w:rsidP="00A83C3E">
      <w:pPr>
        <w:pStyle w:val="a3"/>
        <w:spacing w:before="5"/>
      </w:pPr>
    </w:p>
    <w:p w:rsidR="00A83C3E" w:rsidRDefault="00A83C3E" w:rsidP="00A83C3E">
      <w:pPr>
        <w:pStyle w:val="a3"/>
        <w:spacing w:before="5"/>
      </w:pPr>
    </w:p>
    <w:tbl>
      <w:tblPr>
        <w:tblStyle w:val="af5"/>
        <w:tblpPr w:leftFromText="180" w:rightFromText="180" w:vertAnchor="text" w:horzAnchor="page" w:tblpX="5581" w:tblpY="28"/>
        <w:tblW w:w="0" w:type="auto"/>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4320"/>
      </w:tblGrid>
      <w:tr w:rsidR="00FA42D7" w:rsidRPr="00756EDA" w:rsidTr="00A83C3E">
        <w:trPr>
          <w:trHeight w:val="538"/>
        </w:trPr>
        <w:tc>
          <w:tcPr>
            <w:tcW w:w="4320" w:type="dxa"/>
          </w:tcPr>
          <w:p w:rsidR="00A83C3E" w:rsidRDefault="00A83C3E" w:rsidP="00FA42D7">
            <w:pPr>
              <w:pStyle w:val="a3"/>
              <w:tabs>
                <w:tab w:val="left" w:pos="8176"/>
              </w:tabs>
            </w:pPr>
          </w:p>
          <w:p w:rsidR="00A83C3E" w:rsidRPr="00756EDA" w:rsidRDefault="00A83C3E" w:rsidP="00FA42D7">
            <w:pPr>
              <w:pStyle w:val="a3"/>
              <w:tabs>
                <w:tab w:val="left" w:pos="8176"/>
              </w:tabs>
            </w:pPr>
          </w:p>
        </w:tc>
      </w:tr>
      <w:tr w:rsidR="00FA42D7" w:rsidTr="00FA42D7">
        <w:trPr>
          <w:trHeight w:val="215"/>
        </w:trPr>
        <w:tc>
          <w:tcPr>
            <w:tcW w:w="4320" w:type="dxa"/>
          </w:tcPr>
          <w:p w:rsidR="00FA42D7" w:rsidRDefault="00FA42D7" w:rsidP="00FA42D7">
            <w:pPr>
              <w:pStyle w:val="a3"/>
              <w:tabs>
                <w:tab w:val="left" w:pos="8176"/>
              </w:tabs>
              <w:spacing w:before="4"/>
              <w:jc w:val="center"/>
              <w:rPr>
                <w:u w:val="single"/>
              </w:rPr>
            </w:pPr>
            <w:r>
              <w:t>(Please fill in)</w:t>
            </w:r>
          </w:p>
        </w:tc>
      </w:tr>
    </w:tbl>
    <w:p w:rsidR="00A83C3E" w:rsidRDefault="00A83C3E" w:rsidP="00FA42D7">
      <w:pPr>
        <w:pStyle w:val="a3"/>
        <w:ind w:firstLine="523"/>
      </w:pPr>
    </w:p>
    <w:p w:rsidR="004C167D" w:rsidRDefault="004C167D" w:rsidP="00A83C3E">
      <w:pPr>
        <w:pStyle w:val="a3"/>
        <w:ind w:left="450"/>
      </w:pPr>
      <w:r w:rsidRPr="004C167D">
        <w:t>Name and post of Contact person</w:t>
      </w:r>
      <w:r w:rsidR="00566936">
        <w:t>:</w:t>
      </w:r>
    </w:p>
    <w:p w:rsidR="00FA42D7" w:rsidRDefault="00FA42D7" w:rsidP="00FA42D7">
      <w:pPr>
        <w:pStyle w:val="a3"/>
        <w:ind w:left="523"/>
      </w:pPr>
    </w:p>
    <w:tbl>
      <w:tblPr>
        <w:tblStyle w:val="af5"/>
        <w:tblpPr w:leftFromText="180" w:rightFromText="180" w:vertAnchor="text" w:horzAnchor="page" w:tblpX="2971" w:tblpY="204"/>
        <w:tblW w:w="0" w:type="auto"/>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4320"/>
      </w:tblGrid>
      <w:tr w:rsidR="00756EDA" w:rsidTr="00A83C3E">
        <w:trPr>
          <w:trHeight w:val="541"/>
        </w:trPr>
        <w:tc>
          <w:tcPr>
            <w:tcW w:w="4320" w:type="dxa"/>
          </w:tcPr>
          <w:p w:rsidR="00756EDA" w:rsidRDefault="00756EDA" w:rsidP="00756EDA">
            <w:pPr>
              <w:pStyle w:val="a3"/>
              <w:tabs>
                <w:tab w:val="left" w:pos="8176"/>
              </w:tabs>
            </w:pPr>
          </w:p>
          <w:p w:rsidR="00A83C3E" w:rsidRPr="00756EDA" w:rsidRDefault="00A83C3E" w:rsidP="00756EDA">
            <w:pPr>
              <w:pStyle w:val="a3"/>
              <w:tabs>
                <w:tab w:val="left" w:pos="8176"/>
              </w:tabs>
            </w:pPr>
          </w:p>
        </w:tc>
      </w:tr>
      <w:tr w:rsidR="00756EDA" w:rsidTr="00756EDA">
        <w:trPr>
          <w:trHeight w:val="215"/>
        </w:trPr>
        <w:tc>
          <w:tcPr>
            <w:tcW w:w="4320" w:type="dxa"/>
          </w:tcPr>
          <w:p w:rsidR="00756EDA" w:rsidRDefault="00756EDA" w:rsidP="00756EDA">
            <w:pPr>
              <w:pStyle w:val="a3"/>
              <w:tabs>
                <w:tab w:val="left" w:pos="8176"/>
              </w:tabs>
              <w:spacing w:before="4"/>
              <w:jc w:val="center"/>
              <w:rPr>
                <w:u w:val="single"/>
              </w:rPr>
            </w:pPr>
            <w:r>
              <w:t>(Please fill in)</w:t>
            </w:r>
          </w:p>
        </w:tc>
      </w:tr>
    </w:tbl>
    <w:p w:rsidR="004C167D" w:rsidRDefault="004C167D" w:rsidP="004C167D">
      <w:pPr>
        <w:pStyle w:val="a3"/>
        <w:spacing w:line="238" w:lineRule="exact"/>
        <w:ind w:left="4106"/>
      </w:pPr>
    </w:p>
    <w:p w:rsidR="00A83C3E" w:rsidRDefault="00A83C3E" w:rsidP="004C167D">
      <w:pPr>
        <w:pStyle w:val="a3"/>
        <w:spacing w:line="238" w:lineRule="exact"/>
        <w:ind w:left="4106"/>
      </w:pPr>
    </w:p>
    <w:p w:rsidR="00756EDA" w:rsidRDefault="004C167D" w:rsidP="004C167D">
      <w:pPr>
        <w:pStyle w:val="a3"/>
        <w:ind w:left="523"/>
      </w:pPr>
      <w:r>
        <w:t xml:space="preserve">Email:    </w:t>
      </w:r>
    </w:p>
    <w:p w:rsidR="004C167D" w:rsidRDefault="004C167D" w:rsidP="004C167D">
      <w:pPr>
        <w:pStyle w:val="a3"/>
        <w:ind w:left="523"/>
      </w:pPr>
    </w:p>
    <w:p w:rsidR="004C167D" w:rsidRDefault="004C167D" w:rsidP="004C167D">
      <w:pPr>
        <w:pStyle w:val="a3"/>
        <w:ind w:left="523"/>
      </w:pPr>
    </w:p>
    <w:p w:rsidR="00756EDA" w:rsidRDefault="00756EDA" w:rsidP="00CF51E8">
      <w:pPr>
        <w:pStyle w:val="a3"/>
      </w:pPr>
    </w:p>
    <w:p w:rsidR="00CF51E8" w:rsidRDefault="00CF51E8" w:rsidP="00CF51E8">
      <w:pPr>
        <w:pStyle w:val="a3"/>
      </w:pPr>
    </w:p>
    <w:p w:rsidR="00286851" w:rsidRDefault="00566936">
      <w:pPr>
        <w:pStyle w:val="20"/>
        <w:spacing w:line="264" w:lineRule="exact"/>
        <w:rPr>
          <w:u w:val="none"/>
        </w:rPr>
      </w:pPr>
      <w:r>
        <w:rPr>
          <w:u w:val="thick"/>
        </w:rPr>
        <w:t>-----------------------------------------------------------------------------------------------------</w:t>
      </w:r>
      <w:r w:rsidR="00CF51E8">
        <w:rPr>
          <w:u w:val="thick"/>
        </w:rPr>
        <w:t>------------------</w:t>
      </w:r>
    </w:p>
    <w:p w:rsidR="00286851" w:rsidRDefault="00286851">
      <w:pPr>
        <w:pStyle w:val="a3"/>
        <w:spacing w:before="7"/>
        <w:rPr>
          <w:b/>
          <w:sz w:val="15"/>
        </w:rPr>
      </w:pPr>
    </w:p>
    <w:p w:rsidR="00A71CF6" w:rsidRDefault="00566936" w:rsidP="00CF51E8">
      <w:pPr>
        <w:spacing w:before="93" w:line="242" w:lineRule="auto"/>
        <w:ind w:left="360" w:right="540"/>
        <w:jc w:val="both"/>
        <w:rPr>
          <w:i/>
          <w:sz w:val="23"/>
        </w:rPr>
      </w:pPr>
      <w:r>
        <w:rPr>
          <w:i/>
          <w:sz w:val="23"/>
        </w:rPr>
        <w:t>This document does not constitute any offer or invitation / solicitation of any offer in connection with the exercise described herein. Neither this document nor any activities in connection therewith shall create any legal obligations or liabilities</w:t>
      </w:r>
      <w:r w:rsidR="00E21E30">
        <w:rPr>
          <w:i/>
          <w:sz w:val="23"/>
        </w:rPr>
        <w:t xml:space="preserve"> in any way on the part of the H</w:t>
      </w:r>
      <w:r>
        <w:rPr>
          <w:i/>
          <w:sz w:val="23"/>
        </w:rPr>
        <w:t>HB or the Government of Hong Kong Special Administrative Region. Neither this document nor anything contained herein shall form the basis of any contract or commitment whatsoever.  In responding to the R</w:t>
      </w:r>
      <w:r w:rsidR="00843B8D">
        <w:rPr>
          <w:i/>
          <w:sz w:val="23"/>
        </w:rPr>
        <w:t>M</w:t>
      </w:r>
      <w:r>
        <w:rPr>
          <w:i/>
          <w:sz w:val="23"/>
        </w:rPr>
        <w:t>I</w:t>
      </w:r>
      <w:r w:rsidR="002410B6">
        <w:rPr>
          <w:i/>
          <w:sz w:val="23"/>
        </w:rPr>
        <w:t>, a</w:t>
      </w:r>
      <w:r>
        <w:rPr>
          <w:i/>
          <w:sz w:val="23"/>
        </w:rPr>
        <w:t xml:space="preserve"> respondent shall be deemed to have agreed to all the terms of this</w:t>
      </w:r>
      <w:r>
        <w:rPr>
          <w:i/>
          <w:spacing w:val="46"/>
          <w:sz w:val="23"/>
        </w:rPr>
        <w:t xml:space="preserve"> </w:t>
      </w:r>
      <w:r>
        <w:rPr>
          <w:i/>
          <w:sz w:val="23"/>
        </w:rPr>
        <w:t>invitation.</w:t>
      </w:r>
    </w:p>
    <w:p w:rsidR="00A71CF6" w:rsidRPr="00A71CF6" w:rsidRDefault="00A71CF6" w:rsidP="00A71CF6">
      <w:pPr>
        <w:spacing w:before="93" w:line="242" w:lineRule="auto"/>
        <w:ind w:right="1088"/>
        <w:jc w:val="both"/>
        <w:rPr>
          <w:i/>
          <w:sz w:val="23"/>
        </w:rPr>
        <w:sectPr w:rsidR="00A71CF6" w:rsidRPr="00A71CF6" w:rsidSect="00047DC5">
          <w:headerReference w:type="even" r:id="rId9"/>
          <w:headerReference w:type="default" r:id="rId10"/>
          <w:footerReference w:type="even" r:id="rId11"/>
          <w:footerReference w:type="default" r:id="rId12"/>
          <w:headerReference w:type="first" r:id="rId13"/>
          <w:footerReference w:type="first" r:id="rId14"/>
          <w:pgSz w:w="11910" w:h="16840"/>
          <w:pgMar w:top="1721" w:right="1110" w:bottom="1170" w:left="1260" w:header="873" w:footer="0" w:gutter="0"/>
          <w:cols w:space="720"/>
        </w:sectPr>
      </w:pPr>
    </w:p>
    <w:p w:rsidR="00FC5B18" w:rsidRDefault="00FC5B18" w:rsidP="00FC5B18">
      <w:pPr>
        <w:spacing w:after="480"/>
        <w:jc w:val="both"/>
      </w:pPr>
      <w:r w:rsidRPr="00214843">
        <w:rPr>
          <w:rFonts w:hint="eastAsia"/>
        </w:rPr>
        <w:lastRenderedPageBreak/>
        <w:t>Dear Sirs / Madam</w:t>
      </w:r>
      <w:r>
        <w:t>s</w:t>
      </w:r>
      <w:r w:rsidRPr="00214843">
        <w:rPr>
          <w:rFonts w:hint="eastAsia"/>
        </w:rPr>
        <w:t>,</w:t>
      </w:r>
    </w:p>
    <w:p w:rsidR="00FC5B18" w:rsidRPr="00214843" w:rsidRDefault="00FC5B18" w:rsidP="00FC5B18">
      <w:pPr>
        <w:adjustRightInd w:val="0"/>
        <w:snapToGrid w:val="0"/>
        <w:spacing w:after="160" w:line="240" w:lineRule="atLeast"/>
        <w:ind w:firstLineChars="441" w:firstLine="970"/>
        <w:jc w:val="both"/>
      </w:pPr>
      <w:r w:rsidRPr="00214843">
        <w:rPr>
          <w:rFonts w:hint="eastAsia"/>
        </w:rPr>
        <w:t xml:space="preserve">I would like to </w:t>
      </w:r>
      <w:r w:rsidRPr="00214843">
        <w:t>provide the information of the Goods for your consideration.</w:t>
      </w:r>
      <w:r w:rsidRPr="00214843">
        <w:rPr>
          <w:b/>
        </w:rPr>
        <w:t xml:space="preserve"> Part 2 where a tick in Column IV</w:t>
      </w:r>
      <w:r w:rsidRPr="00214843" w:rsidDel="009B7274">
        <w:rPr>
          <w:b/>
        </w:rPr>
        <w:t xml:space="preserve"> </w:t>
      </w:r>
      <w:r w:rsidRPr="00214843">
        <w:rPr>
          <w:b/>
        </w:rPr>
        <w:t>indicating that our products meet with the requirements and the Price Schedule in Part 3, Particulars of Goods Schedule in Part 4, Sales Volume of the Offered Goods in Part 5, Questionnaires in Part 6 and Other Information Provided by the Supplier Useful for the Consideration of the Government in Part 7 below are duly completed.</w:t>
      </w:r>
      <w:r w:rsidRPr="00214843">
        <w:t xml:space="preserve"> </w:t>
      </w:r>
      <w:r w:rsidR="00187A66">
        <w:t xml:space="preserve"> </w:t>
      </w:r>
      <w:r w:rsidRPr="00214843">
        <w:t>Copies of the catalogues are also attached.</w:t>
      </w:r>
    </w:p>
    <w:p w:rsidR="00FC5B18" w:rsidRPr="00214843" w:rsidRDefault="00FC5B18" w:rsidP="00FC5B18">
      <w:pPr>
        <w:spacing w:line="244" w:lineRule="auto"/>
        <w:ind w:right="-7"/>
        <w:jc w:val="both"/>
        <w:rPr>
          <w:b/>
        </w:rPr>
      </w:pPr>
      <w:r w:rsidRPr="00214843">
        <w:rPr>
          <w:b/>
        </w:rPr>
        <w:t xml:space="preserve">The Requirements set out in Part 2 below consist of mandatory </w:t>
      </w:r>
      <w:r>
        <w:rPr>
          <w:b/>
        </w:rPr>
        <w:t>(</w:t>
      </w:r>
      <w:r w:rsidRPr="00214843">
        <w:rPr>
          <w:b/>
        </w:rPr>
        <w:t>M</w:t>
      </w:r>
      <w:r>
        <w:rPr>
          <w:b/>
        </w:rPr>
        <w:t>)</w:t>
      </w:r>
      <w:r w:rsidRPr="00214843">
        <w:rPr>
          <w:b/>
        </w:rPr>
        <w:t xml:space="preserve"> features and desirable (D) features.  All mandatory features are essential requirements.</w:t>
      </w:r>
    </w:p>
    <w:p w:rsidR="00FC5B18" w:rsidRPr="00214843" w:rsidRDefault="00FC5B18" w:rsidP="00FC5B18">
      <w:pPr>
        <w:spacing w:after="160" w:line="259" w:lineRule="auto"/>
        <w:rPr>
          <w:b/>
          <w:bCs/>
          <w:u w:val="thick" w:color="000000"/>
        </w:rPr>
      </w:pPr>
    </w:p>
    <w:p w:rsidR="00FC5B18" w:rsidRPr="00214843" w:rsidRDefault="00FC5B18" w:rsidP="00FC5B18">
      <w:pPr>
        <w:jc w:val="both"/>
        <w:outlineLvl w:val="1"/>
        <w:rPr>
          <w:b/>
          <w:bCs/>
          <w:u w:color="000000"/>
        </w:rPr>
      </w:pPr>
      <w:r w:rsidRPr="00214843">
        <w:rPr>
          <w:b/>
          <w:bCs/>
          <w:u w:val="thick" w:color="000000"/>
        </w:rPr>
        <w:t xml:space="preserve">Part 2 – Technical Specifications for the Goods </w:t>
      </w:r>
    </w:p>
    <w:p w:rsidR="00FC5B18" w:rsidRPr="00214843" w:rsidRDefault="00FC5B18" w:rsidP="00FC5B18">
      <w:pPr>
        <w:spacing w:before="1" w:line="242" w:lineRule="auto"/>
        <w:ind w:right="847"/>
        <w:jc w:val="both"/>
      </w:pPr>
    </w:p>
    <w:p w:rsidR="00FC5B18" w:rsidRPr="00214843" w:rsidRDefault="00FC5B18" w:rsidP="00FC5B18">
      <w:pPr>
        <w:spacing w:before="1" w:line="242" w:lineRule="auto"/>
        <w:ind w:right="847"/>
        <w:jc w:val="both"/>
        <w:rPr>
          <w:b/>
        </w:rPr>
      </w:pPr>
      <w:r w:rsidRPr="00214843">
        <w:rPr>
          <w:b/>
        </w:rPr>
        <w:t>Section I - Technical Specifications</w:t>
      </w:r>
    </w:p>
    <w:p w:rsidR="00A71CF6" w:rsidRDefault="00A71CF6" w:rsidP="00A71CF6">
      <w:pPr>
        <w:spacing w:line="300" w:lineRule="exact"/>
      </w:pPr>
    </w:p>
    <w:p w:rsidR="00566936" w:rsidRDefault="00A71CF6" w:rsidP="00A71CF6">
      <w:pPr>
        <w:spacing w:line="300" w:lineRule="exact"/>
      </w:pPr>
      <w:r>
        <w:t>Please provide return on column IV &amp; Column V as a point-by-point</w:t>
      </w:r>
      <w:r w:rsidR="00FC5B18">
        <w:t xml:space="preserve"> statement of compliance of the </w:t>
      </w:r>
      <w:r>
        <w:t>Technical Specifications or alternative proposal as appropriate as follow</w:t>
      </w:r>
      <w:r w:rsidR="00384692">
        <w:t>s:</w:t>
      </w:r>
    </w:p>
    <w:p w:rsidR="00A71CF6" w:rsidRPr="008F77C2" w:rsidRDefault="00A71CF6" w:rsidP="00566936">
      <w:pPr>
        <w:spacing w:line="300" w:lineRule="exact"/>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890"/>
        <w:gridCol w:w="4954"/>
        <w:gridCol w:w="900"/>
        <w:gridCol w:w="1081"/>
        <w:gridCol w:w="2335"/>
      </w:tblGrid>
      <w:tr w:rsidR="00A620E1" w:rsidRPr="008F77C2" w:rsidTr="008854DD">
        <w:trPr>
          <w:cantSplit/>
          <w:trHeight w:val="397"/>
          <w:tblHeader/>
          <w:jc w:val="center"/>
        </w:trPr>
        <w:tc>
          <w:tcPr>
            <w:tcW w:w="438" w:type="pct"/>
            <w:tcBorders>
              <w:top w:val="single" w:sz="4" w:space="0" w:color="auto"/>
            </w:tcBorders>
          </w:tcPr>
          <w:p w:rsidR="00BE5B39" w:rsidRPr="00DF58E3" w:rsidRDefault="00BE5B39" w:rsidP="00BE5B39">
            <w:pPr>
              <w:jc w:val="center"/>
              <w:rPr>
                <w:b/>
                <w:bCs/>
              </w:rPr>
            </w:pPr>
            <w:r w:rsidRPr="00DF58E3">
              <w:rPr>
                <w:b/>
                <w:bCs/>
              </w:rPr>
              <w:t>Column</w:t>
            </w:r>
          </w:p>
          <w:p w:rsidR="00A71CF6" w:rsidRPr="00DF58E3" w:rsidRDefault="00A71CF6" w:rsidP="00BE5B39">
            <w:pPr>
              <w:jc w:val="center"/>
              <w:rPr>
                <w:b/>
                <w:bCs/>
              </w:rPr>
            </w:pPr>
            <w:r w:rsidRPr="00DF58E3">
              <w:rPr>
                <w:b/>
                <w:bCs/>
              </w:rPr>
              <w:t>I</w:t>
            </w:r>
          </w:p>
        </w:tc>
        <w:tc>
          <w:tcPr>
            <w:tcW w:w="2438" w:type="pct"/>
            <w:tcBorders>
              <w:top w:val="single" w:sz="4" w:space="0" w:color="auto"/>
            </w:tcBorders>
          </w:tcPr>
          <w:p w:rsidR="00FC5B18" w:rsidRDefault="00FC5B18" w:rsidP="007B63ED">
            <w:pPr>
              <w:ind w:left="23" w:right="46"/>
              <w:jc w:val="center"/>
              <w:rPr>
                <w:b/>
              </w:rPr>
            </w:pPr>
            <w:r>
              <w:rPr>
                <w:b/>
              </w:rPr>
              <w:t>Column</w:t>
            </w:r>
          </w:p>
          <w:p w:rsidR="00A71CF6" w:rsidRDefault="00A71CF6" w:rsidP="007B63ED">
            <w:pPr>
              <w:ind w:left="23" w:right="46"/>
              <w:jc w:val="center"/>
              <w:rPr>
                <w:b/>
              </w:rPr>
            </w:pPr>
            <w:r>
              <w:rPr>
                <w:b/>
              </w:rPr>
              <w:t>II</w:t>
            </w:r>
          </w:p>
        </w:tc>
        <w:tc>
          <w:tcPr>
            <w:tcW w:w="443" w:type="pct"/>
            <w:tcBorders>
              <w:top w:val="single" w:sz="4" w:space="0" w:color="auto"/>
            </w:tcBorders>
          </w:tcPr>
          <w:p w:rsidR="00FC5B18" w:rsidRDefault="00FC5B18" w:rsidP="00BE5B39">
            <w:pPr>
              <w:jc w:val="center"/>
              <w:rPr>
                <w:b/>
              </w:rPr>
            </w:pPr>
            <w:r>
              <w:rPr>
                <w:b/>
              </w:rPr>
              <w:t>Column</w:t>
            </w:r>
          </w:p>
          <w:p w:rsidR="00A71CF6" w:rsidRDefault="00A71CF6" w:rsidP="00BE5B39">
            <w:pPr>
              <w:jc w:val="center"/>
              <w:rPr>
                <w:b/>
              </w:rPr>
            </w:pPr>
            <w:r>
              <w:rPr>
                <w:b/>
              </w:rPr>
              <w:t>III</w:t>
            </w:r>
          </w:p>
        </w:tc>
        <w:tc>
          <w:tcPr>
            <w:tcW w:w="532" w:type="pct"/>
            <w:tcBorders>
              <w:top w:val="single" w:sz="4" w:space="0" w:color="auto"/>
            </w:tcBorders>
          </w:tcPr>
          <w:p w:rsidR="00FC5B18" w:rsidRPr="00187A66" w:rsidRDefault="00FC5B18" w:rsidP="00BE5B39">
            <w:pPr>
              <w:jc w:val="center"/>
              <w:rPr>
                <w:b/>
              </w:rPr>
            </w:pPr>
            <w:r w:rsidRPr="00187A66">
              <w:rPr>
                <w:b/>
              </w:rPr>
              <w:t>Column</w:t>
            </w:r>
          </w:p>
          <w:p w:rsidR="00A71CF6" w:rsidRPr="00187A66" w:rsidRDefault="00A71CF6" w:rsidP="00BE5B39">
            <w:pPr>
              <w:jc w:val="center"/>
              <w:rPr>
                <w:b/>
              </w:rPr>
            </w:pPr>
            <w:r w:rsidRPr="00187A66">
              <w:rPr>
                <w:b/>
              </w:rPr>
              <w:t>IV</w:t>
            </w:r>
          </w:p>
        </w:tc>
        <w:tc>
          <w:tcPr>
            <w:tcW w:w="1149" w:type="pct"/>
            <w:tcBorders>
              <w:top w:val="single" w:sz="4" w:space="0" w:color="auto"/>
            </w:tcBorders>
          </w:tcPr>
          <w:p w:rsidR="00FC5B18" w:rsidRPr="00187A66" w:rsidRDefault="00FC5B18" w:rsidP="00D5430B">
            <w:pPr>
              <w:jc w:val="center"/>
              <w:rPr>
                <w:b/>
              </w:rPr>
            </w:pPr>
            <w:r w:rsidRPr="00187A66">
              <w:rPr>
                <w:b/>
              </w:rPr>
              <w:t>Column</w:t>
            </w:r>
          </w:p>
          <w:p w:rsidR="00A71CF6" w:rsidRPr="00187A66" w:rsidRDefault="00A71CF6" w:rsidP="00D5430B">
            <w:pPr>
              <w:jc w:val="center"/>
              <w:rPr>
                <w:b/>
              </w:rPr>
            </w:pPr>
            <w:r w:rsidRPr="00187A66">
              <w:rPr>
                <w:b/>
              </w:rPr>
              <w:t>V</w:t>
            </w:r>
          </w:p>
        </w:tc>
      </w:tr>
      <w:tr w:rsidR="00A620E1" w:rsidRPr="008F77C2" w:rsidTr="008854DD">
        <w:trPr>
          <w:cantSplit/>
          <w:trHeight w:val="397"/>
          <w:tblHeader/>
          <w:jc w:val="center"/>
        </w:trPr>
        <w:tc>
          <w:tcPr>
            <w:tcW w:w="438" w:type="pct"/>
            <w:tcBorders>
              <w:top w:val="single" w:sz="4" w:space="0" w:color="auto"/>
            </w:tcBorders>
          </w:tcPr>
          <w:p w:rsidR="00A71CF6" w:rsidRPr="00DF58E3" w:rsidRDefault="00A71CF6" w:rsidP="00FC5B18">
            <w:pPr>
              <w:jc w:val="center"/>
              <w:rPr>
                <w:b/>
                <w:bCs/>
              </w:rPr>
            </w:pPr>
            <w:r w:rsidRPr="00DF58E3">
              <w:rPr>
                <w:b/>
                <w:bCs/>
              </w:rPr>
              <w:t>Section</w:t>
            </w:r>
          </w:p>
        </w:tc>
        <w:tc>
          <w:tcPr>
            <w:tcW w:w="2438" w:type="pct"/>
            <w:tcBorders>
              <w:top w:val="single" w:sz="4" w:space="0" w:color="auto"/>
              <w:bottom w:val="single" w:sz="4" w:space="0" w:color="auto"/>
            </w:tcBorders>
          </w:tcPr>
          <w:p w:rsidR="00A71CF6" w:rsidRPr="008F77C2" w:rsidRDefault="00A71CF6" w:rsidP="007B63ED">
            <w:pPr>
              <w:ind w:left="23" w:right="46"/>
              <w:jc w:val="center"/>
              <w:rPr>
                <w:b/>
              </w:rPr>
            </w:pPr>
            <w:r>
              <w:rPr>
                <w:b/>
              </w:rPr>
              <w:t>Technical Specifications</w:t>
            </w:r>
          </w:p>
        </w:tc>
        <w:tc>
          <w:tcPr>
            <w:tcW w:w="443" w:type="pct"/>
            <w:tcBorders>
              <w:top w:val="single" w:sz="4" w:space="0" w:color="auto"/>
              <w:bottom w:val="single" w:sz="4" w:space="0" w:color="auto"/>
            </w:tcBorders>
          </w:tcPr>
          <w:p w:rsidR="00A71CF6" w:rsidRPr="008F77C2" w:rsidRDefault="00A71CF6" w:rsidP="00FC5B18">
            <w:pPr>
              <w:jc w:val="center"/>
              <w:rPr>
                <w:b/>
              </w:rPr>
            </w:pPr>
            <w:r>
              <w:rPr>
                <w:b/>
              </w:rPr>
              <w:t>(M)</w:t>
            </w:r>
            <w:r w:rsidR="00BE5B39">
              <w:rPr>
                <w:b/>
              </w:rPr>
              <w:t>/</w:t>
            </w:r>
            <w:r>
              <w:rPr>
                <w:b/>
              </w:rPr>
              <w:t>(D)</w:t>
            </w:r>
          </w:p>
        </w:tc>
        <w:tc>
          <w:tcPr>
            <w:tcW w:w="532" w:type="pct"/>
            <w:tcBorders>
              <w:top w:val="single" w:sz="4" w:space="0" w:color="auto"/>
              <w:bottom w:val="single" w:sz="4" w:space="0" w:color="auto"/>
            </w:tcBorders>
          </w:tcPr>
          <w:p w:rsidR="00A71CF6" w:rsidRPr="00187A66" w:rsidRDefault="00A71CF6" w:rsidP="00FC5B18">
            <w:pPr>
              <w:jc w:val="center"/>
              <w:rPr>
                <w:b/>
              </w:rPr>
            </w:pPr>
            <w:r w:rsidRPr="00187A66">
              <w:rPr>
                <w:b/>
                <w:sz w:val="20"/>
              </w:rPr>
              <w:t>Please tick if fully comply</w:t>
            </w:r>
          </w:p>
        </w:tc>
        <w:tc>
          <w:tcPr>
            <w:tcW w:w="1149" w:type="pct"/>
            <w:tcBorders>
              <w:top w:val="single" w:sz="4" w:space="0" w:color="auto"/>
            </w:tcBorders>
          </w:tcPr>
          <w:p w:rsidR="00A71CF6" w:rsidRPr="00187A66" w:rsidRDefault="00A71CF6" w:rsidP="00D5430B">
            <w:pPr>
              <w:jc w:val="center"/>
              <w:rPr>
                <w:b/>
              </w:rPr>
            </w:pPr>
            <w:r w:rsidRPr="00187A66">
              <w:rPr>
                <w:b/>
                <w:sz w:val="20"/>
              </w:rPr>
              <w:t>Alternative proposal if not fully comply</w:t>
            </w:r>
          </w:p>
        </w:tc>
      </w:tr>
      <w:tr w:rsidR="009A164E" w:rsidRPr="008F77C2" w:rsidTr="008854DD">
        <w:trPr>
          <w:cantSplit/>
          <w:trHeight w:val="395"/>
          <w:jc w:val="center"/>
        </w:trPr>
        <w:tc>
          <w:tcPr>
            <w:tcW w:w="438" w:type="pct"/>
            <w:vAlign w:val="center"/>
          </w:tcPr>
          <w:p w:rsidR="00A620E1" w:rsidRPr="00DF58E3" w:rsidRDefault="00A620E1" w:rsidP="0061626B">
            <w:pPr>
              <w:pStyle w:val="CM1"/>
              <w:autoSpaceDE/>
              <w:autoSpaceDN/>
              <w:contextualSpacing/>
              <w:jc w:val="center"/>
              <w:textAlignment w:val="baseline"/>
              <w:rPr>
                <w:rFonts w:ascii="Times New Roman" w:eastAsia="細明體" w:hAnsi="Times New Roman"/>
                <w:b/>
                <w:bCs/>
                <w:sz w:val="22"/>
                <w:szCs w:val="22"/>
                <w:lang w:val="en-GB"/>
              </w:rPr>
            </w:pPr>
            <w:r w:rsidRPr="00DF58E3">
              <w:rPr>
                <w:rFonts w:ascii="Times New Roman" w:eastAsia="細明體" w:hAnsi="Times New Roman"/>
                <w:b/>
                <w:bCs/>
                <w:sz w:val="22"/>
                <w:szCs w:val="22"/>
                <w:lang w:val="en-GB"/>
              </w:rPr>
              <w:t>A</w:t>
            </w:r>
          </w:p>
        </w:tc>
        <w:tc>
          <w:tcPr>
            <w:tcW w:w="2438" w:type="pct"/>
            <w:tcBorders>
              <w:right w:val="nil"/>
            </w:tcBorders>
            <w:vAlign w:val="center"/>
          </w:tcPr>
          <w:p w:rsidR="00A620E1" w:rsidRPr="00187A66" w:rsidRDefault="00A620E1" w:rsidP="0061626B">
            <w:pPr>
              <w:tabs>
                <w:tab w:val="left" w:pos="1306"/>
              </w:tabs>
              <w:ind w:left="23" w:right="46"/>
              <w:contextualSpacing/>
              <w:jc w:val="both"/>
              <w:rPr>
                <w:b/>
                <w:bCs/>
                <w:szCs w:val="28"/>
              </w:rPr>
            </w:pPr>
            <w:r w:rsidRPr="00187A66">
              <w:rPr>
                <w:rFonts w:eastAsia="細明體"/>
                <w:b/>
                <w:bCs/>
                <w:szCs w:val="20"/>
                <w:lang w:val="en-GB"/>
              </w:rPr>
              <w:t>Scope of Work</w:t>
            </w:r>
          </w:p>
        </w:tc>
        <w:tc>
          <w:tcPr>
            <w:tcW w:w="443" w:type="pct"/>
            <w:tcBorders>
              <w:left w:val="nil"/>
              <w:right w:val="nil"/>
            </w:tcBorders>
            <w:vAlign w:val="center"/>
          </w:tcPr>
          <w:p w:rsidR="00A620E1" w:rsidRPr="00187A66" w:rsidRDefault="00A620E1" w:rsidP="0061626B">
            <w:pPr>
              <w:tabs>
                <w:tab w:val="left" w:pos="1306"/>
              </w:tabs>
              <w:ind w:left="23" w:right="46"/>
              <w:contextualSpacing/>
              <w:jc w:val="both"/>
              <w:rPr>
                <w:b/>
                <w:bCs/>
                <w:szCs w:val="28"/>
              </w:rPr>
            </w:pPr>
          </w:p>
        </w:tc>
        <w:tc>
          <w:tcPr>
            <w:tcW w:w="532" w:type="pct"/>
            <w:tcBorders>
              <w:left w:val="nil"/>
              <w:right w:val="nil"/>
            </w:tcBorders>
            <w:vAlign w:val="center"/>
          </w:tcPr>
          <w:p w:rsidR="00A620E1" w:rsidRPr="00187A66" w:rsidRDefault="00A620E1" w:rsidP="0061626B">
            <w:pPr>
              <w:tabs>
                <w:tab w:val="left" w:pos="1306"/>
              </w:tabs>
              <w:ind w:left="23" w:right="46"/>
              <w:contextualSpacing/>
              <w:jc w:val="both"/>
              <w:rPr>
                <w:b/>
                <w:bCs/>
                <w:szCs w:val="28"/>
              </w:rPr>
            </w:pPr>
          </w:p>
        </w:tc>
        <w:tc>
          <w:tcPr>
            <w:tcW w:w="1149" w:type="pct"/>
            <w:tcBorders>
              <w:left w:val="nil"/>
            </w:tcBorders>
            <w:vAlign w:val="center"/>
          </w:tcPr>
          <w:p w:rsidR="00A620E1" w:rsidRPr="00187A66" w:rsidRDefault="00A620E1" w:rsidP="00D5430B">
            <w:pPr>
              <w:tabs>
                <w:tab w:val="left" w:pos="1306"/>
              </w:tabs>
              <w:ind w:left="23" w:right="46"/>
              <w:contextualSpacing/>
              <w:rPr>
                <w:b/>
                <w:bCs/>
                <w:szCs w:val="28"/>
              </w:rPr>
            </w:pPr>
          </w:p>
        </w:tc>
      </w:tr>
      <w:tr w:rsidR="00A620E1" w:rsidRPr="008F77C2" w:rsidTr="00594A47">
        <w:trPr>
          <w:cantSplit/>
          <w:trHeight w:val="2933"/>
          <w:jc w:val="center"/>
        </w:trPr>
        <w:tc>
          <w:tcPr>
            <w:tcW w:w="438" w:type="pct"/>
          </w:tcPr>
          <w:p w:rsidR="00187A66" w:rsidRPr="00DF58E3" w:rsidRDefault="00187A66" w:rsidP="00566936">
            <w:pPr>
              <w:pStyle w:val="CM1"/>
              <w:autoSpaceDE/>
              <w:autoSpaceDN/>
              <w:spacing w:line="300" w:lineRule="exact"/>
              <w:jc w:val="center"/>
              <w:textAlignment w:val="baseline"/>
              <w:rPr>
                <w:rFonts w:ascii="Times New Roman" w:eastAsia="細明體" w:hAnsi="Times New Roman"/>
                <w:bCs/>
                <w:sz w:val="22"/>
                <w:szCs w:val="22"/>
                <w:lang w:val="en-GB"/>
              </w:rPr>
            </w:pPr>
            <w:r w:rsidRPr="00DF58E3">
              <w:rPr>
                <w:rFonts w:ascii="Times New Roman" w:eastAsia="細明體" w:hAnsi="Times New Roman"/>
                <w:bCs/>
                <w:sz w:val="22"/>
                <w:szCs w:val="22"/>
                <w:lang w:val="en-GB"/>
              </w:rPr>
              <w:t>1.</w:t>
            </w:r>
          </w:p>
        </w:tc>
        <w:tc>
          <w:tcPr>
            <w:tcW w:w="2438" w:type="pct"/>
            <w:tcBorders>
              <w:bottom w:val="single" w:sz="4" w:space="0" w:color="auto"/>
            </w:tcBorders>
          </w:tcPr>
          <w:p w:rsidR="00187A66" w:rsidRPr="00A44225" w:rsidRDefault="00187A66" w:rsidP="009965C8">
            <w:pPr>
              <w:ind w:left="50" w:rightChars="48" w:right="106"/>
              <w:jc w:val="both"/>
              <w:rPr>
                <w:bCs/>
                <w:szCs w:val="28"/>
              </w:rPr>
            </w:pPr>
            <w:r w:rsidRPr="00B177C7">
              <w:rPr>
                <w:bCs/>
                <w:szCs w:val="28"/>
              </w:rPr>
              <w:t xml:space="preserve">The </w:t>
            </w:r>
            <w:r>
              <w:rPr>
                <w:bCs/>
                <w:szCs w:val="28"/>
              </w:rPr>
              <w:t>scope of works (the “</w:t>
            </w:r>
            <w:r w:rsidRPr="00B177C7">
              <w:rPr>
                <w:bCs/>
                <w:szCs w:val="28"/>
              </w:rPr>
              <w:t>Works</w:t>
            </w:r>
            <w:r>
              <w:rPr>
                <w:bCs/>
                <w:szCs w:val="28"/>
              </w:rPr>
              <w:t>”)</w:t>
            </w:r>
            <w:r w:rsidRPr="00B177C7">
              <w:rPr>
                <w:bCs/>
                <w:szCs w:val="28"/>
              </w:rPr>
              <w:t xml:space="preserve"> shall comprise the provision of </w:t>
            </w:r>
            <w:proofErr w:type="spellStart"/>
            <w:r w:rsidRPr="00B177C7">
              <w:rPr>
                <w:bCs/>
                <w:szCs w:val="28"/>
              </w:rPr>
              <w:t>labour</w:t>
            </w:r>
            <w:proofErr w:type="spellEnd"/>
            <w:r w:rsidRPr="00B177C7">
              <w:rPr>
                <w:bCs/>
                <w:szCs w:val="28"/>
              </w:rPr>
              <w:t>, materials, equipment, transport and all necessary resources</w:t>
            </w:r>
            <w:r>
              <w:rPr>
                <w:bCs/>
                <w:szCs w:val="28"/>
              </w:rPr>
              <w:t xml:space="preserve"> for the supply, transportation</w:t>
            </w:r>
            <w:r w:rsidRPr="00B177C7">
              <w:rPr>
                <w:bCs/>
                <w:szCs w:val="28"/>
              </w:rPr>
              <w:t xml:space="preserve">, delivery to </w:t>
            </w:r>
            <w:r>
              <w:rPr>
                <w:bCs/>
                <w:szCs w:val="28"/>
              </w:rPr>
              <w:t xml:space="preserve">the </w:t>
            </w:r>
            <w:r w:rsidRPr="00B177C7">
              <w:rPr>
                <w:bCs/>
                <w:szCs w:val="28"/>
              </w:rPr>
              <w:t>Site, installation, testing, commissioning and</w:t>
            </w:r>
            <w:r>
              <w:rPr>
                <w:bCs/>
                <w:szCs w:val="28"/>
              </w:rPr>
              <w:t xml:space="preserve"> undertaking the maintenance in Warranty Period of </w:t>
            </w:r>
            <w:r w:rsidR="004F3055">
              <w:rPr>
                <w:bCs/>
                <w:szCs w:val="28"/>
              </w:rPr>
              <w:t xml:space="preserve">the </w:t>
            </w:r>
            <w:r w:rsidR="009965C8">
              <w:rPr>
                <w:bCs/>
                <w:szCs w:val="28"/>
              </w:rPr>
              <w:t>Robotic-assisted Lower Limb Training System</w:t>
            </w:r>
            <w:r w:rsidR="00D24130" w:rsidRPr="00D24130">
              <w:rPr>
                <w:bCs/>
                <w:szCs w:val="28"/>
              </w:rPr>
              <w:t xml:space="preserve"> </w:t>
            </w:r>
            <w:r w:rsidR="00193988">
              <w:rPr>
                <w:bCs/>
                <w:szCs w:val="28"/>
              </w:rPr>
              <w:t xml:space="preserve">(the Training System) </w:t>
            </w:r>
            <w:r w:rsidR="004F3055">
              <w:rPr>
                <w:bCs/>
                <w:szCs w:val="28"/>
              </w:rPr>
              <w:t>at 1/F Integrated Rehabilitation Centre</w:t>
            </w:r>
            <w:r w:rsidR="00115FE0">
              <w:rPr>
                <w:bCs/>
                <w:szCs w:val="28"/>
              </w:rPr>
              <w:t xml:space="preserve"> (IRC)</w:t>
            </w:r>
            <w:r w:rsidR="004F3055">
              <w:rPr>
                <w:bCs/>
                <w:szCs w:val="28"/>
              </w:rPr>
              <w:t xml:space="preserve"> </w:t>
            </w:r>
            <w:r w:rsidR="004A33D4">
              <w:rPr>
                <w:bCs/>
                <w:szCs w:val="28"/>
              </w:rPr>
              <w:t xml:space="preserve">of  the Chinese Medicine Hospital (CMH).  </w:t>
            </w:r>
            <w:r>
              <w:rPr>
                <w:bCs/>
                <w:szCs w:val="28"/>
              </w:rPr>
              <w:t xml:space="preserve">The </w:t>
            </w:r>
            <w:r w:rsidR="00193988">
              <w:rPr>
                <w:bCs/>
                <w:szCs w:val="28"/>
              </w:rPr>
              <w:t>Training</w:t>
            </w:r>
            <w:r w:rsidR="004A33D4">
              <w:rPr>
                <w:bCs/>
                <w:szCs w:val="28"/>
              </w:rPr>
              <w:t xml:space="preserve"> System</w:t>
            </w:r>
            <w:r>
              <w:rPr>
                <w:bCs/>
                <w:szCs w:val="28"/>
              </w:rPr>
              <w:t xml:space="preserve"> Contractor/Supplier as described herewith is termed as “the Contractor</w:t>
            </w:r>
            <w:r w:rsidR="00193988">
              <w:rPr>
                <w:bCs/>
                <w:szCs w:val="28"/>
              </w:rPr>
              <w:t xml:space="preserve">”. </w:t>
            </w:r>
          </w:p>
        </w:tc>
        <w:tc>
          <w:tcPr>
            <w:tcW w:w="443" w:type="pct"/>
            <w:tcBorders>
              <w:bottom w:val="single" w:sz="4" w:space="0" w:color="auto"/>
            </w:tcBorders>
          </w:tcPr>
          <w:p w:rsidR="00187A66" w:rsidRPr="00187A66" w:rsidRDefault="00187A66" w:rsidP="00566936">
            <w:pPr>
              <w:tabs>
                <w:tab w:val="left" w:pos="1306"/>
              </w:tabs>
              <w:spacing w:line="300" w:lineRule="exact"/>
              <w:jc w:val="center"/>
            </w:pPr>
            <w:r w:rsidRPr="00187A66">
              <w:t>(M)</w:t>
            </w:r>
          </w:p>
        </w:tc>
        <w:tc>
          <w:tcPr>
            <w:tcW w:w="532" w:type="pct"/>
            <w:tcBorders>
              <w:bottom w:val="single" w:sz="4" w:space="0" w:color="auto"/>
            </w:tcBorders>
          </w:tcPr>
          <w:p w:rsidR="00187A66" w:rsidRPr="00187A66" w:rsidRDefault="00187A66" w:rsidP="00566936">
            <w:pPr>
              <w:tabs>
                <w:tab w:val="left" w:pos="1306"/>
              </w:tabs>
              <w:spacing w:line="300" w:lineRule="exact"/>
              <w:jc w:val="center"/>
            </w:pPr>
          </w:p>
        </w:tc>
        <w:tc>
          <w:tcPr>
            <w:tcW w:w="1149" w:type="pct"/>
          </w:tcPr>
          <w:p w:rsidR="00187A66" w:rsidRPr="00187A66" w:rsidRDefault="00187A66" w:rsidP="00D5430B">
            <w:pPr>
              <w:tabs>
                <w:tab w:val="left" w:pos="1306"/>
              </w:tabs>
              <w:spacing w:line="300" w:lineRule="exact"/>
            </w:pPr>
          </w:p>
        </w:tc>
      </w:tr>
      <w:tr w:rsidR="000E5876" w:rsidRPr="008F77C2" w:rsidTr="008854DD">
        <w:trPr>
          <w:cantSplit/>
          <w:trHeight w:val="397"/>
          <w:jc w:val="center"/>
        </w:trPr>
        <w:tc>
          <w:tcPr>
            <w:tcW w:w="438" w:type="pct"/>
            <w:vAlign w:val="center"/>
          </w:tcPr>
          <w:p w:rsidR="00A620E1" w:rsidRPr="00DF58E3" w:rsidRDefault="00A620E1" w:rsidP="00DF58E3">
            <w:pPr>
              <w:pStyle w:val="CM1"/>
              <w:autoSpaceDE/>
              <w:autoSpaceDN/>
              <w:contextualSpacing/>
              <w:jc w:val="center"/>
              <w:textAlignment w:val="baseline"/>
              <w:rPr>
                <w:rFonts w:ascii="Times New Roman" w:eastAsia="細明體" w:hAnsi="Times New Roman"/>
                <w:b/>
                <w:bCs/>
                <w:sz w:val="22"/>
                <w:szCs w:val="22"/>
                <w:lang w:val="en-GB"/>
              </w:rPr>
            </w:pPr>
            <w:r w:rsidRPr="00DF58E3">
              <w:rPr>
                <w:rFonts w:ascii="Times New Roman" w:eastAsia="細明體" w:hAnsi="Times New Roman"/>
                <w:b/>
                <w:bCs/>
                <w:sz w:val="22"/>
                <w:szCs w:val="22"/>
                <w:lang w:val="en-GB"/>
              </w:rPr>
              <w:t>B</w:t>
            </w:r>
          </w:p>
        </w:tc>
        <w:tc>
          <w:tcPr>
            <w:tcW w:w="2438" w:type="pct"/>
            <w:tcBorders>
              <w:right w:val="nil"/>
            </w:tcBorders>
            <w:vAlign w:val="center"/>
          </w:tcPr>
          <w:p w:rsidR="00A620E1" w:rsidRPr="00DF58E3" w:rsidRDefault="00A620E1" w:rsidP="00F301F9">
            <w:pPr>
              <w:ind w:left="50" w:right="73"/>
              <w:contextualSpacing/>
              <w:jc w:val="both"/>
              <w:rPr>
                <w:b/>
                <w:bCs/>
                <w:szCs w:val="28"/>
              </w:rPr>
            </w:pPr>
            <w:r>
              <w:rPr>
                <w:b/>
                <w:bCs/>
                <w:szCs w:val="28"/>
              </w:rPr>
              <w:t>General Requirements</w:t>
            </w:r>
          </w:p>
        </w:tc>
        <w:tc>
          <w:tcPr>
            <w:tcW w:w="443" w:type="pct"/>
            <w:tcBorders>
              <w:left w:val="nil"/>
              <w:right w:val="nil"/>
            </w:tcBorders>
            <w:vAlign w:val="center"/>
          </w:tcPr>
          <w:p w:rsidR="00A620E1" w:rsidRPr="00DF58E3" w:rsidRDefault="00A620E1" w:rsidP="00F301F9">
            <w:pPr>
              <w:ind w:left="50" w:right="73"/>
              <w:contextualSpacing/>
              <w:jc w:val="both"/>
              <w:rPr>
                <w:b/>
                <w:bCs/>
                <w:szCs w:val="28"/>
              </w:rPr>
            </w:pPr>
          </w:p>
        </w:tc>
        <w:tc>
          <w:tcPr>
            <w:tcW w:w="532" w:type="pct"/>
            <w:tcBorders>
              <w:left w:val="nil"/>
              <w:right w:val="nil"/>
            </w:tcBorders>
            <w:vAlign w:val="center"/>
          </w:tcPr>
          <w:p w:rsidR="00A620E1" w:rsidRPr="00DF58E3" w:rsidRDefault="00A620E1" w:rsidP="00F301F9">
            <w:pPr>
              <w:ind w:left="50" w:right="73"/>
              <w:contextualSpacing/>
              <w:jc w:val="both"/>
              <w:rPr>
                <w:b/>
                <w:bCs/>
                <w:szCs w:val="28"/>
              </w:rPr>
            </w:pPr>
          </w:p>
        </w:tc>
        <w:tc>
          <w:tcPr>
            <w:tcW w:w="1149" w:type="pct"/>
            <w:tcBorders>
              <w:left w:val="nil"/>
            </w:tcBorders>
            <w:vAlign w:val="center"/>
          </w:tcPr>
          <w:p w:rsidR="00A620E1" w:rsidRPr="00DF58E3" w:rsidRDefault="00A620E1" w:rsidP="00D5430B">
            <w:pPr>
              <w:ind w:left="50" w:right="73"/>
              <w:contextualSpacing/>
              <w:rPr>
                <w:b/>
                <w:bCs/>
                <w:szCs w:val="28"/>
              </w:rPr>
            </w:pPr>
          </w:p>
        </w:tc>
      </w:tr>
      <w:tr w:rsidR="00A620E1" w:rsidRPr="008F77C2" w:rsidTr="00594A47">
        <w:trPr>
          <w:cantSplit/>
          <w:trHeight w:val="1385"/>
          <w:jc w:val="center"/>
        </w:trPr>
        <w:tc>
          <w:tcPr>
            <w:tcW w:w="438" w:type="pct"/>
          </w:tcPr>
          <w:p w:rsidR="007B63ED" w:rsidRPr="00DF58E3" w:rsidRDefault="00D205E6" w:rsidP="007B63ED">
            <w:pPr>
              <w:pStyle w:val="CM1"/>
              <w:autoSpaceDE/>
              <w:autoSpaceDN/>
              <w:spacing w:line="300" w:lineRule="exact"/>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t>1.</w:t>
            </w:r>
          </w:p>
        </w:tc>
        <w:tc>
          <w:tcPr>
            <w:tcW w:w="2438" w:type="pct"/>
            <w:tcBorders>
              <w:top w:val="single" w:sz="4" w:space="0" w:color="auto"/>
              <w:left w:val="single" w:sz="4" w:space="0" w:color="auto"/>
              <w:bottom w:val="single" w:sz="4" w:space="0" w:color="auto"/>
              <w:right w:val="single" w:sz="4" w:space="0" w:color="auto"/>
            </w:tcBorders>
            <w:shd w:val="clear" w:color="auto" w:fill="auto"/>
          </w:tcPr>
          <w:p w:rsidR="007B63ED" w:rsidRPr="00216AFB" w:rsidRDefault="007B63ED" w:rsidP="00F301F9">
            <w:pPr>
              <w:ind w:left="50" w:right="73"/>
              <w:jc w:val="both"/>
            </w:pPr>
            <w:r>
              <w:rPr>
                <w:lang w:val="en-GB"/>
              </w:rPr>
              <w:t>The Training System shall comprise a set of w</w:t>
            </w:r>
            <w:proofErr w:type="spellStart"/>
            <w:r w:rsidRPr="00216AFB">
              <w:t>earable</w:t>
            </w:r>
            <w:proofErr w:type="spellEnd"/>
            <w:r w:rsidRPr="00216AFB">
              <w:t xml:space="preserve"> bionic exoskeleton for use as over ground gait training device to improve walking function and independence in patients with a neurological or muscular injury, illness, or weakness</w:t>
            </w:r>
            <w:r w:rsidR="0025680E">
              <w:t>.</w:t>
            </w:r>
          </w:p>
        </w:tc>
        <w:tc>
          <w:tcPr>
            <w:tcW w:w="443" w:type="pct"/>
          </w:tcPr>
          <w:p w:rsidR="007B63ED" w:rsidRDefault="007B63ED" w:rsidP="007B63ED">
            <w:pPr>
              <w:jc w:val="center"/>
            </w:pPr>
            <w:r w:rsidRPr="001F7F36">
              <w:t>(M)</w:t>
            </w:r>
          </w:p>
        </w:tc>
        <w:tc>
          <w:tcPr>
            <w:tcW w:w="532" w:type="pct"/>
          </w:tcPr>
          <w:p w:rsidR="007B63ED" w:rsidRPr="00187A66" w:rsidRDefault="007B63ED" w:rsidP="007B63ED">
            <w:pPr>
              <w:jc w:val="center"/>
            </w:pPr>
          </w:p>
        </w:tc>
        <w:tc>
          <w:tcPr>
            <w:tcW w:w="1149" w:type="pct"/>
          </w:tcPr>
          <w:p w:rsidR="007B63ED" w:rsidRPr="00187A66" w:rsidRDefault="007B63ED" w:rsidP="00D5430B"/>
        </w:tc>
      </w:tr>
      <w:tr w:rsidR="00A620E1" w:rsidRPr="008F77C2" w:rsidTr="00594A47">
        <w:trPr>
          <w:cantSplit/>
          <w:trHeight w:val="818"/>
          <w:jc w:val="center"/>
        </w:trPr>
        <w:tc>
          <w:tcPr>
            <w:tcW w:w="438" w:type="pct"/>
          </w:tcPr>
          <w:p w:rsidR="007B63ED" w:rsidRPr="00DF58E3" w:rsidRDefault="00D205E6" w:rsidP="007B63ED">
            <w:pPr>
              <w:pStyle w:val="CM1"/>
              <w:autoSpaceDE/>
              <w:autoSpaceDN/>
              <w:spacing w:line="300" w:lineRule="exact"/>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t>2.</w:t>
            </w:r>
          </w:p>
        </w:tc>
        <w:tc>
          <w:tcPr>
            <w:tcW w:w="2438" w:type="pct"/>
            <w:tcBorders>
              <w:top w:val="single" w:sz="4" w:space="0" w:color="auto"/>
              <w:left w:val="single" w:sz="4" w:space="0" w:color="auto"/>
              <w:bottom w:val="single" w:sz="4" w:space="0" w:color="auto"/>
              <w:right w:val="single" w:sz="4" w:space="0" w:color="auto"/>
            </w:tcBorders>
            <w:shd w:val="clear" w:color="auto" w:fill="auto"/>
          </w:tcPr>
          <w:p w:rsidR="007B63ED" w:rsidRPr="00216AFB" w:rsidRDefault="007B63ED" w:rsidP="00F301F9">
            <w:pPr>
              <w:ind w:left="50" w:right="73"/>
              <w:jc w:val="both"/>
            </w:pPr>
            <w:r w:rsidRPr="00216AFB">
              <w:t>It must be designed</w:t>
            </w:r>
            <w:r>
              <w:t xml:space="preserve"> </w:t>
            </w:r>
            <w:r w:rsidRPr="00216AFB">
              <w:t>for rehabilitation use in clinical settings under supervision of a trained Physical Therapist</w:t>
            </w:r>
            <w:r w:rsidR="0025680E">
              <w:t>.</w:t>
            </w:r>
          </w:p>
        </w:tc>
        <w:tc>
          <w:tcPr>
            <w:tcW w:w="443" w:type="pct"/>
          </w:tcPr>
          <w:p w:rsidR="007B63ED" w:rsidRDefault="007B63ED" w:rsidP="007B63ED">
            <w:pPr>
              <w:jc w:val="center"/>
            </w:pPr>
            <w:r w:rsidRPr="001F7F36">
              <w:t>(M)</w:t>
            </w:r>
          </w:p>
        </w:tc>
        <w:tc>
          <w:tcPr>
            <w:tcW w:w="532" w:type="pct"/>
          </w:tcPr>
          <w:p w:rsidR="007B63ED" w:rsidRPr="00187A66" w:rsidRDefault="007B63ED" w:rsidP="007B63ED">
            <w:pPr>
              <w:jc w:val="center"/>
            </w:pPr>
          </w:p>
        </w:tc>
        <w:tc>
          <w:tcPr>
            <w:tcW w:w="1149" w:type="pct"/>
          </w:tcPr>
          <w:p w:rsidR="007B63ED" w:rsidRPr="00187A66" w:rsidRDefault="007B63ED" w:rsidP="00D5430B"/>
        </w:tc>
      </w:tr>
      <w:tr w:rsidR="00A620E1" w:rsidRPr="008F77C2" w:rsidTr="00594A47">
        <w:trPr>
          <w:cantSplit/>
          <w:trHeight w:val="638"/>
          <w:jc w:val="center"/>
        </w:trPr>
        <w:tc>
          <w:tcPr>
            <w:tcW w:w="438" w:type="pct"/>
          </w:tcPr>
          <w:p w:rsidR="007B63ED" w:rsidRPr="00DF58E3" w:rsidRDefault="00D205E6" w:rsidP="007B63ED">
            <w:pPr>
              <w:pStyle w:val="CM1"/>
              <w:autoSpaceDE/>
              <w:autoSpaceDN/>
              <w:spacing w:line="300" w:lineRule="exact"/>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t>3.</w:t>
            </w:r>
          </w:p>
        </w:tc>
        <w:tc>
          <w:tcPr>
            <w:tcW w:w="2438" w:type="pct"/>
            <w:tcBorders>
              <w:top w:val="single" w:sz="4" w:space="0" w:color="auto"/>
              <w:left w:val="single" w:sz="4" w:space="0" w:color="auto"/>
              <w:bottom w:val="single" w:sz="4" w:space="0" w:color="auto"/>
              <w:right w:val="single" w:sz="4" w:space="0" w:color="auto"/>
            </w:tcBorders>
            <w:shd w:val="clear" w:color="auto" w:fill="auto"/>
          </w:tcPr>
          <w:p w:rsidR="007B63ED" w:rsidRPr="00216AFB" w:rsidRDefault="007B63ED" w:rsidP="00F301F9">
            <w:pPr>
              <w:tabs>
                <w:tab w:val="left" w:pos="1340"/>
              </w:tabs>
              <w:ind w:left="50" w:right="73"/>
              <w:jc w:val="both"/>
            </w:pPr>
            <w:r w:rsidRPr="00216AFB">
              <w:t xml:space="preserve">The robotic exoskeleton should be for use in </w:t>
            </w:r>
            <w:r>
              <w:t xml:space="preserve">the </w:t>
            </w:r>
            <w:r w:rsidR="000A78F4">
              <w:t>clinical setting</w:t>
            </w:r>
            <w:r w:rsidR="0025680E">
              <w:t>.</w:t>
            </w:r>
          </w:p>
        </w:tc>
        <w:tc>
          <w:tcPr>
            <w:tcW w:w="443" w:type="pct"/>
          </w:tcPr>
          <w:p w:rsidR="007B63ED" w:rsidRPr="001F7F36" w:rsidRDefault="007B63ED" w:rsidP="007B63ED">
            <w:pPr>
              <w:jc w:val="center"/>
            </w:pPr>
            <w:r>
              <w:t>(M)</w:t>
            </w:r>
          </w:p>
        </w:tc>
        <w:tc>
          <w:tcPr>
            <w:tcW w:w="532" w:type="pct"/>
          </w:tcPr>
          <w:p w:rsidR="007B63ED" w:rsidRPr="00187A66" w:rsidRDefault="007B63ED" w:rsidP="007B63ED">
            <w:pPr>
              <w:jc w:val="center"/>
            </w:pPr>
          </w:p>
        </w:tc>
        <w:tc>
          <w:tcPr>
            <w:tcW w:w="1149" w:type="pct"/>
          </w:tcPr>
          <w:p w:rsidR="007B63ED" w:rsidRPr="00187A66" w:rsidRDefault="007B63ED" w:rsidP="00D5430B"/>
        </w:tc>
      </w:tr>
      <w:tr w:rsidR="00A620E1" w:rsidRPr="008F77C2" w:rsidTr="00594A47">
        <w:trPr>
          <w:cantSplit/>
          <w:trHeight w:val="530"/>
          <w:jc w:val="center"/>
        </w:trPr>
        <w:tc>
          <w:tcPr>
            <w:tcW w:w="438" w:type="pct"/>
          </w:tcPr>
          <w:p w:rsidR="0061626B" w:rsidRPr="00DF58E3" w:rsidRDefault="00D205E6" w:rsidP="0061626B">
            <w:pPr>
              <w:pStyle w:val="CM1"/>
              <w:autoSpaceDE/>
              <w:autoSpaceDN/>
              <w:spacing w:line="300" w:lineRule="exact"/>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t>4.</w:t>
            </w:r>
          </w:p>
        </w:tc>
        <w:tc>
          <w:tcPr>
            <w:tcW w:w="2438" w:type="pct"/>
            <w:tcBorders>
              <w:top w:val="single" w:sz="4" w:space="0" w:color="auto"/>
              <w:left w:val="single" w:sz="4" w:space="0" w:color="auto"/>
              <w:bottom w:val="single" w:sz="4" w:space="0" w:color="auto"/>
              <w:right w:val="single" w:sz="4" w:space="0" w:color="auto"/>
            </w:tcBorders>
            <w:shd w:val="clear" w:color="auto" w:fill="auto"/>
          </w:tcPr>
          <w:p w:rsidR="0061626B" w:rsidRPr="00216AFB" w:rsidRDefault="0061626B" w:rsidP="00F301F9">
            <w:pPr>
              <w:tabs>
                <w:tab w:val="left" w:pos="1340"/>
              </w:tabs>
              <w:ind w:left="50" w:right="73"/>
              <w:jc w:val="both"/>
            </w:pPr>
            <w:r>
              <w:t>For efficient use of space, t</w:t>
            </w:r>
            <w:r w:rsidRPr="00216AFB">
              <w:t xml:space="preserve">he robot should be able to </w:t>
            </w:r>
            <w:r>
              <w:t xml:space="preserve">be stored, </w:t>
            </w:r>
            <w:r w:rsidRPr="00216AFB">
              <w:t>sit</w:t>
            </w:r>
            <w:r>
              <w:t>ting</w:t>
            </w:r>
            <w:r w:rsidRPr="00216AFB">
              <w:t xml:space="preserve"> on a chair when not in use.</w:t>
            </w:r>
          </w:p>
        </w:tc>
        <w:tc>
          <w:tcPr>
            <w:tcW w:w="443" w:type="pct"/>
          </w:tcPr>
          <w:p w:rsidR="0061626B" w:rsidRDefault="0061626B" w:rsidP="0056568C">
            <w:pPr>
              <w:jc w:val="center"/>
            </w:pPr>
            <w:r w:rsidRPr="001F7F36">
              <w:t>(</w:t>
            </w:r>
            <w:r w:rsidR="0056568C">
              <w:t>D</w:t>
            </w:r>
            <w:r w:rsidRPr="001F7F36">
              <w:t>)</w:t>
            </w:r>
          </w:p>
        </w:tc>
        <w:tc>
          <w:tcPr>
            <w:tcW w:w="532" w:type="pct"/>
          </w:tcPr>
          <w:p w:rsidR="0061626B" w:rsidRPr="00187A66" w:rsidRDefault="0061626B" w:rsidP="0061626B">
            <w:pPr>
              <w:jc w:val="center"/>
            </w:pPr>
          </w:p>
        </w:tc>
        <w:tc>
          <w:tcPr>
            <w:tcW w:w="1149" w:type="pct"/>
          </w:tcPr>
          <w:p w:rsidR="0061626B" w:rsidRPr="00187A66" w:rsidRDefault="0061626B" w:rsidP="00D5430B"/>
        </w:tc>
      </w:tr>
      <w:tr w:rsidR="00A620E1" w:rsidRPr="008F77C2" w:rsidTr="00594A47">
        <w:trPr>
          <w:cantSplit/>
          <w:trHeight w:val="665"/>
          <w:jc w:val="center"/>
        </w:trPr>
        <w:tc>
          <w:tcPr>
            <w:tcW w:w="438" w:type="pct"/>
          </w:tcPr>
          <w:p w:rsidR="0061626B" w:rsidRDefault="00D205E6" w:rsidP="0061626B">
            <w:pPr>
              <w:pStyle w:val="CM1"/>
              <w:autoSpaceDE/>
              <w:autoSpaceDN/>
              <w:spacing w:line="300" w:lineRule="exact"/>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t>5.</w:t>
            </w:r>
          </w:p>
        </w:tc>
        <w:tc>
          <w:tcPr>
            <w:tcW w:w="2438" w:type="pct"/>
            <w:tcBorders>
              <w:top w:val="single" w:sz="4" w:space="0" w:color="auto"/>
              <w:left w:val="single" w:sz="4" w:space="0" w:color="auto"/>
              <w:bottom w:val="single" w:sz="4" w:space="0" w:color="auto"/>
              <w:right w:val="single" w:sz="4" w:space="0" w:color="auto"/>
            </w:tcBorders>
            <w:shd w:val="clear" w:color="auto" w:fill="auto"/>
          </w:tcPr>
          <w:p w:rsidR="0061626B" w:rsidRPr="00216AFB" w:rsidRDefault="00594A47" w:rsidP="00F301F9">
            <w:pPr>
              <w:ind w:left="50" w:right="73"/>
              <w:jc w:val="both"/>
            </w:pPr>
            <w:r>
              <w:t>There shall be m</w:t>
            </w:r>
            <w:r w:rsidR="0061626B" w:rsidRPr="00216AFB">
              <w:t>otors power</w:t>
            </w:r>
            <w:r>
              <w:t>ing</w:t>
            </w:r>
            <w:r w:rsidR="0061626B" w:rsidRPr="00216AFB">
              <w:t xml:space="preserve"> the hip and knee joints</w:t>
            </w:r>
            <w:r w:rsidR="0025680E">
              <w:t>.</w:t>
            </w:r>
          </w:p>
        </w:tc>
        <w:tc>
          <w:tcPr>
            <w:tcW w:w="443" w:type="pct"/>
          </w:tcPr>
          <w:p w:rsidR="0061626B" w:rsidRPr="001F7F36" w:rsidRDefault="0061626B" w:rsidP="0061626B">
            <w:pPr>
              <w:jc w:val="center"/>
            </w:pPr>
            <w:r w:rsidRPr="001F7F36">
              <w:t>(M)</w:t>
            </w:r>
          </w:p>
        </w:tc>
        <w:tc>
          <w:tcPr>
            <w:tcW w:w="532" w:type="pct"/>
          </w:tcPr>
          <w:p w:rsidR="0061626B" w:rsidRPr="00187A66" w:rsidRDefault="0061626B" w:rsidP="0061626B">
            <w:pPr>
              <w:jc w:val="center"/>
            </w:pPr>
          </w:p>
        </w:tc>
        <w:tc>
          <w:tcPr>
            <w:tcW w:w="1149" w:type="pct"/>
          </w:tcPr>
          <w:p w:rsidR="0061626B" w:rsidRPr="00187A66" w:rsidRDefault="0061626B" w:rsidP="00D5430B"/>
        </w:tc>
      </w:tr>
      <w:tr w:rsidR="00A620E1" w:rsidRPr="008F77C2" w:rsidTr="008854DD">
        <w:trPr>
          <w:cantSplit/>
          <w:trHeight w:val="755"/>
          <w:jc w:val="center"/>
        </w:trPr>
        <w:tc>
          <w:tcPr>
            <w:tcW w:w="438" w:type="pct"/>
          </w:tcPr>
          <w:p w:rsidR="0061626B" w:rsidRDefault="00D205E6" w:rsidP="0061626B">
            <w:pPr>
              <w:pStyle w:val="CM1"/>
              <w:autoSpaceDE/>
              <w:autoSpaceDN/>
              <w:spacing w:line="300" w:lineRule="exact"/>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lastRenderedPageBreak/>
              <w:t>6.</w:t>
            </w:r>
          </w:p>
        </w:tc>
        <w:tc>
          <w:tcPr>
            <w:tcW w:w="2438" w:type="pct"/>
            <w:tcBorders>
              <w:top w:val="single" w:sz="4" w:space="0" w:color="auto"/>
              <w:left w:val="single" w:sz="4" w:space="0" w:color="auto"/>
              <w:bottom w:val="single" w:sz="4" w:space="0" w:color="auto"/>
              <w:right w:val="single" w:sz="4" w:space="0" w:color="auto"/>
            </w:tcBorders>
            <w:shd w:val="clear" w:color="auto" w:fill="auto"/>
          </w:tcPr>
          <w:p w:rsidR="0061626B" w:rsidRPr="00216AFB" w:rsidRDefault="0061626B" w:rsidP="009965C8">
            <w:pPr>
              <w:ind w:left="50" w:right="73"/>
              <w:jc w:val="both"/>
            </w:pPr>
            <w:r w:rsidRPr="00216AFB">
              <w:t>All motion</w:t>
            </w:r>
            <w:r w:rsidR="009965C8">
              <w:t>s</w:t>
            </w:r>
            <w:r w:rsidRPr="00216AFB">
              <w:t xml:space="preserve"> </w:t>
            </w:r>
            <w:r w:rsidR="009965C8">
              <w:t>are</w:t>
            </w:r>
            <w:r w:rsidRPr="00216AFB">
              <w:t xml:space="preserve"> initiated either through specific patient act</w:t>
            </w:r>
            <w:r w:rsidR="00EE7654">
              <w:t>ions or the use of an external c</w:t>
            </w:r>
            <w:r w:rsidRPr="00216AFB">
              <w:t>ontroller.</w:t>
            </w:r>
          </w:p>
        </w:tc>
        <w:tc>
          <w:tcPr>
            <w:tcW w:w="443" w:type="pct"/>
          </w:tcPr>
          <w:p w:rsidR="0061626B" w:rsidRDefault="0061626B" w:rsidP="0061626B">
            <w:pPr>
              <w:jc w:val="center"/>
            </w:pPr>
            <w:r w:rsidRPr="00B72D12">
              <w:t>(M)</w:t>
            </w:r>
          </w:p>
        </w:tc>
        <w:tc>
          <w:tcPr>
            <w:tcW w:w="532" w:type="pct"/>
          </w:tcPr>
          <w:p w:rsidR="0061626B" w:rsidRPr="00187A66" w:rsidRDefault="0061626B" w:rsidP="0061626B">
            <w:pPr>
              <w:jc w:val="center"/>
            </w:pPr>
          </w:p>
        </w:tc>
        <w:tc>
          <w:tcPr>
            <w:tcW w:w="1149" w:type="pct"/>
          </w:tcPr>
          <w:p w:rsidR="0061626B" w:rsidRPr="00187A66" w:rsidRDefault="0061626B" w:rsidP="00D5430B"/>
        </w:tc>
      </w:tr>
      <w:tr w:rsidR="00A620E1" w:rsidRPr="008F77C2" w:rsidTr="0087277F">
        <w:trPr>
          <w:cantSplit/>
          <w:trHeight w:val="800"/>
          <w:jc w:val="center"/>
        </w:trPr>
        <w:tc>
          <w:tcPr>
            <w:tcW w:w="438" w:type="pct"/>
          </w:tcPr>
          <w:p w:rsidR="0061626B" w:rsidRDefault="00D205E6" w:rsidP="0061626B">
            <w:pPr>
              <w:pStyle w:val="CM1"/>
              <w:autoSpaceDE/>
              <w:autoSpaceDN/>
              <w:spacing w:line="300" w:lineRule="exact"/>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t>7.</w:t>
            </w:r>
          </w:p>
        </w:tc>
        <w:tc>
          <w:tcPr>
            <w:tcW w:w="2438" w:type="pct"/>
            <w:tcBorders>
              <w:top w:val="single" w:sz="4" w:space="0" w:color="auto"/>
              <w:left w:val="single" w:sz="4" w:space="0" w:color="auto"/>
              <w:bottom w:val="single" w:sz="4" w:space="0" w:color="auto"/>
              <w:right w:val="single" w:sz="4" w:space="0" w:color="auto"/>
            </w:tcBorders>
            <w:shd w:val="clear" w:color="auto" w:fill="auto"/>
          </w:tcPr>
          <w:p w:rsidR="0061626B" w:rsidRPr="0061626B" w:rsidRDefault="0061626B" w:rsidP="0087277F">
            <w:pPr>
              <w:ind w:left="50" w:right="73"/>
              <w:jc w:val="both"/>
            </w:pPr>
            <w:r w:rsidRPr="0061626B">
              <w:t>Patients use balance and weight shift</w:t>
            </w:r>
            <w:r w:rsidR="00EF4C42">
              <w:t xml:space="preserve"> </w:t>
            </w:r>
            <w:r w:rsidRPr="0061626B">
              <w:t>when wearing the device, to achieve an eff</w:t>
            </w:r>
            <w:r w:rsidR="0087277F">
              <w:t>icient reciprocal gait pattern.</w:t>
            </w:r>
          </w:p>
        </w:tc>
        <w:tc>
          <w:tcPr>
            <w:tcW w:w="443" w:type="pct"/>
            <w:tcBorders>
              <w:bottom w:val="single" w:sz="4" w:space="0" w:color="auto"/>
            </w:tcBorders>
          </w:tcPr>
          <w:p w:rsidR="0061626B" w:rsidRDefault="0061626B" w:rsidP="0061626B">
            <w:pPr>
              <w:jc w:val="center"/>
            </w:pPr>
            <w:r w:rsidRPr="00B72D12">
              <w:t>(M)</w:t>
            </w:r>
          </w:p>
        </w:tc>
        <w:tc>
          <w:tcPr>
            <w:tcW w:w="532" w:type="pct"/>
            <w:tcBorders>
              <w:bottom w:val="single" w:sz="4" w:space="0" w:color="auto"/>
            </w:tcBorders>
          </w:tcPr>
          <w:p w:rsidR="0061626B" w:rsidRPr="00187A66" w:rsidRDefault="0061626B" w:rsidP="0061626B">
            <w:pPr>
              <w:jc w:val="center"/>
            </w:pPr>
          </w:p>
        </w:tc>
        <w:tc>
          <w:tcPr>
            <w:tcW w:w="1149" w:type="pct"/>
          </w:tcPr>
          <w:p w:rsidR="0061626B" w:rsidRPr="00187A66" w:rsidRDefault="0061626B" w:rsidP="00D5430B"/>
        </w:tc>
      </w:tr>
      <w:tr w:rsidR="00A620E1" w:rsidRPr="008F77C2" w:rsidTr="000B2EF2">
        <w:trPr>
          <w:cantSplit/>
          <w:trHeight w:val="620"/>
          <w:jc w:val="center"/>
        </w:trPr>
        <w:tc>
          <w:tcPr>
            <w:tcW w:w="438" w:type="pct"/>
          </w:tcPr>
          <w:p w:rsidR="0061626B" w:rsidRDefault="00D205E6" w:rsidP="0061626B">
            <w:pPr>
              <w:pStyle w:val="CM1"/>
              <w:autoSpaceDE/>
              <w:autoSpaceDN/>
              <w:spacing w:line="300" w:lineRule="exact"/>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t>8.</w:t>
            </w:r>
          </w:p>
        </w:tc>
        <w:tc>
          <w:tcPr>
            <w:tcW w:w="2438" w:type="pct"/>
            <w:tcBorders>
              <w:top w:val="single" w:sz="4" w:space="0" w:color="auto"/>
              <w:left w:val="single" w:sz="4" w:space="0" w:color="auto"/>
              <w:bottom w:val="single" w:sz="4" w:space="0" w:color="auto"/>
              <w:right w:val="single" w:sz="4" w:space="0" w:color="auto"/>
            </w:tcBorders>
            <w:shd w:val="clear" w:color="auto" w:fill="auto"/>
          </w:tcPr>
          <w:p w:rsidR="0061626B" w:rsidRPr="0061626B" w:rsidRDefault="0061626B" w:rsidP="00F301F9">
            <w:pPr>
              <w:ind w:left="50" w:right="73"/>
              <w:jc w:val="both"/>
            </w:pPr>
            <w:r w:rsidRPr="0061626B">
              <w:t>The device should be able to provide the below therapeutic benefits:</w:t>
            </w:r>
          </w:p>
        </w:tc>
        <w:tc>
          <w:tcPr>
            <w:tcW w:w="443" w:type="pct"/>
            <w:tcBorders>
              <w:right w:val="nil"/>
            </w:tcBorders>
          </w:tcPr>
          <w:p w:rsidR="0061626B" w:rsidRDefault="0061626B" w:rsidP="0061626B">
            <w:pPr>
              <w:jc w:val="center"/>
            </w:pPr>
          </w:p>
        </w:tc>
        <w:tc>
          <w:tcPr>
            <w:tcW w:w="532" w:type="pct"/>
            <w:tcBorders>
              <w:left w:val="nil"/>
              <w:right w:val="nil"/>
            </w:tcBorders>
          </w:tcPr>
          <w:p w:rsidR="0061626B" w:rsidRPr="00187A66" w:rsidRDefault="0061626B" w:rsidP="0061626B">
            <w:pPr>
              <w:jc w:val="center"/>
            </w:pPr>
          </w:p>
        </w:tc>
        <w:tc>
          <w:tcPr>
            <w:tcW w:w="1149" w:type="pct"/>
            <w:tcBorders>
              <w:left w:val="nil"/>
            </w:tcBorders>
          </w:tcPr>
          <w:p w:rsidR="0061626B" w:rsidRPr="00187A66" w:rsidRDefault="0061626B" w:rsidP="00D5430B"/>
        </w:tc>
      </w:tr>
      <w:tr w:rsidR="00A620E1" w:rsidRPr="008F77C2" w:rsidTr="008854DD">
        <w:trPr>
          <w:cantSplit/>
          <w:trHeight w:val="710"/>
          <w:jc w:val="center"/>
        </w:trPr>
        <w:tc>
          <w:tcPr>
            <w:tcW w:w="438" w:type="pct"/>
          </w:tcPr>
          <w:p w:rsidR="0061626B" w:rsidRDefault="0061626B" w:rsidP="0061626B">
            <w:pPr>
              <w:pStyle w:val="CM1"/>
              <w:autoSpaceDE/>
              <w:autoSpaceDN/>
              <w:spacing w:line="300" w:lineRule="exact"/>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t>8.1</w:t>
            </w:r>
          </w:p>
        </w:tc>
        <w:tc>
          <w:tcPr>
            <w:tcW w:w="2438" w:type="pct"/>
            <w:tcBorders>
              <w:top w:val="single" w:sz="4" w:space="0" w:color="auto"/>
              <w:left w:val="single" w:sz="4" w:space="0" w:color="auto"/>
              <w:bottom w:val="single" w:sz="4" w:space="0" w:color="auto"/>
              <w:right w:val="single" w:sz="4" w:space="0" w:color="auto"/>
            </w:tcBorders>
            <w:shd w:val="clear" w:color="auto" w:fill="auto"/>
          </w:tcPr>
          <w:p w:rsidR="0061626B" w:rsidRPr="0061626B" w:rsidRDefault="0061626B" w:rsidP="00F301F9">
            <w:pPr>
              <w:ind w:left="50" w:right="73"/>
              <w:jc w:val="both"/>
            </w:pPr>
            <w:r w:rsidRPr="0061626B">
              <w:t>Address physical therapy gait retraining goals through pat</w:t>
            </w:r>
            <w:r w:rsidR="000A78F4">
              <w:t>terning and reciprocal stepping</w:t>
            </w:r>
            <w:r w:rsidR="0025680E">
              <w:t>.</w:t>
            </w:r>
          </w:p>
        </w:tc>
        <w:tc>
          <w:tcPr>
            <w:tcW w:w="443" w:type="pct"/>
          </w:tcPr>
          <w:p w:rsidR="0061626B" w:rsidRDefault="0061626B" w:rsidP="0061626B">
            <w:pPr>
              <w:jc w:val="center"/>
            </w:pPr>
            <w:r w:rsidRPr="00B72D12">
              <w:t>(M)</w:t>
            </w:r>
          </w:p>
        </w:tc>
        <w:tc>
          <w:tcPr>
            <w:tcW w:w="532" w:type="pct"/>
          </w:tcPr>
          <w:p w:rsidR="0061626B" w:rsidRPr="00187A66" w:rsidRDefault="0061626B" w:rsidP="0061626B">
            <w:pPr>
              <w:jc w:val="center"/>
            </w:pPr>
          </w:p>
        </w:tc>
        <w:tc>
          <w:tcPr>
            <w:tcW w:w="1149" w:type="pct"/>
          </w:tcPr>
          <w:p w:rsidR="0061626B" w:rsidRPr="00187A66" w:rsidRDefault="0061626B" w:rsidP="00D5430B"/>
        </w:tc>
      </w:tr>
      <w:tr w:rsidR="00A620E1" w:rsidRPr="008F77C2" w:rsidTr="008854DD">
        <w:trPr>
          <w:cantSplit/>
          <w:trHeight w:val="1250"/>
          <w:jc w:val="center"/>
        </w:trPr>
        <w:tc>
          <w:tcPr>
            <w:tcW w:w="438" w:type="pct"/>
          </w:tcPr>
          <w:p w:rsidR="0061626B" w:rsidRDefault="0061626B" w:rsidP="0061626B">
            <w:pPr>
              <w:pStyle w:val="CM1"/>
              <w:autoSpaceDE/>
              <w:autoSpaceDN/>
              <w:spacing w:line="300" w:lineRule="exact"/>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t>8.2</w:t>
            </w:r>
          </w:p>
        </w:tc>
        <w:tc>
          <w:tcPr>
            <w:tcW w:w="2438" w:type="pct"/>
            <w:tcBorders>
              <w:top w:val="single" w:sz="4" w:space="0" w:color="auto"/>
              <w:left w:val="single" w:sz="4" w:space="0" w:color="auto"/>
              <w:bottom w:val="single" w:sz="4" w:space="0" w:color="auto"/>
              <w:right w:val="single" w:sz="4" w:space="0" w:color="auto"/>
            </w:tcBorders>
            <w:shd w:val="clear" w:color="auto" w:fill="auto"/>
          </w:tcPr>
          <w:p w:rsidR="0061626B" w:rsidRPr="0061626B" w:rsidRDefault="0061626B" w:rsidP="00F301F9">
            <w:pPr>
              <w:ind w:left="50" w:right="73"/>
              <w:jc w:val="both"/>
            </w:pPr>
            <w:r w:rsidRPr="0061626B">
              <w:t>Adapts the amount of robotic assistance real time and autom</w:t>
            </w:r>
            <w:r w:rsidR="00F05968">
              <w:t xml:space="preserve">atically to provide assistance only as needed </w:t>
            </w:r>
            <w:r w:rsidRPr="0061626B">
              <w:t>to complete the swing phase of gait</w:t>
            </w:r>
            <w:r w:rsidR="00F05968">
              <w:t xml:space="preserve">, and to provide support only as needed </w:t>
            </w:r>
            <w:r w:rsidR="00F05968" w:rsidRPr="0061626B">
              <w:t>during the stance phase of gait.</w:t>
            </w:r>
          </w:p>
        </w:tc>
        <w:tc>
          <w:tcPr>
            <w:tcW w:w="443" w:type="pct"/>
          </w:tcPr>
          <w:p w:rsidR="0061626B" w:rsidRDefault="0061626B" w:rsidP="0056568C">
            <w:pPr>
              <w:jc w:val="center"/>
            </w:pPr>
            <w:r w:rsidRPr="00B72D12">
              <w:t>(</w:t>
            </w:r>
            <w:r w:rsidR="0056568C">
              <w:t>D</w:t>
            </w:r>
            <w:r w:rsidRPr="00B72D12">
              <w:t>)</w:t>
            </w:r>
          </w:p>
        </w:tc>
        <w:tc>
          <w:tcPr>
            <w:tcW w:w="532" w:type="pct"/>
          </w:tcPr>
          <w:p w:rsidR="0061626B" w:rsidRPr="00187A66" w:rsidRDefault="0061626B" w:rsidP="0061626B">
            <w:pPr>
              <w:jc w:val="center"/>
            </w:pPr>
          </w:p>
        </w:tc>
        <w:tc>
          <w:tcPr>
            <w:tcW w:w="1149" w:type="pct"/>
          </w:tcPr>
          <w:p w:rsidR="0061626B" w:rsidRPr="00187A66" w:rsidRDefault="0061626B" w:rsidP="00D5430B"/>
        </w:tc>
      </w:tr>
      <w:tr w:rsidR="00A620E1" w:rsidRPr="008F77C2" w:rsidTr="008854DD">
        <w:trPr>
          <w:cantSplit/>
          <w:trHeight w:val="710"/>
          <w:jc w:val="center"/>
        </w:trPr>
        <w:tc>
          <w:tcPr>
            <w:tcW w:w="438" w:type="pct"/>
          </w:tcPr>
          <w:p w:rsidR="0061626B" w:rsidRPr="00DF58E3" w:rsidRDefault="0061626B" w:rsidP="00F05968">
            <w:pPr>
              <w:pStyle w:val="CM1"/>
              <w:autoSpaceDE/>
              <w:autoSpaceDN/>
              <w:spacing w:line="300" w:lineRule="exact"/>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t>8.</w:t>
            </w:r>
            <w:r w:rsidR="00F05968">
              <w:rPr>
                <w:rFonts w:ascii="Times New Roman" w:eastAsia="細明體" w:hAnsi="Times New Roman"/>
                <w:bCs/>
                <w:sz w:val="22"/>
                <w:szCs w:val="22"/>
                <w:lang w:val="en-GB"/>
              </w:rPr>
              <w:t>3</w:t>
            </w:r>
          </w:p>
        </w:tc>
        <w:tc>
          <w:tcPr>
            <w:tcW w:w="2438" w:type="pct"/>
            <w:tcBorders>
              <w:top w:val="single" w:sz="4" w:space="0" w:color="auto"/>
              <w:left w:val="single" w:sz="4" w:space="0" w:color="auto"/>
              <w:bottom w:val="single" w:sz="4" w:space="0" w:color="auto"/>
              <w:right w:val="single" w:sz="4" w:space="0" w:color="auto"/>
            </w:tcBorders>
            <w:shd w:val="clear" w:color="auto" w:fill="auto"/>
          </w:tcPr>
          <w:p w:rsidR="0061626B" w:rsidRPr="00216AFB" w:rsidRDefault="0061626B" w:rsidP="00F301F9">
            <w:pPr>
              <w:ind w:left="50" w:right="73"/>
              <w:jc w:val="both"/>
            </w:pPr>
            <w:r w:rsidRPr="00216AFB">
              <w:t>Provide</w:t>
            </w:r>
            <w:r w:rsidR="001541CB">
              <w:t>s</w:t>
            </w:r>
            <w:r w:rsidRPr="00216AFB">
              <w:t xml:space="preserve"> non-ambulatory indiv</w:t>
            </w:r>
            <w:r w:rsidR="000A78F4">
              <w:t>iduals with the ability to walk</w:t>
            </w:r>
            <w:r w:rsidR="004420BB">
              <w:t>.</w:t>
            </w:r>
          </w:p>
        </w:tc>
        <w:tc>
          <w:tcPr>
            <w:tcW w:w="443" w:type="pct"/>
          </w:tcPr>
          <w:p w:rsidR="0061626B" w:rsidRDefault="0061626B" w:rsidP="0061626B">
            <w:pPr>
              <w:jc w:val="center"/>
            </w:pPr>
            <w:r w:rsidRPr="001F7F36">
              <w:t>(M)</w:t>
            </w:r>
          </w:p>
        </w:tc>
        <w:tc>
          <w:tcPr>
            <w:tcW w:w="532" w:type="pct"/>
          </w:tcPr>
          <w:p w:rsidR="0061626B" w:rsidRPr="00187A66" w:rsidRDefault="0061626B" w:rsidP="0061626B">
            <w:pPr>
              <w:jc w:val="center"/>
            </w:pPr>
          </w:p>
        </w:tc>
        <w:tc>
          <w:tcPr>
            <w:tcW w:w="1149" w:type="pct"/>
          </w:tcPr>
          <w:p w:rsidR="0061626B" w:rsidRPr="00187A66" w:rsidRDefault="0061626B" w:rsidP="00D5430B"/>
        </w:tc>
      </w:tr>
      <w:tr w:rsidR="00A620E1" w:rsidRPr="008F77C2" w:rsidTr="008854DD">
        <w:trPr>
          <w:cantSplit/>
          <w:trHeight w:val="800"/>
          <w:jc w:val="center"/>
        </w:trPr>
        <w:tc>
          <w:tcPr>
            <w:tcW w:w="438" w:type="pct"/>
          </w:tcPr>
          <w:p w:rsidR="0061626B" w:rsidRPr="00DF58E3" w:rsidRDefault="0061626B" w:rsidP="00F05968">
            <w:pPr>
              <w:pStyle w:val="CM1"/>
              <w:autoSpaceDE/>
              <w:autoSpaceDN/>
              <w:spacing w:line="300" w:lineRule="exact"/>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t>8.</w:t>
            </w:r>
            <w:r w:rsidR="00F05968">
              <w:rPr>
                <w:rFonts w:ascii="Times New Roman" w:eastAsia="細明體" w:hAnsi="Times New Roman"/>
                <w:bCs/>
                <w:sz w:val="22"/>
                <w:szCs w:val="22"/>
                <w:lang w:val="en-GB"/>
              </w:rPr>
              <w:t>4</w:t>
            </w:r>
          </w:p>
        </w:tc>
        <w:tc>
          <w:tcPr>
            <w:tcW w:w="2438" w:type="pct"/>
            <w:tcBorders>
              <w:top w:val="single" w:sz="4" w:space="0" w:color="auto"/>
              <w:left w:val="single" w:sz="4" w:space="0" w:color="auto"/>
              <w:bottom w:val="single" w:sz="4" w:space="0" w:color="auto"/>
              <w:right w:val="single" w:sz="4" w:space="0" w:color="auto"/>
            </w:tcBorders>
            <w:shd w:val="clear" w:color="auto" w:fill="auto"/>
          </w:tcPr>
          <w:p w:rsidR="0061626B" w:rsidRPr="00216AFB" w:rsidRDefault="0061626B" w:rsidP="00F301F9">
            <w:pPr>
              <w:ind w:left="50" w:right="73"/>
              <w:jc w:val="both"/>
            </w:pPr>
            <w:r>
              <w:t>Provides ambulatory patients with gait deficits the opportunity to learn a normal, reciprocal gait pattern.</w:t>
            </w:r>
          </w:p>
        </w:tc>
        <w:tc>
          <w:tcPr>
            <w:tcW w:w="443" w:type="pct"/>
          </w:tcPr>
          <w:p w:rsidR="0061626B" w:rsidRDefault="0061626B" w:rsidP="0061626B">
            <w:pPr>
              <w:jc w:val="center"/>
            </w:pPr>
            <w:r w:rsidRPr="001F7F36">
              <w:t>(M)</w:t>
            </w:r>
          </w:p>
        </w:tc>
        <w:tc>
          <w:tcPr>
            <w:tcW w:w="532" w:type="pct"/>
          </w:tcPr>
          <w:p w:rsidR="0061626B" w:rsidRPr="00187A66" w:rsidRDefault="0061626B" w:rsidP="0061626B">
            <w:pPr>
              <w:jc w:val="center"/>
            </w:pPr>
          </w:p>
        </w:tc>
        <w:tc>
          <w:tcPr>
            <w:tcW w:w="1149" w:type="pct"/>
          </w:tcPr>
          <w:p w:rsidR="0061626B" w:rsidRPr="00187A66" w:rsidRDefault="0061626B" w:rsidP="00D5430B"/>
        </w:tc>
      </w:tr>
      <w:tr w:rsidR="00A620E1" w:rsidRPr="008F77C2" w:rsidTr="008854DD">
        <w:trPr>
          <w:cantSplit/>
          <w:trHeight w:val="980"/>
          <w:jc w:val="center"/>
        </w:trPr>
        <w:tc>
          <w:tcPr>
            <w:tcW w:w="438" w:type="pct"/>
          </w:tcPr>
          <w:p w:rsidR="0061626B" w:rsidRPr="00DF58E3" w:rsidRDefault="0061626B" w:rsidP="0061626B">
            <w:pPr>
              <w:pStyle w:val="CM1"/>
              <w:autoSpaceDE/>
              <w:autoSpaceDN/>
              <w:spacing w:line="300" w:lineRule="exact"/>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t>9</w:t>
            </w:r>
            <w:r w:rsidR="00D205E6">
              <w:rPr>
                <w:rFonts w:ascii="Times New Roman" w:eastAsia="細明體" w:hAnsi="Times New Roman"/>
                <w:bCs/>
                <w:sz w:val="22"/>
                <w:szCs w:val="22"/>
                <w:lang w:val="en-GB"/>
              </w:rPr>
              <w:t>.</w:t>
            </w:r>
          </w:p>
        </w:tc>
        <w:tc>
          <w:tcPr>
            <w:tcW w:w="2438" w:type="pct"/>
            <w:tcBorders>
              <w:top w:val="single" w:sz="4" w:space="0" w:color="auto"/>
              <w:left w:val="single" w:sz="4" w:space="0" w:color="auto"/>
              <w:bottom w:val="single" w:sz="4" w:space="0" w:color="auto"/>
              <w:right w:val="single" w:sz="4" w:space="0" w:color="auto"/>
            </w:tcBorders>
            <w:shd w:val="clear" w:color="auto" w:fill="auto"/>
          </w:tcPr>
          <w:p w:rsidR="0061626B" w:rsidRPr="009B42E2" w:rsidRDefault="0061626B" w:rsidP="00F301F9">
            <w:pPr>
              <w:ind w:left="50" w:right="73"/>
              <w:jc w:val="both"/>
              <w:rPr>
                <w:bCs/>
              </w:rPr>
            </w:pPr>
            <w:r w:rsidRPr="009B42E2">
              <w:rPr>
                <w:rFonts w:hint="eastAsia"/>
                <w:bCs/>
              </w:rPr>
              <w:t>T</w:t>
            </w:r>
            <w:r w:rsidRPr="009B42E2">
              <w:rPr>
                <w:bCs/>
              </w:rPr>
              <w:t>he device should be a fully evidence based equipment and have FDA approval on performing treatment to below patient groups:</w:t>
            </w:r>
          </w:p>
        </w:tc>
        <w:tc>
          <w:tcPr>
            <w:tcW w:w="443" w:type="pct"/>
          </w:tcPr>
          <w:p w:rsidR="0061626B" w:rsidRPr="001F7F36" w:rsidRDefault="0061626B" w:rsidP="0061626B">
            <w:pPr>
              <w:jc w:val="center"/>
            </w:pPr>
            <w:r>
              <w:t>(M)</w:t>
            </w:r>
          </w:p>
        </w:tc>
        <w:tc>
          <w:tcPr>
            <w:tcW w:w="532" w:type="pct"/>
          </w:tcPr>
          <w:p w:rsidR="0061626B" w:rsidRPr="00187A66" w:rsidRDefault="0061626B" w:rsidP="0061626B">
            <w:pPr>
              <w:jc w:val="center"/>
            </w:pPr>
          </w:p>
        </w:tc>
        <w:tc>
          <w:tcPr>
            <w:tcW w:w="1149" w:type="pct"/>
          </w:tcPr>
          <w:p w:rsidR="0061626B" w:rsidRPr="00187A66" w:rsidRDefault="0061626B" w:rsidP="00D5430B"/>
        </w:tc>
      </w:tr>
      <w:tr w:rsidR="00A620E1" w:rsidRPr="008F77C2" w:rsidTr="008854DD">
        <w:trPr>
          <w:cantSplit/>
          <w:trHeight w:val="440"/>
          <w:jc w:val="center"/>
        </w:trPr>
        <w:tc>
          <w:tcPr>
            <w:tcW w:w="438" w:type="pct"/>
          </w:tcPr>
          <w:p w:rsidR="0061626B" w:rsidRDefault="0061626B" w:rsidP="0061626B">
            <w:pPr>
              <w:pStyle w:val="CM1"/>
              <w:autoSpaceDE/>
              <w:autoSpaceDN/>
              <w:spacing w:line="300" w:lineRule="exact"/>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t>9.1</w:t>
            </w:r>
          </w:p>
        </w:tc>
        <w:tc>
          <w:tcPr>
            <w:tcW w:w="2438" w:type="pct"/>
            <w:tcBorders>
              <w:top w:val="single" w:sz="4" w:space="0" w:color="auto"/>
              <w:left w:val="single" w:sz="4" w:space="0" w:color="auto"/>
              <w:bottom w:val="single" w:sz="4" w:space="0" w:color="auto"/>
              <w:right w:val="single" w:sz="4" w:space="0" w:color="auto"/>
            </w:tcBorders>
            <w:shd w:val="clear" w:color="auto" w:fill="auto"/>
          </w:tcPr>
          <w:p w:rsidR="0061626B" w:rsidRPr="00216AFB" w:rsidRDefault="0061626B" w:rsidP="00F301F9">
            <w:pPr>
              <w:ind w:left="50" w:right="73"/>
              <w:jc w:val="both"/>
            </w:pPr>
            <w:r w:rsidRPr="00216AFB">
              <w:t xml:space="preserve">SCI at injury levels of C7 (ASIA D) to L5 </w:t>
            </w:r>
          </w:p>
        </w:tc>
        <w:tc>
          <w:tcPr>
            <w:tcW w:w="443" w:type="pct"/>
          </w:tcPr>
          <w:p w:rsidR="0061626B" w:rsidRDefault="0061626B" w:rsidP="0061626B">
            <w:pPr>
              <w:jc w:val="center"/>
            </w:pPr>
            <w:r>
              <w:t>(M)</w:t>
            </w:r>
          </w:p>
        </w:tc>
        <w:tc>
          <w:tcPr>
            <w:tcW w:w="532" w:type="pct"/>
          </w:tcPr>
          <w:p w:rsidR="0061626B" w:rsidRPr="00187A66" w:rsidRDefault="0061626B" w:rsidP="0061626B">
            <w:pPr>
              <w:jc w:val="center"/>
            </w:pPr>
          </w:p>
        </w:tc>
        <w:tc>
          <w:tcPr>
            <w:tcW w:w="1149" w:type="pct"/>
          </w:tcPr>
          <w:p w:rsidR="0061626B" w:rsidRPr="00187A66" w:rsidRDefault="0061626B" w:rsidP="00D5430B"/>
        </w:tc>
      </w:tr>
      <w:tr w:rsidR="00A620E1" w:rsidRPr="008F77C2" w:rsidTr="008854DD">
        <w:trPr>
          <w:cantSplit/>
          <w:trHeight w:val="377"/>
          <w:jc w:val="center"/>
        </w:trPr>
        <w:tc>
          <w:tcPr>
            <w:tcW w:w="438" w:type="pct"/>
          </w:tcPr>
          <w:p w:rsidR="0061626B" w:rsidRDefault="00BB193A" w:rsidP="0061626B">
            <w:pPr>
              <w:pStyle w:val="CM1"/>
              <w:autoSpaceDE/>
              <w:autoSpaceDN/>
              <w:spacing w:line="300" w:lineRule="exact"/>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t>9.2</w:t>
            </w:r>
          </w:p>
        </w:tc>
        <w:tc>
          <w:tcPr>
            <w:tcW w:w="2438" w:type="pct"/>
            <w:tcBorders>
              <w:top w:val="single" w:sz="4" w:space="0" w:color="auto"/>
              <w:left w:val="single" w:sz="4" w:space="0" w:color="auto"/>
              <w:bottom w:val="single" w:sz="4" w:space="0" w:color="auto"/>
              <w:right w:val="single" w:sz="4" w:space="0" w:color="auto"/>
            </w:tcBorders>
            <w:shd w:val="clear" w:color="auto" w:fill="auto"/>
          </w:tcPr>
          <w:p w:rsidR="0061626B" w:rsidRPr="00216AFB" w:rsidRDefault="0061626B" w:rsidP="00F301F9">
            <w:pPr>
              <w:ind w:left="50" w:right="73"/>
              <w:jc w:val="both"/>
            </w:pPr>
            <w:r w:rsidRPr="00216AFB">
              <w:rPr>
                <w:rFonts w:hint="eastAsia"/>
              </w:rPr>
              <w:t>S</w:t>
            </w:r>
            <w:r w:rsidRPr="00216AFB">
              <w:t>troke</w:t>
            </w:r>
          </w:p>
        </w:tc>
        <w:tc>
          <w:tcPr>
            <w:tcW w:w="443" w:type="pct"/>
          </w:tcPr>
          <w:p w:rsidR="0061626B" w:rsidRPr="001F7F36" w:rsidRDefault="0061626B" w:rsidP="0061626B">
            <w:pPr>
              <w:jc w:val="center"/>
            </w:pPr>
            <w:r>
              <w:t>(M)</w:t>
            </w:r>
          </w:p>
        </w:tc>
        <w:tc>
          <w:tcPr>
            <w:tcW w:w="532" w:type="pct"/>
          </w:tcPr>
          <w:p w:rsidR="0061626B" w:rsidRPr="00187A66" w:rsidRDefault="0061626B" w:rsidP="0061626B">
            <w:pPr>
              <w:jc w:val="center"/>
            </w:pPr>
          </w:p>
        </w:tc>
        <w:tc>
          <w:tcPr>
            <w:tcW w:w="1149" w:type="pct"/>
          </w:tcPr>
          <w:p w:rsidR="0061626B" w:rsidRPr="00187A66" w:rsidRDefault="0061626B" w:rsidP="00D5430B"/>
        </w:tc>
      </w:tr>
      <w:tr w:rsidR="00A620E1" w:rsidRPr="008F77C2" w:rsidTr="008854DD">
        <w:trPr>
          <w:cantSplit/>
          <w:trHeight w:val="397"/>
          <w:jc w:val="center"/>
        </w:trPr>
        <w:tc>
          <w:tcPr>
            <w:tcW w:w="438" w:type="pct"/>
            <w:vAlign w:val="center"/>
          </w:tcPr>
          <w:p w:rsidR="00A620E1" w:rsidRPr="00DF58E3" w:rsidRDefault="00A620E1" w:rsidP="00DF58E3">
            <w:pPr>
              <w:pStyle w:val="CM1"/>
              <w:autoSpaceDE/>
              <w:autoSpaceDN/>
              <w:contextualSpacing/>
              <w:jc w:val="center"/>
              <w:textAlignment w:val="baseline"/>
              <w:rPr>
                <w:rFonts w:ascii="Times New Roman" w:eastAsia="細明體" w:hAnsi="Times New Roman"/>
                <w:b/>
                <w:bCs/>
                <w:sz w:val="22"/>
                <w:szCs w:val="22"/>
                <w:lang w:val="en-GB"/>
              </w:rPr>
            </w:pPr>
            <w:r w:rsidRPr="00DF58E3">
              <w:rPr>
                <w:rFonts w:ascii="Times New Roman" w:eastAsia="細明體" w:hAnsi="Times New Roman"/>
                <w:b/>
                <w:bCs/>
                <w:sz w:val="22"/>
                <w:szCs w:val="22"/>
                <w:lang w:val="en-GB"/>
              </w:rPr>
              <w:t>C</w:t>
            </w:r>
          </w:p>
        </w:tc>
        <w:tc>
          <w:tcPr>
            <w:tcW w:w="2438" w:type="pct"/>
            <w:tcBorders>
              <w:right w:val="nil"/>
            </w:tcBorders>
            <w:vAlign w:val="center"/>
          </w:tcPr>
          <w:p w:rsidR="00A620E1" w:rsidRPr="00DF58E3" w:rsidRDefault="00A620E1" w:rsidP="00F301F9">
            <w:pPr>
              <w:ind w:left="50" w:right="73"/>
              <w:contextualSpacing/>
              <w:rPr>
                <w:b/>
              </w:rPr>
            </w:pPr>
            <w:r>
              <w:rPr>
                <w:b/>
                <w:bCs/>
                <w:szCs w:val="28"/>
              </w:rPr>
              <w:t>Patient Requirements</w:t>
            </w:r>
          </w:p>
        </w:tc>
        <w:tc>
          <w:tcPr>
            <w:tcW w:w="443" w:type="pct"/>
            <w:tcBorders>
              <w:left w:val="nil"/>
              <w:right w:val="nil"/>
            </w:tcBorders>
            <w:vAlign w:val="center"/>
          </w:tcPr>
          <w:p w:rsidR="00A620E1" w:rsidRPr="00DF58E3" w:rsidRDefault="00A620E1" w:rsidP="00F301F9">
            <w:pPr>
              <w:ind w:left="50" w:right="73"/>
              <w:contextualSpacing/>
              <w:rPr>
                <w:b/>
              </w:rPr>
            </w:pPr>
          </w:p>
        </w:tc>
        <w:tc>
          <w:tcPr>
            <w:tcW w:w="532" w:type="pct"/>
            <w:tcBorders>
              <w:left w:val="nil"/>
              <w:right w:val="nil"/>
            </w:tcBorders>
            <w:vAlign w:val="center"/>
          </w:tcPr>
          <w:p w:rsidR="00A620E1" w:rsidRPr="00DF58E3" w:rsidRDefault="00A620E1" w:rsidP="00F301F9">
            <w:pPr>
              <w:ind w:left="50" w:right="73"/>
              <w:contextualSpacing/>
              <w:rPr>
                <w:b/>
              </w:rPr>
            </w:pPr>
          </w:p>
        </w:tc>
        <w:tc>
          <w:tcPr>
            <w:tcW w:w="1149" w:type="pct"/>
            <w:tcBorders>
              <w:left w:val="nil"/>
            </w:tcBorders>
            <w:vAlign w:val="center"/>
          </w:tcPr>
          <w:p w:rsidR="00A620E1" w:rsidRPr="00DF58E3" w:rsidRDefault="00A620E1" w:rsidP="00D5430B">
            <w:pPr>
              <w:ind w:left="50" w:right="73"/>
              <w:contextualSpacing/>
              <w:rPr>
                <w:b/>
              </w:rPr>
            </w:pPr>
          </w:p>
        </w:tc>
      </w:tr>
      <w:tr w:rsidR="00A620E1" w:rsidRPr="008F77C2" w:rsidTr="008854DD">
        <w:trPr>
          <w:cantSplit/>
          <w:trHeight w:val="395"/>
          <w:jc w:val="center"/>
        </w:trPr>
        <w:tc>
          <w:tcPr>
            <w:tcW w:w="438" w:type="pct"/>
          </w:tcPr>
          <w:p w:rsidR="0061626B" w:rsidRPr="00DF58E3" w:rsidRDefault="0061626B" w:rsidP="0061626B">
            <w:pPr>
              <w:pStyle w:val="CM1"/>
              <w:autoSpaceDE/>
              <w:autoSpaceDN/>
              <w:spacing w:line="300" w:lineRule="exact"/>
              <w:jc w:val="center"/>
              <w:textAlignment w:val="baseline"/>
              <w:rPr>
                <w:rFonts w:ascii="Times New Roman" w:eastAsia="細明體" w:hAnsi="Times New Roman"/>
                <w:bCs/>
                <w:sz w:val="22"/>
                <w:szCs w:val="22"/>
                <w:lang w:val="en-GB"/>
              </w:rPr>
            </w:pPr>
            <w:r w:rsidRPr="00DF58E3">
              <w:rPr>
                <w:rFonts w:ascii="Times New Roman" w:eastAsia="細明體" w:hAnsi="Times New Roman"/>
                <w:bCs/>
                <w:sz w:val="22"/>
                <w:szCs w:val="22"/>
                <w:lang w:val="en-GB"/>
              </w:rPr>
              <w:t>1.</w:t>
            </w:r>
          </w:p>
        </w:tc>
        <w:tc>
          <w:tcPr>
            <w:tcW w:w="2438" w:type="pct"/>
            <w:tcBorders>
              <w:top w:val="single" w:sz="4" w:space="0" w:color="auto"/>
              <w:left w:val="single" w:sz="4" w:space="0" w:color="auto"/>
              <w:bottom w:val="single" w:sz="4" w:space="0" w:color="auto"/>
              <w:right w:val="single" w:sz="4" w:space="0" w:color="auto"/>
            </w:tcBorders>
            <w:shd w:val="clear" w:color="auto" w:fill="auto"/>
          </w:tcPr>
          <w:p w:rsidR="0061626B" w:rsidRPr="00216AFB" w:rsidRDefault="0061626B" w:rsidP="00F301F9">
            <w:pPr>
              <w:ind w:left="50" w:right="73"/>
              <w:jc w:val="both"/>
            </w:pPr>
            <w:r w:rsidRPr="00216AFB">
              <w:t>Able to handle patients up to 100kg</w:t>
            </w:r>
            <w:r w:rsidR="004420BB">
              <w:t>.</w:t>
            </w:r>
          </w:p>
        </w:tc>
        <w:tc>
          <w:tcPr>
            <w:tcW w:w="443" w:type="pct"/>
          </w:tcPr>
          <w:p w:rsidR="0061626B" w:rsidRPr="00D01102" w:rsidRDefault="0061626B" w:rsidP="008D2C9F">
            <w:pPr>
              <w:jc w:val="center"/>
            </w:pPr>
            <w:r>
              <w:t>(</w:t>
            </w:r>
            <w:r w:rsidR="008D2C9F">
              <w:t>M</w:t>
            </w:r>
            <w:r>
              <w:t>)</w:t>
            </w:r>
          </w:p>
        </w:tc>
        <w:tc>
          <w:tcPr>
            <w:tcW w:w="532" w:type="pct"/>
          </w:tcPr>
          <w:p w:rsidR="0061626B" w:rsidRPr="00187A66" w:rsidRDefault="0061626B" w:rsidP="0061626B">
            <w:pPr>
              <w:jc w:val="center"/>
            </w:pPr>
          </w:p>
        </w:tc>
        <w:tc>
          <w:tcPr>
            <w:tcW w:w="1149" w:type="pct"/>
          </w:tcPr>
          <w:p w:rsidR="0061626B" w:rsidRPr="00187A66" w:rsidRDefault="0061626B" w:rsidP="00D5430B"/>
        </w:tc>
      </w:tr>
      <w:tr w:rsidR="00A620E1" w:rsidRPr="008F77C2" w:rsidTr="008854DD">
        <w:trPr>
          <w:cantSplit/>
          <w:trHeight w:val="593"/>
          <w:jc w:val="center"/>
        </w:trPr>
        <w:tc>
          <w:tcPr>
            <w:tcW w:w="438" w:type="pct"/>
          </w:tcPr>
          <w:p w:rsidR="0061626B" w:rsidRPr="00DF58E3" w:rsidRDefault="00F05968" w:rsidP="0061626B">
            <w:pPr>
              <w:pStyle w:val="CM1"/>
              <w:autoSpaceDE/>
              <w:autoSpaceDN/>
              <w:spacing w:line="300" w:lineRule="exact"/>
              <w:jc w:val="center"/>
              <w:textAlignment w:val="baseline"/>
              <w:rPr>
                <w:rFonts w:ascii="Times New Roman" w:eastAsia="細明體" w:hAnsi="Times New Roman"/>
                <w:bCs/>
                <w:sz w:val="22"/>
                <w:szCs w:val="22"/>
              </w:rPr>
            </w:pPr>
            <w:r>
              <w:rPr>
                <w:rFonts w:ascii="Times New Roman" w:eastAsia="細明體" w:hAnsi="Times New Roman"/>
                <w:bCs/>
                <w:sz w:val="22"/>
                <w:szCs w:val="22"/>
              </w:rPr>
              <w:t>2</w:t>
            </w:r>
            <w:r w:rsidR="00D205E6">
              <w:rPr>
                <w:rFonts w:ascii="Times New Roman" w:eastAsia="細明體" w:hAnsi="Times New Roman"/>
                <w:bCs/>
                <w:sz w:val="22"/>
                <w:szCs w:val="22"/>
              </w:rPr>
              <w:t>.</w:t>
            </w:r>
          </w:p>
        </w:tc>
        <w:tc>
          <w:tcPr>
            <w:tcW w:w="2438" w:type="pct"/>
            <w:tcBorders>
              <w:top w:val="single" w:sz="4" w:space="0" w:color="auto"/>
              <w:left w:val="single" w:sz="4" w:space="0" w:color="auto"/>
              <w:bottom w:val="single" w:sz="4" w:space="0" w:color="auto"/>
              <w:right w:val="single" w:sz="4" w:space="0" w:color="auto"/>
            </w:tcBorders>
            <w:shd w:val="clear" w:color="auto" w:fill="auto"/>
          </w:tcPr>
          <w:p w:rsidR="0061626B" w:rsidRPr="00216AFB" w:rsidRDefault="0061626B" w:rsidP="006A12DE">
            <w:pPr>
              <w:ind w:left="50" w:right="73"/>
              <w:jc w:val="both"/>
            </w:pPr>
            <w:r w:rsidRPr="00216AFB">
              <w:t xml:space="preserve">Appropriate and clinically safe for patients with spasticity </w:t>
            </w:r>
            <w:r w:rsidR="006A12DE">
              <w:t>score</w:t>
            </w:r>
            <w:r w:rsidRPr="00216AFB">
              <w:t xml:space="preserve"> Modified Ashworth score 3 or lower</w:t>
            </w:r>
            <w:r w:rsidR="004420BB">
              <w:t>.</w:t>
            </w:r>
          </w:p>
        </w:tc>
        <w:tc>
          <w:tcPr>
            <w:tcW w:w="443" w:type="pct"/>
          </w:tcPr>
          <w:p w:rsidR="0061626B" w:rsidRPr="00D01102" w:rsidRDefault="0061626B" w:rsidP="0061626B">
            <w:pPr>
              <w:jc w:val="center"/>
            </w:pPr>
            <w:r>
              <w:t>(M)</w:t>
            </w:r>
          </w:p>
        </w:tc>
        <w:tc>
          <w:tcPr>
            <w:tcW w:w="532" w:type="pct"/>
          </w:tcPr>
          <w:p w:rsidR="0061626B" w:rsidRPr="00187A66" w:rsidRDefault="0061626B" w:rsidP="0061626B">
            <w:pPr>
              <w:jc w:val="center"/>
            </w:pPr>
          </w:p>
        </w:tc>
        <w:tc>
          <w:tcPr>
            <w:tcW w:w="1149" w:type="pct"/>
          </w:tcPr>
          <w:p w:rsidR="0061626B" w:rsidRPr="00187A66" w:rsidRDefault="0061626B" w:rsidP="00D5430B"/>
        </w:tc>
      </w:tr>
      <w:tr w:rsidR="00A620E1" w:rsidRPr="008F77C2" w:rsidTr="008854DD">
        <w:trPr>
          <w:cantSplit/>
          <w:trHeight w:val="413"/>
          <w:jc w:val="center"/>
        </w:trPr>
        <w:tc>
          <w:tcPr>
            <w:tcW w:w="438" w:type="pct"/>
          </w:tcPr>
          <w:p w:rsidR="0061626B" w:rsidRDefault="00F05968" w:rsidP="0061626B">
            <w:pPr>
              <w:pStyle w:val="CM1"/>
              <w:autoSpaceDE/>
              <w:autoSpaceDN/>
              <w:spacing w:line="300" w:lineRule="exact"/>
              <w:jc w:val="center"/>
              <w:textAlignment w:val="baseline"/>
              <w:rPr>
                <w:rFonts w:ascii="Times New Roman" w:eastAsia="細明體" w:hAnsi="Times New Roman"/>
                <w:bCs/>
                <w:sz w:val="22"/>
                <w:szCs w:val="22"/>
              </w:rPr>
            </w:pPr>
            <w:r>
              <w:rPr>
                <w:rFonts w:ascii="Times New Roman" w:eastAsia="細明體" w:hAnsi="Times New Roman"/>
                <w:bCs/>
                <w:sz w:val="22"/>
                <w:szCs w:val="22"/>
              </w:rPr>
              <w:t>3</w:t>
            </w:r>
            <w:r w:rsidR="00D205E6">
              <w:rPr>
                <w:rFonts w:ascii="Times New Roman" w:eastAsia="細明體" w:hAnsi="Times New Roman"/>
                <w:bCs/>
                <w:sz w:val="22"/>
                <w:szCs w:val="22"/>
              </w:rPr>
              <w:t>.</w:t>
            </w:r>
          </w:p>
        </w:tc>
        <w:tc>
          <w:tcPr>
            <w:tcW w:w="2438" w:type="pct"/>
            <w:tcBorders>
              <w:top w:val="single" w:sz="4" w:space="0" w:color="auto"/>
              <w:left w:val="single" w:sz="4" w:space="0" w:color="auto"/>
              <w:bottom w:val="single" w:sz="4" w:space="0" w:color="auto"/>
              <w:right w:val="single" w:sz="4" w:space="0" w:color="auto"/>
            </w:tcBorders>
            <w:shd w:val="clear" w:color="auto" w:fill="auto"/>
          </w:tcPr>
          <w:p w:rsidR="0061626B" w:rsidRPr="00216AFB" w:rsidRDefault="0061626B" w:rsidP="00EF4C42">
            <w:pPr>
              <w:ind w:left="50" w:right="73"/>
              <w:jc w:val="both"/>
            </w:pPr>
            <w:r w:rsidRPr="00216AFB">
              <w:t>Fit patient from 15</w:t>
            </w:r>
            <w:r w:rsidR="00EF4C42">
              <w:t>5</w:t>
            </w:r>
            <w:r w:rsidRPr="00216AFB">
              <w:t xml:space="preserve"> to 19</w:t>
            </w:r>
            <w:r w:rsidR="00EF4C42">
              <w:t>0</w:t>
            </w:r>
            <w:r w:rsidRPr="00216AFB">
              <w:t xml:space="preserve"> cm or wider range</w:t>
            </w:r>
            <w:r w:rsidR="004420BB">
              <w:t>.</w:t>
            </w:r>
          </w:p>
        </w:tc>
        <w:tc>
          <w:tcPr>
            <w:tcW w:w="443" w:type="pct"/>
          </w:tcPr>
          <w:p w:rsidR="0061626B" w:rsidRDefault="0061626B" w:rsidP="0056568C">
            <w:pPr>
              <w:jc w:val="center"/>
            </w:pPr>
            <w:r>
              <w:t>(</w:t>
            </w:r>
            <w:r w:rsidR="0056568C">
              <w:t>M</w:t>
            </w:r>
            <w:r>
              <w:t>)</w:t>
            </w:r>
          </w:p>
        </w:tc>
        <w:tc>
          <w:tcPr>
            <w:tcW w:w="532" w:type="pct"/>
          </w:tcPr>
          <w:p w:rsidR="0061626B" w:rsidRPr="00187A66" w:rsidRDefault="0061626B" w:rsidP="0061626B">
            <w:pPr>
              <w:jc w:val="center"/>
            </w:pPr>
          </w:p>
        </w:tc>
        <w:tc>
          <w:tcPr>
            <w:tcW w:w="1149" w:type="pct"/>
          </w:tcPr>
          <w:p w:rsidR="0061626B" w:rsidRPr="00187A66" w:rsidRDefault="0061626B" w:rsidP="00D5430B"/>
        </w:tc>
      </w:tr>
      <w:tr w:rsidR="00A620E1" w:rsidRPr="008F77C2" w:rsidTr="008854DD">
        <w:trPr>
          <w:cantSplit/>
          <w:trHeight w:val="638"/>
          <w:jc w:val="center"/>
        </w:trPr>
        <w:tc>
          <w:tcPr>
            <w:tcW w:w="438" w:type="pct"/>
          </w:tcPr>
          <w:p w:rsidR="0061626B" w:rsidRDefault="00F05968" w:rsidP="0061626B">
            <w:pPr>
              <w:pStyle w:val="CM1"/>
              <w:autoSpaceDE/>
              <w:autoSpaceDN/>
              <w:spacing w:line="300" w:lineRule="exact"/>
              <w:jc w:val="center"/>
              <w:textAlignment w:val="baseline"/>
              <w:rPr>
                <w:rFonts w:ascii="Times New Roman" w:eastAsia="細明體" w:hAnsi="Times New Roman"/>
                <w:bCs/>
                <w:sz w:val="22"/>
                <w:szCs w:val="22"/>
              </w:rPr>
            </w:pPr>
            <w:r>
              <w:rPr>
                <w:rFonts w:ascii="Times New Roman" w:eastAsia="細明體" w:hAnsi="Times New Roman"/>
                <w:bCs/>
                <w:sz w:val="22"/>
                <w:szCs w:val="22"/>
              </w:rPr>
              <w:t>4</w:t>
            </w:r>
            <w:r w:rsidR="00D205E6">
              <w:rPr>
                <w:rFonts w:ascii="Times New Roman" w:eastAsia="細明體" w:hAnsi="Times New Roman"/>
                <w:bCs/>
                <w:sz w:val="22"/>
                <w:szCs w:val="22"/>
              </w:rPr>
              <w:t>.</w:t>
            </w:r>
          </w:p>
        </w:tc>
        <w:tc>
          <w:tcPr>
            <w:tcW w:w="2438" w:type="pct"/>
            <w:tcBorders>
              <w:top w:val="single" w:sz="4" w:space="0" w:color="auto"/>
              <w:left w:val="single" w:sz="4" w:space="0" w:color="auto"/>
              <w:bottom w:val="single" w:sz="4" w:space="0" w:color="auto"/>
              <w:right w:val="single" w:sz="4" w:space="0" w:color="auto"/>
            </w:tcBorders>
            <w:shd w:val="clear" w:color="auto" w:fill="auto"/>
          </w:tcPr>
          <w:p w:rsidR="0061626B" w:rsidRPr="00216AFB" w:rsidRDefault="0061626B" w:rsidP="004538F4">
            <w:pPr>
              <w:ind w:left="50" w:right="73"/>
              <w:jc w:val="both"/>
            </w:pPr>
            <w:r w:rsidRPr="00216AFB">
              <w:t xml:space="preserve">Able to accommodate patients </w:t>
            </w:r>
            <w:r w:rsidR="004420BB">
              <w:t xml:space="preserve">with </w:t>
            </w:r>
            <w:r w:rsidR="004538F4">
              <w:t xml:space="preserve">knee flexion contracture of </w:t>
            </w:r>
            <w:r w:rsidR="004420BB">
              <w:t>at least up to</w:t>
            </w:r>
            <w:r w:rsidRPr="00216AFB">
              <w:t xml:space="preserve"> </w:t>
            </w:r>
            <w:r w:rsidR="00EF4C42">
              <w:t>10</w:t>
            </w:r>
            <w:r w:rsidR="004538F4">
              <w:t xml:space="preserve"> degrees.</w:t>
            </w:r>
          </w:p>
        </w:tc>
        <w:tc>
          <w:tcPr>
            <w:tcW w:w="443" w:type="pct"/>
          </w:tcPr>
          <w:p w:rsidR="0061626B" w:rsidRDefault="0061626B" w:rsidP="006A12DE">
            <w:pPr>
              <w:jc w:val="center"/>
            </w:pPr>
            <w:r>
              <w:t>(</w:t>
            </w:r>
            <w:r w:rsidR="006A12DE">
              <w:t>M</w:t>
            </w:r>
            <w:r>
              <w:t>)</w:t>
            </w:r>
          </w:p>
        </w:tc>
        <w:tc>
          <w:tcPr>
            <w:tcW w:w="532" w:type="pct"/>
          </w:tcPr>
          <w:p w:rsidR="0061626B" w:rsidRPr="00187A66" w:rsidRDefault="0061626B" w:rsidP="0061626B">
            <w:pPr>
              <w:jc w:val="center"/>
            </w:pPr>
          </w:p>
        </w:tc>
        <w:tc>
          <w:tcPr>
            <w:tcW w:w="1149" w:type="pct"/>
          </w:tcPr>
          <w:p w:rsidR="0061626B" w:rsidRPr="00187A66" w:rsidRDefault="0061626B" w:rsidP="00D5430B"/>
        </w:tc>
      </w:tr>
      <w:tr w:rsidR="00A620E1" w:rsidRPr="008F77C2" w:rsidTr="008854DD">
        <w:trPr>
          <w:cantSplit/>
          <w:trHeight w:val="818"/>
          <w:jc w:val="center"/>
        </w:trPr>
        <w:tc>
          <w:tcPr>
            <w:tcW w:w="438" w:type="pct"/>
          </w:tcPr>
          <w:p w:rsidR="0061626B" w:rsidRDefault="00F05968" w:rsidP="0061626B">
            <w:pPr>
              <w:pStyle w:val="CM1"/>
              <w:autoSpaceDE/>
              <w:autoSpaceDN/>
              <w:spacing w:line="300" w:lineRule="exact"/>
              <w:jc w:val="center"/>
              <w:textAlignment w:val="baseline"/>
              <w:rPr>
                <w:rFonts w:ascii="Times New Roman" w:eastAsia="細明體" w:hAnsi="Times New Roman"/>
                <w:bCs/>
                <w:sz w:val="22"/>
                <w:szCs w:val="22"/>
              </w:rPr>
            </w:pPr>
            <w:r>
              <w:rPr>
                <w:rFonts w:ascii="Times New Roman" w:eastAsia="細明體" w:hAnsi="Times New Roman"/>
                <w:bCs/>
                <w:sz w:val="22"/>
                <w:szCs w:val="22"/>
              </w:rPr>
              <w:t>5</w:t>
            </w:r>
            <w:r w:rsidR="00D205E6">
              <w:rPr>
                <w:rFonts w:ascii="Times New Roman" w:eastAsia="細明體" w:hAnsi="Times New Roman"/>
                <w:bCs/>
                <w:sz w:val="22"/>
                <w:szCs w:val="22"/>
              </w:rPr>
              <w:t>.</w:t>
            </w:r>
          </w:p>
        </w:tc>
        <w:tc>
          <w:tcPr>
            <w:tcW w:w="2438" w:type="pct"/>
            <w:tcBorders>
              <w:top w:val="single" w:sz="4" w:space="0" w:color="auto"/>
              <w:left w:val="single" w:sz="4" w:space="0" w:color="auto"/>
              <w:bottom w:val="single" w:sz="4" w:space="0" w:color="auto"/>
              <w:right w:val="single" w:sz="4" w:space="0" w:color="auto"/>
            </w:tcBorders>
            <w:shd w:val="clear" w:color="auto" w:fill="auto"/>
          </w:tcPr>
          <w:p w:rsidR="0061626B" w:rsidRPr="00216AFB" w:rsidRDefault="0061626B" w:rsidP="004538F4">
            <w:pPr>
              <w:ind w:left="50" w:right="73"/>
              <w:jc w:val="both"/>
            </w:pPr>
            <w:r w:rsidRPr="00216AFB">
              <w:t xml:space="preserve">Able </w:t>
            </w:r>
            <w:r w:rsidR="0056568C">
              <w:t xml:space="preserve">to accommodate patients </w:t>
            </w:r>
            <w:r w:rsidR="004420BB">
              <w:t xml:space="preserve">with </w:t>
            </w:r>
            <w:r w:rsidR="004538F4">
              <w:t xml:space="preserve">hip flexion contracture of </w:t>
            </w:r>
            <w:r w:rsidR="004420BB">
              <w:t>at least up to</w:t>
            </w:r>
            <w:r w:rsidR="0056568C">
              <w:t xml:space="preserve"> 1</w:t>
            </w:r>
            <w:r w:rsidR="00EF4C42">
              <w:t>0</w:t>
            </w:r>
            <w:r w:rsidR="0056568C">
              <w:t xml:space="preserve"> </w:t>
            </w:r>
            <w:r w:rsidR="004538F4">
              <w:t>degrees.</w:t>
            </w:r>
          </w:p>
        </w:tc>
        <w:tc>
          <w:tcPr>
            <w:tcW w:w="443" w:type="pct"/>
            <w:tcBorders>
              <w:bottom w:val="single" w:sz="4" w:space="0" w:color="auto"/>
            </w:tcBorders>
          </w:tcPr>
          <w:p w:rsidR="0061626B" w:rsidRDefault="0061626B" w:rsidP="006A12DE">
            <w:pPr>
              <w:jc w:val="center"/>
            </w:pPr>
            <w:r>
              <w:t>(</w:t>
            </w:r>
            <w:r w:rsidR="006A12DE">
              <w:t>M</w:t>
            </w:r>
            <w:r>
              <w:t>)</w:t>
            </w:r>
          </w:p>
        </w:tc>
        <w:tc>
          <w:tcPr>
            <w:tcW w:w="532" w:type="pct"/>
            <w:tcBorders>
              <w:bottom w:val="single" w:sz="4" w:space="0" w:color="auto"/>
            </w:tcBorders>
          </w:tcPr>
          <w:p w:rsidR="0061626B" w:rsidRPr="00187A66" w:rsidRDefault="0061626B" w:rsidP="0061626B">
            <w:pPr>
              <w:jc w:val="center"/>
            </w:pPr>
          </w:p>
        </w:tc>
        <w:tc>
          <w:tcPr>
            <w:tcW w:w="1149" w:type="pct"/>
          </w:tcPr>
          <w:p w:rsidR="0061626B" w:rsidRPr="00187A66" w:rsidRDefault="0061626B" w:rsidP="00D5430B"/>
        </w:tc>
      </w:tr>
      <w:tr w:rsidR="00A620E1" w:rsidRPr="008F77C2" w:rsidTr="008854DD">
        <w:trPr>
          <w:cantSplit/>
          <w:trHeight w:val="350"/>
          <w:jc w:val="center"/>
        </w:trPr>
        <w:tc>
          <w:tcPr>
            <w:tcW w:w="438" w:type="pct"/>
            <w:vAlign w:val="center"/>
          </w:tcPr>
          <w:p w:rsidR="00A620E1" w:rsidRPr="00DF58E3" w:rsidRDefault="00A620E1" w:rsidP="00DF58E3">
            <w:pPr>
              <w:pStyle w:val="CM1"/>
              <w:autoSpaceDE/>
              <w:autoSpaceDN/>
              <w:jc w:val="center"/>
              <w:textAlignment w:val="baseline"/>
              <w:rPr>
                <w:rFonts w:ascii="Times New Roman" w:eastAsia="細明體" w:hAnsi="Times New Roman"/>
                <w:b/>
                <w:bCs/>
                <w:sz w:val="22"/>
                <w:szCs w:val="22"/>
                <w:lang w:val="en-GB"/>
              </w:rPr>
            </w:pPr>
            <w:r w:rsidRPr="00DF58E3">
              <w:rPr>
                <w:rFonts w:ascii="Times New Roman" w:eastAsia="細明體" w:hAnsi="Times New Roman"/>
                <w:b/>
                <w:bCs/>
                <w:sz w:val="22"/>
                <w:szCs w:val="22"/>
                <w:lang w:val="en-GB"/>
              </w:rPr>
              <w:t>D</w:t>
            </w:r>
          </w:p>
        </w:tc>
        <w:tc>
          <w:tcPr>
            <w:tcW w:w="2438" w:type="pct"/>
            <w:tcBorders>
              <w:right w:val="nil"/>
            </w:tcBorders>
            <w:vAlign w:val="center"/>
          </w:tcPr>
          <w:p w:rsidR="00A620E1" w:rsidRPr="00DF58E3" w:rsidRDefault="00A620E1" w:rsidP="00F301F9">
            <w:pPr>
              <w:ind w:left="50" w:right="73"/>
              <w:rPr>
                <w:b/>
              </w:rPr>
            </w:pPr>
            <w:r>
              <w:rPr>
                <w:b/>
                <w:bCs/>
                <w:szCs w:val="28"/>
              </w:rPr>
              <w:t>Device</w:t>
            </w:r>
            <w:r w:rsidRPr="00DF58E3">
              <w:rPr>
                <w:b/>
                <w:bCs/>
                <w:szCs w:val="28"/>
              </w:rPr>
              <w:t xml:space="preserve"> Requirements</w:t>
            </w:r>
          </w:p>
        </w:tc>
        <w:tc>
          <w:tcPr>
            <w:tcW w:w="443" w:type="pct"/>
            <w:tcBorders>
              <w:left w:val="nil"/>
              <w:right w:val="nil"/>
            </w:tcBorders>
            <w:vAlign w:val="center"/>
          </w:tcPr>
          <w:p w:rsidR="00A620E1" w:rsidRPr="00DF58E3" w:rsidRDefault="00A620E1" w:rsidP="00F301F9">
            <w:pPr>
              <w:ind w:left="50" w:right="73"/>
              <w:rPr>
                <w:b/>
              </w:rPr>
            </w:pPr>
          </w:p>
        </w:tc>
        <w:tc>
          <w:tcPr>
            <w:tcW w:w="532" w:type="pct"/>
            <w:tcBorders>
              <w:left w:val="nil"/>
              <w:right w:val="nil"/>
            </w:tcBorders>
            <w:vAlign w:val="center"/>
          </w:tcPr>
          <w:p w:rsidR="00A620E1" w:rsidRPr="00DF58E3" w:rsidRDefault="00A620E1" w:rsidP="00F301F9">
            <w:pPr>
              <w:ind w:left="50" w:right="73"/>
              <w:rPr>
                <w:b/>
              </w:rPr>
            </w:pPr>
          </w:p>
        </w:tc>
        <w:tc>
          <w:tcPr>
            <w:tcW w:w="1149" w:type="pct"/>
            <w:tcBorders>
              <w:left w:val="nil"/>
            </w:tcBorders>
            <w:vAlign w:val="center"/>
          </w:tcPr>
          <w:p w:rsidR="00A620E1" w:rsidRPr="00DF58E3" w:rsidRDefault="00A620E1" w:rsidP="00D5430B">
            <w:pPr>
              <w:ind w:left="50" w:right="73"/>
              <w:rPr>
                <w:b/>
              </w:rPr>
            </w:pPr>
          </w:p>
        </w:tc>
      </w:tr>
      <w:tr w:rsidR="00A620E1" w:rsidRPr="008F77C2" w:rsidTr="008854DD">
        <w:trPr>
          <w:cantSplit/>
          <w:trHeight w:val="710"/>
          <w:jc w:val="center"/>
        </w:trPr>
        <w:tc>
          <w:tcPr>
            <w:tcW w:w="438" w:type="pct"/>
          </w:tcPr>
          <w:p w:rsidR="001A6D5B" w:rsidRPr="00DF58E3" w:rsidRDefault="001A6D5B" w:rsidP="001A6D5B">
            <w:pPr>
              <w:pStyle w:val="CM1"/>
              <w:autoSpaceDE/>
              <w:autoSpaceDN/>
              <w:spacing w:line="300" w:lineRule="exact"/>
              <w:jc w:val="center"/>
              <w:textAlignment w:val="baseline"/>
              <w:rPr>
                <w:rFonts w:ascii="Times New Roman" w:eastAsia="細明體" w:hAnsi="Times New Roman"/>
                <w:bCs/>
                <w:sz w:val="22"/>
                <w:szCs w:val="22"/>
              </w:rPr>
            </w:pPr>
            <w:r>
              <w:rPr>
                <w:rFonts w:ascii="Times New Roman" w:eastAsia="細明體" w:hAnsi="Times New Roman"/>
                <w:bCs/>
                <w:sz w:val="22"/>
                <w:szCs w:val="22"/>
              </w:rPr>
              <w:t>1.</w:t>
            </w:r>
          </w:p>
        </w:tc>
        <w:tc>
          <w:tcPr>
            <w:tcW w:w="2438" w:type="pct"/>
            <w:tcBorders>
              <w:top w:val="single" w:sz="4" w:space="0" w:color="auto"/>
              <w:left w:val="single" w:sz="4" w:space="0" w:color="auto"/>
              <w:bottom w:val="single" w:sz="4" w:space="0" w:color="auto"/>
              <w:right w:val="single" w:sz="4" w:space="0" w:color="auto"/>
            </w:tcBorders>
            <w:shd w:val="clear" w:color="auto" w:fill="auto"/>
          </w:tcPr>
          <w:p w:rsidR="001A6D5B" w:rsidRPr="00D246B6" w:rsidRDefault="0025680E" w:rsidP="00F301F9">
            <w:pPr>
              <w:ind w:left="50" w:right="73"/>
              <w:jc w:val="both"/>
            </w:pPr>
            <w:r w:rsidRPr="0025680E">
              <w:t>An Exoskeleton with high profile design</w:t>
            </w:r>
            <w:r>
              <w:t xml:space="preserve"> and back support for the trunk</w:t>
            </w:r>
            <w:r w:rsidR="004538F4">
              <w:t>.</w:t>
            </w:r>
          </w:p>
        </w:tc>
        <w:tc>
          <w:tcPr>
            <w:tcW w:w="443" w:type="pct"/>
          </w:tcPr>
          <w:p w:rsidR="001A6D5B" w:rsidRPr="00D01102" w:rsidRDefault="001A6D5B" w:rsidP="0056568C">
            <w:pPr>
              <w:jc w:val="center"/>
            </w:pPr>
            <w:r>
              <w:t>(</w:t>
            </w:r>
            <w:r w:rsidR="0025680E">
              <w:t>M</w:t>
            </w:r>
            <w:r>
              <w:t>)</w:t>
            </w:r>
          </w:p>
        </w:tc>
        <w:tc>
          <w:tcPr>
            <w:tcW w:w="532" w:type="pct"/>
          </w:tcPr>
          <w:p w:rsidR="001A6D5B" w:rsidRPr="00187A66" w:rsidRDefault="001A6D5B" w:rsidP="001A6D5B">
            <w:pPr>
              <w:jc w:val="center"/>
            </w:pPr>
          </w:p>
        </w:tc>
        <w:tc>
          <w:tcPr>
            <w:tcW w:w="1149" w:type="pct"/>
          </w:tcPr>
          <w:p w:rsidR="001A6D5B" w:rsidRPr="00187A66" w:rsidRDefault="001A6D5B" w:rsidP="00D5430B"/>
        </w:tc>
      </w:tr>
      <w:tr w:rsidR="00A620E1" w:rsidRPr="008F77C2" w:rsidTr="003F1DDC">
        <w:trPr>
          <w:cantSplit/>
          <w:trHeight w:val="3545"/>
          <w:jc w:val="center"/>
        </w:trPr>
        <w:tc>
          <w:tcPr>
            <w:tcW w:w="438" w:type="pct"/>
          </w:tcPr>
          <w:p w:rsidR="001A6D5B" w:rsidRDefault="001A6D5B" w:rsidP="001A6D5B">
            <w:pPr>
              <w:pStyle w:val="CM1"/>
              <w:autoSpaceDE/>
              <w:autoSpaceDN/>
              <w:spacing w:line="300" w:lineRule="exact"/>
              <w:jc w:val="center"/>
              <w:textAlignment w:val="baseline"/>
              <w:rPr>
                <w:rFonts w:ascii="Times New Roman" w:eastAsia="細明體" w:hAnsi="Times New Roman"/>
                <w:bCs/>
                <w:sz w:val="22"/>
                <w:szCs w:val="22"/>
              </w:rPr>
            </w:pPr>
            <w:r>
              <w:rPr>
                <w:rFonts w:ascii="Times New Roman" w:eastAsia="細明體" w:hAnsi="Times New Roman"/>
                <w:bCs/>
                <w:sz w:val="22"/>
                <w:szCs w:val="22"/>
              </w:rPr>
              <w:lastRenderedPageBreak/>
              <w:t>2.</w:t>
            </w:r>
          </w:p>
        </w:tc>
        <w:tc>
          <w:tcPr>
            <w:tcW w:w="2438" w:type="pct"/>
            <w:tcBorders>
              <w:top w:val="single" w:sz="4" w:space="0" w:color="auto"/>
              <w:left w:val="single" w:sz="4" w:space="0" w:color="auto"/>
              <w:bottom w:val="single" w:sz="4" w:space="0" w:color="auto"/>
              <w:right w:val="single" w:sz="4" w:space="0" w:color="auto"/>
            </w:tcBorders>
            <w:shd w:val="clear" w:color="auto" w:fill="auto"/>
          </w:tcPr>
          <w:p w:rsidR="001A6D5B" w:rsidRPr="00D246B6" w:rsidRDefault="001A6D5B" w:rsidP="000A78F4">
            <w:pPr>
              <w:ind w:left="50" w:right="73"/>
              <w:jc w:val="both"/>
            </w:pPr>
            <w:r w:rsidRPr="00D246B6">
              <w:t xml:space="preserve">Adjustable upper and lower leg lengths to fit a wide </w:t>
            </w:r>
            <w:r>
              <w:t>range of</w:t>
            </w:r>
            <w:r w:rsidR="000A78F4">
              <w:t xml:space="preserve"> patients of different sizes</w:t>
            </w:r>
            <w:r w:rsidR="003F1DDC">
              <w:t xml:space="preserve"> and leg length discrepancies.</w:t>
            </w:r>
          </w:p>
        </w:tc>
        <w:tc>
          <w:tcPr>
            <w:tcW w:w="443" w:type="pct"/>
          </w:tcPr>
          <w:p w:rsidR="001A6D5B" w:rsidRDefault="001A6D5B" w:rsidP="001A6D5B">
            <w:pPr>
              <w:jc w:val="center"/>
            </w:pPr>
            <w:r>
              <w:t>(M)</w:t>
            </w:r>
          </w:p>
        </w:tc>
        <w:tc>
          <w:tcPr>
            <w:tcW w:w="532" w:type="pct"/>
          </w:tcPr>
          <w:p w:rsidR="001A6D5B" w:rsidRPr="00187A66" w:rsidRDefault="001A6D5B" w:rsidP="001A6D5B">
            <w:pPr>
              <w:jc w:val="center"/>
            </w:pPr>
          </w:p>
        </w:tc>
        <w:tc>
          <w:tcPr>
            <w:tcW w:w="1149" w:type="pct"/>
          </w:tcPr>
          <w:p w:rsidR="001A6D5B" w:rsidRDefault="002A2254" w:rsidP="00D5430B">
            <w:r>
              <w:t>Please specify the range</w:t>
            </w:r>
            <w:r w:rsidR="003F1DDC">
              <w:t xml:space="preserve"> of upper and lower leg length discrepancy </w:t>
            </w:r>
            <w:r>
              <w:t>that the device can accommodate:-</w:t>
            </w:r>
          </w:p>
          <w:p w:rsidR="002A2254" w:rsidRDefault="002A2254" w:rsidP="00D5430B"/>
          <w:p w:rsidR="002A2254" w:rsidRDefault="003F1DDC" w:rsidP="00D5430B">
            <w:r>
              <w:t>upper leg length discrepancy up to: ____ mm</w:t>
            </w:r>
          </w:p>
          <w:p w:rsidR="002A2254" w:rsidRDefault="002A2254" w:rsidP="00D5430B"/>
          <w:p w:rsidR="002A2254" w:rsidRPr="00187A66" w:rsidRDefault="003F1DDC" w:rsidP="00D5430B">
            <w:r>
              <w:t>lower leg length discrepancy up to: ____ mm</w:t>
            </w:r>
          </w:p>
        </w:tc>
      </w:tr>
      <w:tr w:rsidR="00A620E1" w:rsidRPr="008F77C2" w:rsidTr="008854DD">
        <w:trPr>
          <w:cantSplit/>
          <w:trHeight w:val="440"/>
          <w:jc w:val="center"/>
        </w:trPr>
        <w:tc>
          <w:tcPr>
            <w:tcW w:w="438" w:type="pct"/>
          </w:tcPr>
          <w:p w:rsidR="001A6D5B" w:rsidRDefault="005778A6" w:rsidP="001A6D5B">
            <w:pPr>
              <w:pStyle w:val="CM1"/>
              <w:autoSpaceDE/>
              <w:autoSpaceDN/>
              <w:spacing w:line="300" w:lineRule="exact"/>
              <w:jc w:val="center"/>
              <w:textAlignment w:val="baseline"/>
              <w:rPr>
                <w:rFonts w:ascii="Times New Roman" w:eastAsia="細明體" w:hAnsi="Times New Roman"/>
                <w:bCs/>
                <w:sz w:val="22"/>
                <w:szCs w:val="22"/>
              </w:rPr>
            </w:pPr>
            <w:r>
              <w:rPr>
                <w:rFonts w:ascii="Times New Roman" w:eastAsia="細明體" w:hAnsi="Times New Roman"/>
                <w:bCs/>
                <w:sz w:val="22"/>
                <w:szCs w:val="22"/>
              </w:rPr>
              <w:t>3.</w:t>
            </w:r>
          </w:p>
        </w:tc>
        <w:tc>
          <w:tcPr>
            <w:tcW w:w="2438" w:type="pct"/>
            <w:tcBorders>
              <w:top w:val="single" w:sz="4" w:space="0" w:color="auto"/>
              <w:left w:val="single" w:sz="4" w:space="0" w:color="auto"/>
              <w:bottom w:val="single" w:sz="4" w:space="0" w:color="auto"/>
              <w:right w:val="single" w:sz="4" w:space="0" w:color="auto"/>
            </w:tcBorders>
            <w:shd w:val="clear" w:color="auto" w:fill="auto"/>
          </w:tcPr>
          <w:p w:rsidR="001A6D5B" w:rsidRPr="00D246B6" w:rsidRDefault="001A6D5B" w:rsidP="00276861">
            <w:pPr>
              <w:ind w:left="50" w:right="73"/>
              <w:jc w:val="both"/>
            </w:pPr>
            <w:r w:rsidRPr="00D246B6">
              <w:t>Hip width adjustable to at least 4</w:t>
            </w:r>
            <w:r w:rsidR="00276861">
              <w:t>2</w:t>
            </w:r>
            <w:r w:rsidRPr="00D246B6">
              <w:t xml:space="preserve"> cm</w:t>
            </w:r>
            <w:r w:rsidR="00EE7654">
              <w:t>.</w:t>
            </w:r>
          </w:p>
        </w:tc>
        <w:tc>
          <w:tcPr>
            <w:tcW w:w="443" w:type="pct"/>
          </w:tcPr>
          <w:p w:rsidR="001A6D5B" w:rsidRDefault="001A6D5B" w:rsidP="001A6D5B">
            <w:pPr>
              <w:jc w:val="center"/>
            </w:pPr>
            <w:r>
              <w:t>(M)</w:t>
            </w:r>
          </w:p>
        </w:tc>
        <w:tc>
          <w:tcPr>
            <w:tcW w:w="532" w:type="pct"/>
          </w:tcPr>
          <w:p w:rsidR="001A6D5B" w:rsidRPr="00187A66" w:rsidRDefault="001A6D5B" w:rsidP="001A6D5B">
            <w:pPr>
              <w:jc w:val="center"/>
            </w:pPr>
          </w:p>
        </w:tc>
        <w:tc>
          <w:tcPr>
            <w:tcW w:w="1149" w:type="pct"/>
          </w:tcPr>
          <w:p w:rsidR="001A6D5B" w:rsidRPr="00187A66" w:rsidRDefault="001A6D5B" w:rsidP="00D5430B"/>
        </w:tc>
      </w:tr>
      <w:tr w:rsidR="00A620E1" w:rsidRPr="008F77C2" w:rsidTr="008854DD">
        <w:trPr>
          <w:cantSplit/>
          <w:trHeight w:val="1205"/>
          <w:jc w:val="center"/>
        </w:trPr>
        <w:tc>
          <w:tcPr>
            <w:tcW w:w="438" w:type="pct"/>
          </w:tcPr>
          <w:p w:rsidR="001A6D5B" w:rsidRPr="00DF58E3" w:rsidRDefault="005778A6" w:rsidP="001A6D5B">
            <w:pPr>
              <w:pStyle w:val="CM1"/>
              <w:autoSpaceDE/>
              <w:autoSpaceDN/>
              <w:spacing w:line="300" w:lineRule="exact"/>
              <w:jc w:val="center"/>
              <w:textAlignment w:val="baseline"/>
              <w:rPr>
                <w:rFonts w:ascii="Times New Roman" w:eastAsia="細明體" w:hAnsi="Times New Roman"/>
                <w:bCs/>
                <w:sz w:val="22"/>
                <w:szCs w:val="22"/>
              </w:rPr>
            </w:pPr>
            <w:r>
              <w:rPr>
                <w:rFonts w:ascii="Times New Roman" w:eastAsia="細明體" w:hAnsi="Times New Roman"/>
                <w:bCs/>
                <w:sz w:val="22"/>
                <w:szCs w:val="22"/>
              </w:rPr>
              <w:t>4.</w:t>
            </w:r>
          </w:p>
        </w:tc>
        <w:tc>
          <w:tcPr>
            <w:tcW w:w="2438" w:type="pct"/>
            <w:tcBorders>
              <w:top w:val="single" w:sz="4" w:space="0" w:color="auto"/>
              <w:left w:val="single" w:sz="4" w:space="0" w:color="auto"/>
              <w:bottom w:val="single" w:sz="4" w:space="0" w:color="auto"/>
              <w:right w:val="single" w:sz="4" w:space="0" w:color="auto"/>
            </w:tcBorders>
            <w:shd w:val="clear" w:color="auto" w:fill="auto"/>
          </w:tcPr>
          <w:p w:rsidR="0025680E" w:rsidRPr="00D246B6" w:rsidRDefault="001A6D5B" w:rsidP="00E1203C">
            <w:pPr>
              <w:ind w:left="50" w:right="73"/>
              <w:jc w:val="both"/>
            </w:pPr>
            <w:r w:rsidRPr="00D246B6">
              <w:t xml:space="preserve">Able to adjust hip abduction angle from +4 </w:t>
            </w:r>
            <w:r w:rsidR="004538F4">
              <w:t xml:space="preserve">degree </w:t>
            </w:r>
            <w:r w:rsidRPr="00D246B6">
              <w:t>to -2</w:t>
            </w:r>
            <w:r w:rsidR="004538F4">
              <w:t xml:space="preserve"> degree</w:t>
            </w:r>
            <w:r w:rsidRPr="00D246B6">
              <w:t xml:space="preserve"> </w:t>
            </w:r>
            <w:r w:rsidR="00E1203C">
              <w:t xml:space="preserve">or a wider range </w:t>
            </w:r>
            <w:r w:rsidRPr="00D246B6">
              <w:t>in order to alter the patient’s base of support</w:t>
            </w:r>
            <w:r w:rsidR="00D332B4">
              <w:t xml:space="preserve">, and able </w:t>
            </w:r>
            <w:r w:rsidR="0025680E">
              <w:t>to adjust resting ankle angle to</w:t>
            </w:r>
            <w:r w:rsidR="00E1203C">
              <w:t xml:space="preserve"> fit</w:t>
            </w:r>
            <w:r w:rsidR="0025680E">
              <w:t xml:space="preserve"> patients</w:t>
            </w:r>
            <w:r w:rsidR="00E1203C">
              <w:t xml:space="preserve"> with different ankle stiffness</w:t>
            </w:r>
            <w:r w:rsidR="0025680E">
              <w:t>.</w:t>
            </w:r>
          </w:p>
        </w:tc>
        <w:tc>
          <w:tcPr>
            <w:tcW w:w="443" w:type="pct"/>
          </w:tcPr>
          <w:p w:rsidR="001A6D5B" w:rsidRDefault="001A6D5B" w:rsidP="00276861">
            <w:pPr>
              <w:jc w:val="center"/>
            </w:pPr>
            <w:r>
              <w:t>(</w:t>
            </w:r>
            <w:r w:rsidR="00276861">
              <w:t>D</w:t>
            </w:r>
            <w:r>
              <w:t>)</w:t>
            </w:r>
          </w:p>
        </w:tc>
        <w:tc>
          <w:tcPr>
            <w:tcW w:w="532" w:type="pct"/>
          </w:tcPr>
          <w:p w:rsidR="001A6D5B" w:rsidRPr="00187A66" w:rsidRDefault="001A6D5B" w:rsidP="001A6D5B">
            <w:pPr>
              <w:jc w:val="center"/>
            </w:pPr>
          </w:p>
        </w:tc>
        <w:tc>
          <w:tcPr>
            <w:tcW w:w="1149" w:type="pct"/>
          </w:tcPr>
          <w:p w:rsidR="001A6D5B" w:rsidRPr="00187A66" w:rsidRDefault="001A6D5B" w:rsidP="00D5430B"/>
        </w:tc>
      </w:tr>
      <w:tr w:rsidR="00A620E1" w:rsidRPr="008F77C2" w:rsidTr="008854DD">
        <w:trPr>
          <w:cantSplit/>
          <w:trHeight w:val="710"/>
          <w:jc w:val="center"/>
        </w:trPr>
        <w:tc>
          <w:tcPr>
            <w:tcW w:w="438" w:type="pct"/>
          </w:tcPr>
          <w:p w:rsidR="001A6D5B" w:rsidRDefault="005778A6" w:rsidP="001A6D5B">
            <w:pPr>
              <w:pStyle w:val="CM1"/>
              <w:autoSpaceDE/>
              <w:autoSpaceDN/>
              <w:jc w:val="center"/>
              <w:textAlignment w:val="baseline"/>
              <w:rPr>
                <w:rFonts w:ascii="Times New Roman" w:eastAsia="細明體" w:hAnsi="Times New Roman"/>
                <w:bCs/>
                <w:sz w:val="22"/>
                <w:szCs w:val="22"/>
              </w:rPr>
            </w:pPr>
            <w:r>
              <w:rPr>
                <w:rFonts w:ascii="Times New Roman" w:eastAsia="細明體" w:hAnsi="Times New Roman"/>
                <w:bCs/>
                <w:sz w:val="22"/>
                <w:szCs w:val="22"/>
              </w:rPr>
              <w:t>5</w:t>
            </w:r>
            <w:r w:rsidR="00BB73F6">
              <w:rPr>
                <w:rFonts w:ascii="Times New Roman" w:eastAsia="細明體" w:hAnsi="Times New Roman"/>
                <w:bCs/>
                <w:sz w:val="22"/>
                <w:szCs w:val="22"/>
              </w:rPr>
              <w:t>.</w:t>
            </w:r>
          </w:p>
        </w:tc>
        <w:tc>
          <w:tcPr>
            <w:tcW w:w="2438" w:type="pct"/>
            <w:tcBorders>
              <w:top w:val="single" w:sz="4" w:space="0" w:color="auto"/>
              <w:left w:val="single" w:sz="4" w:space="0" w:color="auto"/>
              <w:bottom w:val="single" w:sz="4" w:space="0" w:color="auto"/>
              <w:right w:val="single" w:sz="4" w:space="0" w:color="auto"/>
            </w:tcBorders>
            <w:shd w:val="clear" w:color="auto" w:fill="auto"/>
          </w:tcPr>
          <w:p w:rsidR="001A6D5B" w:rsidRPr="00D246B6" w:rsidRDefault="001A6D5B" w:rsidP="00C834AB">
            <w:pPr>
              <w:ind w:left="50" w:right="73"/>
              <w:jc w:val="both"/>
            </w:pPr>
            <w:r w:rsidRPr="00D246B6">
              <w:t xml:space="preserve">Design </w:t>
            </w:r>
            <w:r w:rsidR="00D332B4">
              <w:t>should</w:t>
            </w:r>
            <w:r w:rsidRPr="00D246B6">
              <w:t xml:space="preserve"> facilitate a quick set up </w:t>
            </w:r>
            <w:r w:rsidR="00D332B4">
              <w:t xml:space="preserve">and don &amp; doff </w:t>
            </w:r>
            <w:r w:rsidR="00E1203C">
              <w:t>of less than 1</w:t>
            </w:r>
            <w:r w:rsidR="00C834AB">
              <w:t>5</w:t>
            </w:r>
            <w:r w:rsidR="00E1203C">
              <w:t xml:space="preserve"> minutes.</w:t>
            </w:r>
          </w:p>
        </w:tc>
        <w:tc>
          <w:tcPr>
            <w:tcW w:w="443" w:type="pct"/>
          </w:tcPr>
          <w:p w:rsidR="001A6D5B" w:rsidRDefault="001A6D5B" w:rsidP="00276861">
            <w:pPr>
              <w:jc w:val="center"/>
            </w:pPr>
            <w:r>
              <w:t>(</w:t>
            </w:r>
            <w:r w:rsidR="00276861">
              <w:t>D</w:t>
            </w:r>
            <w:r>
              <w:t>)</w:t>
            </w:r>
          </w:p>
        </w:tc>
        <w:tc>
          <w:tcPr>
            <w:tcW w:w="532" w:type="pct"/>
          </w:tcPr>
          <w:p w:rsidR="001A6D5B" w:rsidRPr="00187A66" w:rsidRDefault="001A6D5B" w:rsidP="001A6D5B">
            <w:pPr>
              <w:jc w:val="center"/>
            </w:pPr>
          </w:p>
        </w:tc>
        <w:tc>
          <w:tcPr>
            <w:tcW w:w="1149" w:type="pct"/>
          </w:tcPr>
          <w:p w:rsidR="001A6D5B" w:rsidRPr="00187A66" w:rsidRDefault="001A6D5B" w:rsidP="00D5430B"/>
        </w:tc>
      </w:tr>
      <w:tr w:rsidR="00A620E1" w:rsidRPr="008F77C2" w:rsidTr="008854DD">
        <w:trPr>
          <w:cantSplit/>
          <w:trHeight w:val="710"/>
          <w:jc w:val="center"/>
        </w:trPr>
        <w:tc>
          <w:tcPr>
            <w:tcW w:w="438" w:type="pct"/>
          </w:tcPr>
          <w:p w:rsidR="001A6D5B" w:rsidRDefault="005778A6" w:rsidP="001A6D5B">
            <w:pPr>
              <w:pStyle w:val="CM1"/>
              <w:autoSpaceDE/>
              <w:autoSpaceDN/>
              <w:jc w:val="center"/>
              <w:textAlignment w:val="baseline"/>
              <w:rPr>
                <w:rFonts w:ascii="Times New Roman" w:eastAsia="細明體" w:hAnsi="Times New Roman"/>
                <w:bCs/>
                <w:sz w:val="22"/>
                <w:szCs w:val="22"/>
              </w:rPr>
            </w:pPr>
            <w:r>
              <w:rPr>
                <w:rFonts w:ascii="Times New Roman" w:eastAsia="細明體" w:hAnsi="Times New Roman"/>
                <w:bCs/>
                <w:sz w:val="22"/>
                <w:szCs w:val="22"/>
              </w:rPr>
              <w:t>6</w:t>
            </w:r>
            <w:r w:rsidR="00BB73F6">
              <w:rPr>
                <w:rFonts w:ascii="Times New Roman" w:eastAsia="細明體" w:hAnsi="Times New Roman"/>
                <w:bCs/>
                <w:sz w:val="22"/>
                <w:szCs w:val="22"/>
              </w:rPr>
              <w:t>.</w:t>
            </w:r>
          </w:p>
        </w:tc>
        <w:tc>
          <w:tcPr>
            <w:tcW w:w="2438" w:type="pct"/>
            <w:tcBorders>
              <w:top w:val="single" w:sz="4" w:space="0" w:color="auto"/>
              <w:left w:val="single" w:sz="4" w:space="0" w:color="auto"/>
              <w:bottom w:val="single" w:sz="4" w:space="0" w:color="auto"/>
              <w:right w:val="single" w:sz="4" w:space="0" w:color="auto"/>
            </w:tcBorders>
            <w:shd w:val="clear" w:color="auto" w:fill="auto"/>
          </w:tcPr>
          <w:p w:rsidR="001A6D5B" w:rsidRPr="00D246B6" w:rsidRDefault="001A6D5B" w:rsidP="005778A6">
            <w:pPr>
              <w:ind w:left="50" w:right="73"/>
              <w:jc w:val="both"/>
            </w:pPr>
            <w:r w:rsidRPr="00D246B6">
              <w:t>All adjustments of the de</w:t>
            </w:r>
            <w:r w:rsidR="00E1203C">
              <w:t xml:space="preserve">vice able to </w:t>
            </w:r>
            <w:r w:rsidR="005778A6">
              <w:t xml:space="preserve">be </w:t>
            </w:r>
            <w:r w:rsidR="00E1203C">
              <w:t>perform</w:t>
            </w:r>
            <w:r w:rsidR="005778A6">
              <w:t>ed</w:t>
            </w:r>
            <w:r w:rsidRPr="00D246B6">
              <w:t xml:space="preserve"> in either the seated or standing position</w:t>
            </w:r>
            <w:r w:rsidR="00936663">
              <w:t>.</w:t>
            </w:r>
          </w:p>
        </w:tc>
        <w:tc>
          <w:tcPr>
            <w:tcW w:w="443" w:type="pct"/>
          </w:tcPr>
          <w:p w:rsidR="001A6D5B" w:rsidRDefault="001A6D5B" w:rsidP="001A6D5B">
            <w:pPr>
              <w:jc w:val="center"/>
            </w:pPr>
            <w:r>
              <w:t>(M)</w:t>
            </w:r>
          </w:p>
        </w:tc>
        <w:tc>
          <w:tcPr>
            <w:tcW w:w="532" w:type="pct"/>
          </w:tcPr>
          <w:p w:rsidR="001A6D5B" w:rsidRPr="00187A66" w:rsidRDefault="001A6D5B" w:rsidP="001A6D5B">
            <w:pPr>
              <w:jc w:val="center"/>
            </w:pPr>
          </w:p>
        </w:tc>
        <w:tc>
          <w:tcPr>
            <w:tcW w:w="1149" w:type="pct"/>
          </w:tcPr>
          <w:p w:rsidR="001A6D5B" w:rsidRPr="00187A66" w:rsidRDefault="001A6D5B" w:rsidP="00D5430B"/>
        </w:tc>
      </w:tr>
      <w:tr w:rsidR="00A620E1" w:rsidRPr="008F77C2" w:rsidTr="008854DD">
        <w:trPr>
          <w:cantSplit/>
          <w:trHeight w:val="1790"/>
          <w:jc w:val="center"/>
        </w:trPr>
        <w:tc>
          <w:tcPr>
            <w:tcW w:w="438" w:type="pct"/>
          </w:tcPr>
          <w:p w:rsidR="001A6D5B" w:rsidRDefault="005778A6" w:rsidP="001A6D5B">
            <w:pPr>
              <w:pStyle w:val="CM1"/>
              <w:autoSpaceDE/>
              <w:autoSpaceDN/>
              <w:jc w:val="center"/>
              <w:textAlignment w:val="baseline"/>
              <w:rPr>
                <w:rFonts w:ascii="Times New Roman" w:eastAsia="細明體" w:hAnsi="Times New Roman"/>
                <w:bCs/>
                <w:sz w:val="22"/>
                <w:szCs w:val="22"/>
              </w:rPr>
            </w:pPr>
            <w:r>
              <w:rPr>
                <w:rFonts w:ascii="Times New Roman" w:eastAsia="細明體" w:hAnsi="Times New Roman"/>
                <w:bCs/>
                <w:sz w:val="22"/>
                <w:szCs w:val="22"/>
              </w:rPr>
              <w:t>7</w:t>
            </w:r>
            <w:r w:rsidR="00BB73F6">
              <w:rPr>
                <w:rFonts w:ascii="Times New Roman" w:eastAsia="細明體" w:hAnsi="Times New Roman"/>
                <w:bCs/>
                <w:sz w:val="22"/>
                <w:szCs w:val="22"/>
              </w:rPr>
              <w:t>.</w:t>
            </w:r>
          </w:p>
        </w:tc>
        <w:tc>
          <w:tcPr>
            <w:tcW w:w="2438" w:type="pct"/>
            <w:tcBorders>
              <w:top w:val="single" w:sz="4" w:space="0" w:color="auto"/>
              <w:left w:val="single" w:sz="4" w:space="0" w:color="auto"/>
              <w:bottom w:val="single" w:sz="4" w:space="0" w:color="auto"/>
              <w:right w:val="single" w:sz="4" w:space="0" w:color="auto"/>
            </w:tcBorders>
            <w:shd w:val="clear" w:color="auto" w:fill="auto"/>
          </w:tcPr>
          <w:p w:rsidR="001A6D5B" w:rsidRPr="00D246B6" w:rsidRDefault="001A6D5B" w:rsidP="00F301F9">
            <w:pPr>
              <w:ind w:left="50" w:right="73"/>
              <w:jc w:val="both"/>
            </w:pPr>
            <w:r w:rsidRPr="00D246B6">
              <w:t>Has foot sensors integrated underneath foot plate designed to achieve precise measurement of loading and unloading of weight in the respective stance and swing phase</w:t>
            </w:r>
            <w:r w:rsidR="00D332B4">
              <w:t xml:space="preserve">.  </w:t>
            </w:r>
            <w:r w:rsidR="00D332B4" w:rsidRPr="00D246B6">
              <w:t>Separate foot sensors at the heel and toe to be able to detect heel strike and toe off to create a normalized walking pattern</w:t>
            </w:r>
            <w:r w:rsidR="00D332B4">
              <w:t>.</w:t>
            </w:r>
          </w:p>
        </w:tc>
        <w:tc>
          <w:tcPr>
            <w:tcW w:w="443" w:type="pct"/>
          </w:tcPr>
          <w:p w:rsidR="001A6D5B" w:rsidRDefault="001A6D5B" w:rsidP="001541CB">
            <w:pPr>
              <w:jc w:val="center"/>
            </w:pPr>
            <w:r>
              <w:t>(</w:t>
            </w:r>
            <w:r w:rsidR="001541CB">
              <w:t>M</w:t>
            </w:r>
            <w:r>
              <w:t>)</w:t>
            </w:r>
          </w:p>
        </w:tc>
        <w:tc>
          <w:tcPr>
            <w:tcW w:w="532" w:type="pct"/>
          </w:tcPr>
          <w:p w:rsidR="001A6D5B" w:rsidRPr="00187A66" w:rsidRDefault="001A6D5B" w:rsidP="001A6D5B">
            <w:pPr>
              <w:jc w:val="center"/>
            </w:pPr>
          </w:p>
        </w:tc>
        <w:tc>
          <w:tcPr>
            <w:tcW w:w="1149" w:type="pct"/>
          </w:tcPr>
          <w:p w:rsidR="001A6D5B" w:rsidRPr="00187A66" w:rsidRDefault="001A6D5B" w:rsidP="00D5430B"/>
        </w:tc>
      </w:tr>
      <w:tr w:rsidR="00A620E1" w:rsidRPr="008F77C2" w:rsidTr="008854DD">
        <w:trPr>
          <w:cantSplit/>
          <w:trHeight w:val="710"/>
          <w:jc w:val="center"/>
        </w:trPr>
        <w:tc>
          <w:tcPr>
            <w:tcW w:w="438" w:type="pct"/>
          </w:tcPr>
          <w:p w:rsidR="001A6D5B" w:rsidRDefault="005778A6" w:rsidP="00C54A58">
            <w:pPr>
              <w:pStyle w:val="CM1"/>
              <w:autoSpaceDE/>
              <w:autoSpaceDN/>
              <w:jc w:val="center"/>
              <w:textAlignment w:val="baseline"/>
              <w:rPr>
                <w:rFonts w:ascii="Times New Roman" w:eastAsia="細明體" w:hAnsi="Times New Roman"/>
                <w:bCs/>
                <w:sz w:val="22"/>
                <w:szCs w:val="22"/>
              </w:rPr>
            </w:pPr>
            <w:r>
              <w:rPr>
                <w:rFonts w:ascii="Times New Roman" w:eastAsia="細明體" w:hAnsi="Times New Roman"/>
                <w:bCs/>
                <w:sz w:val="22"/>
                <w:szCs w:val="22"/>
              </w:rPr>
              <w:t>8</w:t>
            </w:r>
            <w:r w:rsidR="00BB73F6">
              <w:rPr>
                <w:rFonts w:ascii="Times New Roman" w:eastAsia="細明體" w:hAnsi="Times New Roman"/>
                <w:bCs/>
                <w:sz w:val="22"/>
                <w:szCs w:val="22"/>
              </w:rPr>
              <w:t>.</w:t>
            </w:r>
          </w:p>
        </w:tc>
        <w:tc>
          <w:tcPr>
            <w:tcW w:w="2438" w:type="pct"/>
            <w:tcBorders>
              <w:top w:val="single" w:sz="4" w:space="0" w:color="auto"/>
              <w:left w:val="single" w:sz="4" w:space="0" w:color="auto"/>
              <w:bottom w:val="single" w:sz="4" w:space="0" w:color="auto"/>
              <w:right w:val="single" w:sz="4" w:space="0" w:color="auto"/>
            </w:tcBorders>
            <w:shd w:val="clear" w:color="auto" w:fill="auto"/>
          </w:tcPr>
          <w:p w:rsidR="001A6D5B" w:rsidRPr="00D246B6" w:rsidRDefault="001A6D5B" w:rsidP="00F301F9">
            <w:pPr>
              <w:ind w:left="50" w:right="73"/>
              <w:jc w:val="both"/>
            </w:pPr>
            <w:r w:rsidRPr="00D246B6">
              <w:t xml:space="preserve">Forward flexion of trunk will emit an audible sound as an alert to remind the patient to stand erect.  </w:t>
            </w:r>
          </w:p>
        </w:tc>
        <w:tc>
          <w:tcPr>
            <w:tcW w:w="443" w:type="pct"/>
          </w:tcPr>
          <w:p w:rsidR="001A6D5B" w:rsidRDefault="001A6D5B" w:rsidP="00276861">
            <w:pPr>
              <w:jc w:val="center"/>
            </w:pPr>
            <w:r>
              <w:t>(</w:t>
            </w:r>
            <w:r w:rsidR="00276861">
              <w:t>D</w:t>
            </w:r>
            <w:r>
              <w:t>)</w:t>
            </w:r>
          </w:p>
        </w:tc>
        <w:tc>
          <w:tcPr>
            <w:tcW w:w="532" w:type="pct"/>
          </w:tcPr>
          <w:p w:rsidR="001A6D5B" w:rsidRPr="00187A66" w:rsidRDefault="001A6D5B" w:rsidP="001A6D5B">
            <w:pPr>
              <w:jc w:val="center"/>
            </w:pPr>
          </w:p>
        </w:tc>
        <w:tc>
          <w:tcPr>
            <w:tcW w:w="1149" w:type="pct"/>
          </w:tcPr>
          <w:p w:rsidR="001A6D5B" w:rsidRPr="00187A66" w:rsidRDefault="001A6D5B" w:rsidP="00D5430B"/>
        </w:tc>
      </w:tr>
      <w:tr w:rsidR="00A620E1" w:rsidRPr="008F77C2" w:rsidTr="008854DD">
        <w:trPr>
          <w:cantSplit/>
          <w:trHeight w:val="1250"/>
          <w:jc w:val="center"/>
        </w:trPr>
        <w:tc>
          <w:tcPr>
            <w:tcW w:w="438" w:type="pct"/>
          </w:tcPr>
          <w:p w:rsidR="001A6D5B" w:rsidRDefault="005778A6" w:rsidP="00C54A58">
            <w:pPr>
              <w:pStyle w:val="CM1"/>
              <w:autoSpaceDE/>
              <w:autoSpaceDN/>
              <w:jc w:val="center"/>
              <w:textAlignment w:val="baseline"/>
              <w:rPr>
                <w:rFonts w:ascii="Times New Roman" w:eastAsia="細明體" w:hAnsi="Times New Roman"/>
                <w:bCs/>
                <w:sz w:val="22"/>
                <w:szCs w:val="22"/>
              </w:rPr>
            </w:pPr>
            <w:r>
              <w:rPr>
                <w:rFonts w:ascii="Times New Roman" w:eastAsia="細明體" w:hAnsi="Times New Roman"/>
                <w:bCs/>
                <w:sz w:val="22"/>
                <w:szCs w:val="22"/>
              </w:rPr>
              <w:t>9</w:t>
            </w:r>
            <w:r w:rsidR="00BB73F6">
              <w:rPr>
                <w:rFonts w:ascii="Times New Roman" w:eastAsia="細明體" w:hAnsi="Times New Roman"/>
                <w:bCs/>
                <w:sz w:val="22"/>
                <w:szCs w:val="22"/>
              </w:rPr>
              <w:t>.</w:t>
            </w:r>
          </w:p>
        </w:tc>
        <w:tc>
          <w:tcPr>
            <w:tcW w:w="2438" w:type="pct"/>
            <w:tcBorders>
              <w:top w:val="single" w:sz="4" w:space="0" w:color="auto"/>
              <w:left w:val="single" w:sz="4" w:space="0" w:color="auto"/>
              <w:bottom w:val="single" w:sz="4" w:space="0" w:color="auto"/>
              <w:right w:val="single" w:sz="4" w:space="0" w:color="auto"/>
            </w:tcBorders>
            <w:shd w:val="clear" w:color="auto" w:fill="auto"/>
          </w:tcPr>
          <w:p w:rsidR="001A6D5B" w:rsidRPr="00D246B6" w:rsidRDefault="001A6D5B" w:rsidP="00F94A88">
            <w:pPr>
              <w:ind w:left="50" w:right="73"/>
              <w:jc w:val="both"/>
            </w:pPr>
            <w:r w:rsidRPr="00D246B6">
              <w:t xml:space="preserve">The </w:t>
            </w:r>
            <w:r w:rsidR="00F94A88">
              <w:t>device leg</w:t>
            </w:r>
            <w:r w:rsidRPr="00D246B6">
              <w:t xml:space="preserve"> must be able to fully abduct and rotate in order to facilitate safe patient transfers, including a slide board transfer into the device without interference of the device leg.</w:t>
            </w:r>
          </w:p>
        </w:tc>
        <w:tc>
          <w:tcPr>
            <w:tcW w:w="443" w:type="pct"/>
            <w:tcBorders>
              <w:bottom w:val="single" w:sz="4" w:space="0" w:color="auto"/>
            </w:tcBorders>
          </w:tcPr>
          <w:p w:rsidR="001A6D5B" w:rsidRDefault="001A6D5B" w:rsidP="001A6D5B">
            <w:pPr>
              <w:jc w:val="center"/>
            </w:pPr>
            <w:r>
              <w:t>(M)</w:t>
            </w:r>
          </w:p>
        </w:tc>
        <w:tc>
          <w:tcPr>
            <w:tcW w:w="532" w:type="pct"/>
            <w:tcBorders>
              <w:bottom w:val="single" w:sz="4" w:space="0" w:color="auto"/>
            </w:tcBorders>
          </w:tcPr>
          <w:p w:rsidR="001A6D5B" w:rsidRPr="00187A66" w:rsidRDefault="001A6D5B" w:rsidP="001A6D5B">
            <w:pPr>
              <w:jc w:val="center"/>
            </w:pPr>
          </w:p>
        </w:tc>
        <w:tc>
          <w:tcPr>
            <w:tcW w:w="1149" w:type="pct"/>
          </w:tcPr>
          <w:p w:rsidR="001A6D5B" w:rsidRPr="00187A66" w:rsidRDefault="001A6D5B" w:rsidP="00D5430B"/>
        </w:tc>
      </w:tr>
      <w:tr w:rsidR="009A164E" w:rsidRPr="008F77C2" w:rsidTr="008854DD">
        <w:trPr>
          <w:cantSplit/>
          <w:trHeight w:val="397"/>
          <w:jc w:val="center"/>
        </w:trPr>
        <w:tc>
          <w:tcPr>
            <w:tcW w:w="438" w:type="pct"/>
            <w:vAlign w:val="center"/>
          </w:tcPr>
          <w:p w:rsidR="00A620E1" w:rsidRPr="00DF58E3" w:rsidRDefault="00A620E1" w:rsidP="00DF58E3">
            <w:pPr>
              <w:pStyle w:val="CM1"/>
              <w:autoSpaceDE/>
              <w:autoSpaceDN/>
              <w:jc w:val="center"/>
              <w:textAlignment w:val="baseline"/>
              <w:rPr>
                <w:rFonts w:ascii="Times New Roman" w:eastAsia="細明體" w:hAnsi="Times New Roman"/>
                <w:b/>
                <w:bCs/>
                <w:sz w:val="22"/>
                <w:szCs w:val="22"/>
                <w:lang w:val="en-GB"/>
              </w:rPr>
            </w:pPr>
            <w:r w:rsidRPr="00DF58E3">
              <w:rPr>
                <w:rFonts w:ascii="Times New Roman" w:eastAsia="細明體" w:hAnsi="Times New Roman"/>
                <w:b/>
                <w:bCs/>
                <w:sz w:val="22"/>
                <w:szCs w:val="22"/>
                <w:lang w:val="en-GB"/>
              </w:rPr>
              <w:t>E</w:t>
            </w:r>
          </w:p>
        </w:tc>
        <w:tc>
          <w:tcPr>
            <w:tcW w:w="2438" w:type="pct"/>
            <w:tcBorders>
              <w:right w:val="nil"/>
            </w:tcBorders>
            <w:vAlign w:val="center"/>
          </w:tcPr>
          <w:p w:rsidR="00A620E1" w:rsidRPr="00DF58E3" w:rsidRDefault="00A620E1" w:rsidP="00F301F9">
            <w:pPr>
              <w:ind w:left="50" w:right="73"/>
              <w:rPr>
                <w:b/>
              </w:rPr>
            </w:pPr>
            <w:r>
              <w:rPr>
                <w:b/>
                <w:bCs/>
                <w:szCs w:val="28"/>
              </w:rPr>
              <w:t>Controller Requirements</w:t>
            </w:r>
          </w:p>
        </w:tc>
        <w:tc>
          <w:tcPr>
            <w:tcW w:w="443" w:type="pct"/>
            <w:tcBorders>
              <w:left w:val="nil"/>
              <w:right w:val="nil"/>
            </w:tcBorders>
            <w:vAlign w:val="center"/>
          </w:tcPr>
          <w:p w:rsidR="00A620E1" w:rsidRPr="00DF58E3" w:rsidRDefault="00A620E1" w:rsidP="00F301F9">
            <w:pPr>
              <w:ind w:left="50" w:right="73"/>
              <w:rPr>
                <w:b/>
              </w:rPr>
            </w:pPr>
          </w:p>
        </w:tc>
        <w:tc>
          <w:tcPr>
            <w:tcW w:w="532" w:type="pct"/>
            <w:tcBorders>
              <w:left w:val="nil"/>
              <w:right w:val="nil"/>
            </w:tcBorders>
            <w:vAlign w:val="center"/>
          </w:tcPr>
          <w:p w:rsidR="00A620E1" w:rsidRPr="00DF58E3" w:rsidRDefault="00A620E1" w:rsidP="00F301F9">
            <w:pPr>
              <w:ind w:left="50" w:right="73"/>
              <w:rPr>
                <w:b/>
              </w:rPr>
            </w:pPr>
          </w:p>
        </w:tc>
        <w:tc>
          <w:tcPr>
            <w:tcW w:w="1149" w:type="pct"/>
            <w:tcBorders>
              <w:left w:val="nil"/>
            </w:tcBorders>
            <w:vAlign w:val="center"/>
          </w:tcPr>
          <w:p w:rsidR="00A620E1" w:rsidRPr="00DF58E3" w:rsidRDefault="00A620E1" w:rsidP="00D5430B">
            <w:pPr>
              <w:ind w:left="50" w:right="73"/>
              <w:rPr>
                <w:b/>
              </w:rPr>
            </w:pPr>
          </w:p>
        </w:tc>
      </w:tr>
      <w:tr w:rsidR="00A620E1" w:rsidRPr="008F77C2" w:rsidTr="008854DD">
        <w:trPr>
          <w:cantSplit/>
          <w:trHeight w:val="710"/>
          <w:jc w:val="center"/>
        </w:trPr>
        <w:tc>
          <w:tcPr>
            <w:tcW w:w="438" w:type="pct"/>
            <w:tcBorders>
              <w:top w:val="single" w:sz="4" w:space="0" w:color="auto"/>
              <w:left w:val="single" w:sz="4" w:space="0" w:color="auto"/>
              <w:bottom w:val="single" w:sz="4" w:space="0" w:color="auto"/>
              <w:right w:val="single" w:sz="4" w:space="0" w:color="auto"/>
            </w:tcBorders>
          </w:tcPr>
          <w:p w:rsidR="00154DAD" w:rsidRPr="00DF58E3" w:rsidRDefault="00154DAD" w:rsidP="006A12DE">
            <w:pPr>
              <w:pStyle w:val="CM1"/>
              <w:autoSpaceDE/>
              <w:autoSpaceDN/>
              <w:spacing w:line="300" w:lineRule="exact"/>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t>1</w:t>
            </w:r>
            <w:r w:rsidRPr="00DF58E3">
              <w:rPr>
                <w:rFonts w:ascii="Times New Roman" w:eastAsia="細明體" w:hAnsi="Times New Roman"/>
                <w:bCs/>
                <w:sz w:val="22"/>
                <w:szCs w:val="22"/>
                <w:lang w:val="en-GB"/>
              </w:rPr>
              <w:t>.</w:t>
            </w:r>
          </w:p>
        </w:tc>
        <w:tc>
          <w:tcPr>
            <w:tcW w:w="2438" w:type="pct"/>
            <w:tcBorders>
              <w:top w:val="single" w:sz="4" w:space="0" w:color="auto"/>
              <w:left w:val="single" w:sz="4" w:space="0" w:color="auto"/>
              <w:bottom w:val="single" w:sz="4" w:space="0" w:color="auto"/>
              <w:right w:val="single" w:sz="4" w:space="0" w:color="auto"/>
            </w:tcBorders>
            <w:shd w:val="clear" w:color="auto" w:fill="auto"/>
          </w:tcPr>
          <w:p w:rsidR="00154DAD" w:rsidRPr="00216AFB" w:rsidRDefault="00154DAD" w:rsidP="006A12DE">
            <w:pPr>
              <w:ind w:left="50" w:right="73"/>
              <w:jc w:val="both"/>
            </w:pPr>
            <w:r w:rsidRPr="00216AFB">
              <w:t>Ability to give the patient a controller to perform various actions</w:t>
            </w:r>
            <w:r w:rsidR="00EE7654">
              <w:t>.</w:t>
            </w:r>
          </w:p>
        </w:tc>
        <w:tc>
          <w:tcPr>
            <w:tcW w:w="443" w:type="pct"/>
            <w:tcBorders>
              <w:top w:val="single" w:sz="4" w:space="0" w:color="auto"/>
              <w:left w:val="single" w:sz="4" w:space="0" w:color="auto"/>
              <w:bottom w:val="single" w:sz="4" w:space="0" w:color="auto"/>
              <w:right w:val="single" w:sz="4" w:space="0" w:color="auto"/>
            </w:tcBorders>
          </w:tcPr>
          <w:p w:rsidR="00154DAD" w:rsidRDefault="00154DAD" w:rsidP="006A12DE">
            <w:pPr>
              <w:jc w:val="center"/>
            </w:pPr>
            <w:r>
              <w:t>(M)</w:t>
            </w:r>
          </w:p>
        </w:tc>
        <w:tc>
          <w:tcPr>
            <w:tcW w:w="532" w:type="pct"/>
            <w:tcBorders>
              <w:top w:val="single" w:sz="4" w:space="0" w:color="auto"/>
              <w:left w:val="single" w:sz="4" w:space="0" w:color="auto"/>
              <w:bottom w:val="single" w:sz="4" w:space="0" w:color="auto"/>
              <w:right w:val="single" w:sz="4" w:space="0" w:color="auto"/>
            </w:tcBorders>
          </w:tcPr>
          <w:p w:rsidR="00154DAD" w:rsidRPr="00187A66" w:rsidRDefault="00154DAD" w:rsidP="006A12DE">
            <w:pPr>
              <w:jc w:val="center"/>
            </w:pPr>
          </w:p>
        </w:tc>
        <w:tc>
          <w:tcPr>
            <w:tcW w:w="1149" w:type="pct"/>
            <w:tcBorders>
              <w:top w:val="single" w:sz="4" w:space="0" w:color="auto"/>
              <w:left w:val="single" w:sz="4" w:space="0" w:color="auto"/>
              <w:bottom w:val="single" w:sz="4" w:space="0" w:color="auto"/>
              <w:right w:val="single" w:sz="4" w:space="0" w:color="auto"/>
            </w:tcBorders>
          </w:tcPr>
          <w:p w:rsidR="00154DAD" w:rsidRPr="00187A66" w:rsidRDefault="00154DAD" w:rsidP="00D5430B"/>
        </w:tc>
      </w:tr>
      <w:tr w:rsidR="00A620E1" w:rsidRPr="008F77C2" w:rsidTr="008854DD">
        <w:trPr>
          <w:cantSplit/>
          <w:trHeight w:val="710"/>
          <w:jc w:val="center"/>
        </w:trPr>
        <w:tc>
          <w:tcPr>
            <w:tcW w:w="438" w:type="pct"/>
            <w:tcBorders>
              <w:top w:val="single" w:sz="4" w:space="0" w:color="auto"/>
              <w:left w:val="single" w:sz="4" w:space="0" w:color="auto"/>
              <w:bottom w:val="single" w:sz="4" w:space="0" w:color="auto"/>
              <w:right w:val="single" w:sz="4" w:space="0" w:color="auto"/>
            </w:tcBorders>
          </w:tcPr>
          <w:p w:rsidR="00154DAD" w:rsidRPr="00DF58E3" w:rsidRDefault="00154DAD" w:rsidP="006A12DE">
            <w:pPr>
              <w:pStyle w:val="CM1"/>
              <w:autoSpaceDE/>
              <w:autoSpaceDN/>
              <w:spacing w:line="300" w:lineRule="exact"/>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t>2</w:t>
            </w:r>
            <w:r w:rsidRPr="00DF58E3">
              <w:rPr>
                <w:rFonts w:ascii="Times New Roman" w:eastAsia="細明體" w:hAnsi="Times New Roman"/>
                <w:bCs/>
                <w:sz w:val="22"/>
                <w:szCs w:val="22"/>
                <w:lang w:val="en-GB"/>
              </w:rPr>
              <w:t>.</w:t>
            </w:r>
          </w:p>
        </w:tc>
        <w:tc>
          <w:tcPr>
            <w:tcW w:w="2438" w:type="pct"/>
            <w:tcBorders>
              <w:top w:val="single" w:sz="4" w:space="0" w:color="auto"/>
              <w:left w:val="single" w:sz="4" w:space="0" w:color="auto"/>
              <w:bottom w:val="single" w:sz="4" w:space="0" w:color="auto"/>
              <w:right w:val="single" w:sz="4" w:space="0" w:color="auto"/>
            </w:tcBorders>
            <w:shd w:val="clear" w:color="auto" w:fill="auto"/>
          </w:tcPr>
          <w:p w:rsidR="00154DAD" w:rsidRPr="00216AFB" w:rsidRDefault="00154DAD" w:rsidP="006A12DE">
            <w:pPr>
              <w:ind w:left="50" w:right="73"/>
              <w:jc w:val="both"/>
            </w:pPr>
            <w:r w:rsidRPr="00216AFB">
              <w:rPr>
                <w:rFonts w:hint="eastAsia"/>
              </w:rPr>
              <w:t>T</w:t>
            </w:r>
            <w:r w:rsidRPr="00216AFB">
              <w:t xml:space="preserve">he controller should </w:t>
            </w:r>
            <w:r>
              <w:t>allow</w:t>
            </w:r>
            <w:r w:rsidRPr="00216AFB">
              <w:t xml:space="preserve"> controlling the training parameter and safety.</w:t>
            </w:r>
          </w:p>
        </w:tc>
        <w:tc>
          <w:tcPr>
            <w:tcW w:w="443" w:type="pct"/>
            <w:tcBorders>
              <w:top w:val="single" w:sz="4" w:space="0" w:color="auto"/>
              <w:left w:val="single" w:sz="4" w:space="0" w:color="auto"/>
              <w:bottom w:val="single" w:sz="4" w:space="0" w:color="auto"/>
              <w:right w:val="single" w:sz="4" w:space="0" w:color="auto"/>
            </w:tcBorders>
          </w:tcPr>
          <w:p w:rsidR="00154DAD" w:rsidRPr="001F7F36" w:rsidRDefault="00154DAD" w:rsidP="006A12DE">
            <w:pPr>
              <w:jc w:val="center"/>
            </w:pPr>
            <w:r>
              <w:t>(M)</w:t>
            </w:r>
          </w:p>
        </w:tc>
        <w:tc>
          <w:tcPr>
            <w:tcW w:w="532" w:type="pct"/>
            <w:tcBorders>
              <w:top w:val="single" w:sz="4" w:space="0" w:color="auto"/>
              <w:left w:val="single" w:sz="4" w:space="0" w:color="auto"/>
              <w:bottom w:val="single" w:sz="4" w:space="0" w:color="auto"/>
              <w:right w:val="single" w:sz="4" w:space="0" w:color="auto"/>
            </w:tcBorders>
          </w:tcPr>
          <w:p w:rsidR="00154DAD" w:rsidRPr="00187A66" w:rsidRDefault="00154DAD" w:rsidP="006A12DE">
            <w:pPr>
              <w:jc w:val="center"/>
            </w:pPr>
          </w:p>
        </w:tc>
        <w:tc>
          <w:tcPr>
            <w:tcW w:w="1149" w:type="pct"/>
            <w:tcBorders>
              <w:top w:val="single" w:sz="4" w:space="0" w:color="auto"/>
              <w:left w:val="single" w:sz="4" w:space="0" w:color="auto"/>
              <w:bottom w:val="single" w:sz="4" w:space="0" w:color="auto"/>
              <w:right w:val="single" w:sz="4" w:space="0" w:color="auto"/>
            </w:tcBorders>
          </w:tcPr>
          <w:p w:rsidR="00154DAD" w:rsidRPr="00187A66" w:rsidRDefault="00154DAD" w:rsidP="00D5430B"/>
        </w:tc>
      </w:tr>
      <w:tr w:rsidR="00A620E1" w:rsidRPr="008F77C2" w:rsidTr="00E849CA">
        <w:trPr>
          <w:cantSplit/>
          <w:trHeight w:val="1295"/>
          <w:jc w:val="center"/>
        </w:trPr>
        <w:tc>
          <w:tcPr>
            <w:tcW w:w="438" w:type="pct"/>
            <w:tcBorders>
              <w:top w:val="single" w:sz="4" w:space="0" w:color="auto"/>
              <w:left w:val="single" w:sz="4" w:space="0" w:color="auto"/>
              <w:bottom w:val="single" w:sz="4" w:space="0" w:color="auto"/>
              <w:right w:val="single" w:sz="4" w:space="0" w:color="auto"/>
            </w:tcBorders>
          </w:tcPr>
          <w:p w:rsidR="00BC7C18" w:rsidRPr="00DF58E3" w:rsidRDefault="00BC7C18" w:rsidP="00EF4C42">
            <w:pPr>
              <w:pStyle w:val="CM1"/>
              <w:autoSpaceDE/>
              <w:autoSpaceDN/>
              <w:spacing w:line="300" w:lineRule="exact"/>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lastRenderedPageBreak/>
              <w:t>3</w:t>
            </w:r>
            <w:r w:rsidRPr="00DF58E3">
              <w:rPr>
                <w:rFonts w:ascii="Times New Roman" w:eastAsia="細明體" w:hAnsi="Times New Roman"/>
                <w:bCs/>
                <w:sz w:val="22"/>
                <w:szCs w:val="22"/>
                <w:lang w:val="en-GB"/>
              </w:rPr>
              <w:t>.</w:t>
            </w:r>
          </w:p>
        </w:tc>
        <w:tc>
          <w:tcPr>
            <w:tcW w:w="2438" w:type="pct"/>
            <w:tcBorders>
              <w:top w:val="single" w:sz="4" w:space="0" w:color="auto"/>
              <w:left w:val="single" w:sz="4" w:space="0" w:color="auto"/>
              <w:bottom w:val="single" w:sz="4" w:space="0" w:color="auto"/>
              <w:right w:val="single" w:sz="4" w:space="0" w:color="auto"/>
            </w:tcBorders>
            <w:shd w:val="clear" w:color="auto" w:fill="auto"/>
          </w:tcPr>
          <w:p w:rsidR="00BC7C18" w:rsidRPr="00216AFB" w:rsidRDefault="00C20481" w:rsidP="00C20481">
            <w:pPr>
              <w:ind w:left="50" w:right="73"/>
              <w:jc w:val="both"/>
            </w:pPr>
            <w:r>
              <w:t>Connection of the controller to the main exoskeleton unit should ensure uninterrupted</w:t>
            </w:r>
            <w:r w:rsidR="00BC7C18">
              <w:t xml:space="preserve"> control and data transfer between </w:t>
            </w:r>
            <w:r>
              <w:t xml:space="preserve">the controller and </w:t>
            </w:r>
            <w:r w:rsidR="00BC7C18">
              <w:t xml:space="preserve">the main </w:t>
            </w:r>
            <w:r>
              <w:t>exoskeleton unit.</w:t>
            </w:r>
          </w:p>
        </w:tc>
        <w:tc>
          <w:tcPr>
            <w:tcW w:w="443" w:type="pct"/>
            <w:tcBorders>
              <w:top w:val="single" w:sz="4" w:space="0" w:color="auto"/>
              <w:left w:val="single" w:sz="4" w:space="0" w:color="auto"/>
              <w:bottom w:val="single" w:sz="4" w:space="0" w:color="auto"/>
              <w:right w:val="single" w:sz="4" w:space="0" w:color="auto"/>
            </w:tcBorders>
          </w:tcPr>
          <w:p w:rsidR="00BC7C18" w:rsidRDefault="00BC7C18" w:rsidP="00C20481">
            <w:pPr>
              <w:jc w:val="center"/>
            </w:pPr>
            <w:r>
              <w:t>(</w:t>
            </w:r>
            <w:r w:rsidR="00C20481">
              <w:t>M</w:t>
            </w:r>
            <w:r>
              <w:t>)</w:t>
            </w:r>
          </w:p>
        </w:tc>
        <w:tc>
          <w:tcPr>
            <w:tcW w:w="532" w:type="pct"/>
            <w:tcBorders>
              <w:top w:val="single" w:sz="4" w:space="0" w:color="auto"/>
              <w:left w:val="single" w:sz="4" w:space="0" w:color="auto"/>
              <w:bottom w:val="single" w:sz="4" w:space="0" w:color="auto"/>
              <w:right w:val="single" w:sz="4" w:space="0" w:color="auto"/>
            </w:tcBorders>
          </w:tcPr>
          <w:p w:rsidR="00BC7C18" w:rsidRPr="00187A66" w:rsidRDefault="00BC7C18" w:rsidP="00EF4C42">
            <w:pPr>
              <w:jc w:val="center"/>
            </w:pPr>
          </w:p>
        </w:tc>
        <w:tc>
          <w:tcPr>
            <w:tcW w:w="1149" w:type="pct"/>
            <w:tcBorders>
              <w:top w:val="single" w:sz="4" w:space="0" w:color="auto"/>
              <w:left w:val="single" w:sz="4" w:space="0" w:color="auto"/>
              <w:bottom w:val="single" w:sz="4" w:space="0" w:color="auto"/>
              <w:right w:val="single" w:sz="4" w:space="0" w:color="auto"/>
            </w:tcBorders>
          </w:tcPr>
          <w:p w:rsidR="00BC7C18" w:rsidRPr="00187A66" w:rsidRDefault="00BC7C18" w:rsidP="00D5430B"/>
        </w:tc>
      </w:tr>
      <w:tr w:rsidR="00A620E1" w:rsidRPr="008F77C2" w:rsidTr="00E849CA">
        <w:trPr>
          <w:cantSplit/>
          <w:trHeight w:val="800"/>
          <w:jc w:val="center"/>
        </w:trPr>
        <w:tc>
          <w:tcPr>
            <w:tcW w:w="438" w:type="pct"/>
          </w:tcPr>
          <w:p w:rsidR="00730650" w:rsidRPr="00DF58E3" w:rsidRDefault="00BC7C18" w:rsidP="00730650">
            <w:pPr>
              <w:pStyle w:val="CM1"/>
              <w:autoSpaceDE/>
              <w:autoSpaceDN/>
              <w:spacing w:line="300" w:lineRule="exact"/>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t>4</w:t>
            </w:r>
            <w:r w:rsidR="00730650" w:rsidRPr="00DF58E3">
              <w:rPr>
                <w:rFonts w:ascii="Times New Roman" w:eastAsia="細明體" w:hAnsi="Times New Roman"/>
                <w:bCs/>
                <w:sz w:val="22"/>
                <w:szCs w:val="22"/>
                <w:lang w:val="en-GB"/>
              </w:rPr>
              <w:t>.</w:t>
            </w:r>
          </w:p>
        </w:tc>
        <w:tc>
          <w:tcPr>
            <w:tcW w:w="2438" w:type="pct"/>
            <w:tcBorders>
              <w:top w:val="single" w:sz="4" w:space="0" w:color="auto"/>
              <w:left w:val="single" w:sz="4" w:space="0" w:color="auto"/>
              <w:bottom w:val="single" w:sz="4" w:space="0" w:color="auto"/>
              <w:right w:val="single" w:sz="4" w:space="0" w:color="auto"/>
            </w:tcBorders>
            <w:shd w:val="clear" w:color="auto" w:fill="auto"/>
          </w:tcPr>
          <w:p w:rsidR="00730650" w:rsidRPr="00216AFB" w:rsidRDefault="00730650" w:rsidP="00F301F9">
            <w:pPr>
              <w:ind w:left="50" w:right="73"/>
              <w:jc w:val="both"/>
            </w:pPr>
            <w:r w:rsidRPr="00216AFB">
              <w:rPr>
                <w:rFonts w:hint="eastAsia"/>
              </w:rPr>
              <w:t>T</w:t>
            </w:r>
            <w:r w:rsidRPr="00216AFB">
              <w:t xml:space="preserve">he controller should consist of </w:t>
            </w:r>
            <w:r>
              <w:t>a</w:t>
            </w:r>
            <w:r w:rsidRPr="00216AFB">
              <w:t xml:space="preserve"> </w:t>
            </w:r>
            <w:r>
              <w:t xml:space="preserve">LCD </w:t>
            </w:r>
            <w:r w:rsidRPr="00216AFB">
              <w:t>touch color screen.</w:t>
            </w:r>
          </w:p>
        </w:tc>
        <w:tc>
          <w:tcPr>
            <w:tcW w:w="443" w:type="pct"/>
            <w:tcBorders>
              <w:bottom w:val="single" w:sz="4" w:space="0" w:color="auto"/>
            </w:tcBorders>
          </w:tcPr>
          <w:p w:rsidR="00730650" w:rsidRPr="001F7F36" w:rsidRDefault="00730650" w:rsidP="00276861">
            <w:pPr>
              <w:jc w:val="center"/>
            </w:pPr>
            <w:r>
              <w:t>(</w:t>
            </w:r>
            <w:r w:rsidR="00276861">
              <w:t>D</w:t>
            </w:r>
            <w:r>
              <w:t>)</w:t>
            </w:r>
          </w:p>
        </w:tc>
        <w:tc>
          <w:tcPr>
            <w:tcW w:w="532" w:type="pct"/>
            <w:tcBorders>
              <w:bottom w:val="single" w:sz="4" w:space="0" w:color="auto"/>
            </w:tcBorders>
          </w:tcPr>
          <w:p w:rsidR="00730650" w:rsidRPr="00187A66" w:rsidRDefault="00730650" w:rsidP="00730650">
            <w:pPr>
              <w:jc w:val="center"/>
            </w:pPr>
          </w:p>
        </w:tc>
        <w:tc>
          <w:tcPr>
            <w:tcW w:w="1149" w:type="pct"/>
          </w:tcPr>
          <w:p w:rsidR="00730650" w:rsidRPr="00187A66" w:rsidRDefault="00730650" w:rsidP="00D5430B"/>
        </w:tc>
      </w:tr>
      <w:tr w:rsidR="009A164E" w:rsidRPr="008F77C2" w:rsidTr="008854DD">
        <w:trPr>
          <w:cantSplit/>
          <w:trHeight w:val="359"/>
          <w:jc w:val="center"/>
        </w:trPr>
        <w:tc>
          <w:tcPr>
            <w:tcW w:w="438" w:type="pct"/>
            <w:vAlign w:val="center"/>
          </w:tcPr>
          <w:p w:rsidR="009A164E" w:rsidRPr="00DF58E3" w:rsidRDefault="009A164E" w:rsidP="00DF58E3">
            <w:pPr>
              <w:pStyle w:val="CM1"/>
              <w:autoSpaceDE/>
              <w:autoSpaceDN/>
              <w:jc w:val="center"/>
              <w:textAlignment w:val="baseline"/>
              <w:rPr>
                <w:rFonts w:ascii="Times New Roman" w:eastAsia="細明體" w:hAnsi="Times New Roman"/>
                <w:b/>
                <w:bCs/>
                <w:sz w:val="22"/>
                <w:szCs w:val="22"/>
                <w:lang w:val="en-GB"/>
              </w:rPr>
            </w:pPr>
            <w:r w:rsidRPr="00DF58E3">
              <w:rPr>
                <w:rFonts w:ascii="Times New Roman" w:eastAsia="細明體" w:hAnsi="Times New Roman"/>
                <w:b/>
                <w:bCs/>
                <w:sz w:val="22"/>
                <w:szCs w:val="22"/>
                <w:lang w:val="en-GB"/>
              </w:rPr>
              <w:t>F</w:t>
            </w:r>
          </w:p>
        </w:tc>
        <w:tc>
          <w:tcPr>
            <w:tcW w:w="2438" w:type="pct"/>
            <w:tcBorders>
              <w:right w:val="nil"/>
            </w:tcBorders>
            <w:vAlign w:val="center"/>
          </w:tcPr>
          <w:p w:rsidR="009A164E" w:rsidRPr="00DF58E3" w:rsidRDefault="009A164E" w:rsidP="00F301F9">
            <w:pPr>
              <w:ind w:left="50" w:right="73"/>
              <w:rPr>
                <w:b/>
              </w:rPr>
            </w:pPr>
            <w:r>
              <w:rPr>
                <w:b/>
                <w:bCs/>
                <w:szCs w:val="28"/>
              </w:rPr>
              <w:t>Individual Patient Setting Requirements</w:t>
            </w:r>
          </w:p>
        </w:tc>
        <w:tc>
          <w:tcPr>
            <w:tcW w:w="443" w:type="pct"/>
            <w:tcBorders>
              <w:left w:val="nil"/>
              <w:right w:val="nil"/>
            </w:tcBorders>
            <w:vAlign w:val="center"/>
          </w:tcPr>
          <w:p w:rsidR="009A164E" w:rsidRPr="00DF58E3" w:rsidRDefault="009A164E" w:rsidP="00F301F9">
            <w:pPr>
              <w:ind w:left="50" w:right="73"/>
              <w:rPr>
                <w:b/>
              </w:rPr>
            </w:pPr>
          </w:p>
        </w:tc>
        <w:tc>
          <w:tcPr>
            <w:tcW w:w="532" w:type="pct"/>
            <w:tcBorders>
              <w:left w:val="nil"/>
              <w:right w:val="nil"/>
            </w:tcBorders>
            <w:vAlign w:val="center"/>
          </w:tcPr>
          <w:p w:rsidR="009A164E" w:rsidRPr="00DF58E3" w:rsidRDefault="009A164E" w:rsidP="00F301F9">
            <w:pPr>
              <w:ind w:left="50" w:right="73"/>
              <w:rPr>
                <w:b/>
              </w:rPr>
            </w:pPr>
          </w:p>
        </w:tc>
        <w:tc>
          <w:tcPr>
            <w:tcW w:w="1149" w:type="pct"/>
            <w:tcBorders>
              <w:left w:val="nil"/>
            </w:tcBorders>
            <w:vAlign w:val="center"/>
          </w:tcPr>
          <w:p w:rsidR="009A164E" w:rsidRPr="00DF58E3" w:rsidRDefault="009A164E" w:rsidP="00D5430B">
            <w:pPr>
              <w:ind w:left="50" w:right="73"/>
              <w:rPr>
                <w:b/>
              </w:rPr>
            </w:pPr>
          </w:p>
        </w:tc>
      </w:tr>
      <w:tr w:rsidR="00A620E1" w:rsidRPr="008F77C2" w:rsidTr="00E849CA">
        <w:trPr>
          <w:cantSplit/>
          <w:trHeight w:val="1322"/>
          <w:jc w:val="center"/>
        </w:trPr>
        <w:tc>
          <w:tcPr>
            <w:tcW w:w="438" w:type="pct"/>
          </w:tcPr>
          <w:p w:rsidR="00A71CF6" w:rsidRPr="00DF58E3" w:rsidRDefault="00A71CF6" w:rsidP="00930B76">
            <w:pPr>
              <w:pStyle w:val="CM1"/>
              <w:autoSpaceDE/>
              <w:autoSpaceDN/>
              <w:spacing w:line="300" w:lineRule="exact"/>
              <w:jc w:val="center"/>
              <w:textAlignment w:val="baseline"/>
              <w:rPr>
                <w:rFonts w:ascii="Times New Roman" w:eastAsia="細明體" w:hAnsi="Times New Roman"/>
                <w:bCs/>
                <w:sz w:val="22"/>
                <w:szCs w:val="22"/>
                <w:lang w:val="en-GB"/>
              </w:rPr>
            </w:pPr>
            <w:r w:rsidRPr="00DF58E3">
              <w:rPr>
                <w:rFonts w:ascii="Times New Roman" w:eastAsia="細明體" w:hAnsi="Times New Roman"/>
                <w:bCs/>
                <w:sz w:val="22"/>
                <w:szCs w:val="22"/>
                <w:lang w:val="en-GB"/>
              </w:rPr>
              <w:t>1.</w:t>
            </w:r>
          </w:p>
        </w:tc>
        <w:tc>
          <w:tcPr>
            <w:tcW w:w="2438" w:type="pct"/>
          </w:tcPr>
          <w:p w:rsidR="00A71CF6" w:rsidRPr="00171A0E" w:rsidRDefault="00F301F9" w:rsidP="00E849CA">
            <w:pPr>
              <w:ind w:left="43" w:rightChars="48" w:right="106"/>
              <w:jc w:val="both"/>
              <w:rPr>
                <w:bCs/>
                <w:szCs w:val="28"/>
                <w:highlight w:val="yellow"/>
              </w:rPr>
            </w:pPr>
            <w:r w:rsidRPr="00F301F9">
              <w:rPr>
                <w:bCs/>
                <w:szCs w:val="28"/>
              </w:rPr>
              <w:t>The software should be able to create individual patient ID to record device and gait session data for therapist to retrieve the training parameter for next session</w:t>
            </w:r>
            <w:r>
              <w:rPr>
                <w:bCs/>
                <w:szCs w:val="28"/>
              </w:rPr>
              <w:t>.</w:t>
            </w:r>
          </w:p>
        </w:tc>
        <w:tc>
          <w:tcPr>
            <w:tcW w:w="443" w:type="pct"/>
          </w:tcPr>
          <w:p w:rsidR="00A71CF6" w:rsidRPr="001F7F36" w:rsidRDefault="00A71CF6" w:rsidP="00930B76">
            <w:pPr>
              <w:jc w:val="center"/>
            </w:pPr>
            <w:r>
              <w:t>(M)</w:t>
            </w:r>
          </w:p>
        </w:tc>
        <w:tc>
          <w:tcPr>
            <w:tcW w:w="532" w:type="pct"/>
          </w:tcPr>
          <w:p w:rsidR="00A71CF6" w:rsidRPr="00187A66" w:rsidRDefault="00A71CF6" w:rsidP="00930B76">
            <w:pPr>
              <w:jc w:val="center"/>
            </w:pPr>
          </w:p>
        </w:tc>
        <w:tc>
          <w:tcPr>
            <w:tcW w:w="1149" w:type="pct"/>
          </w:tcPr>
          <w:p w:rsidR="00A71CF6" w:rsidRPr="00187A66" w:rsidRDefault="00A71CF6" w:rsidP="00D5430B"/>
        </w:tc>
      </w:tr>
      <w:tr w:rsidR="00A620E1" w:rsidRPr="008F77C2" w:rsidTr="00E849CA">
        <w:trPr>
          <w:cantSplit/>
          <w:trHeight w:val="998"/>
          <w:jc w:val="center"/>
        </w:trPr>
        <w:tc>
          <w:tcPr>
            <w:tcW w:w="438" w:type="pct"/>
          </w:tcPr>
          <w:p w:rsidR="000C136D" w:rsidRPr="00DF58E3" w:rsidRDefault="000C136D" w:rsidP="00930B76">
            <w:pPr>
              <w:pStyle w:val="CM1"/>
              <w:autoSpaceDE/>
              <w:autoSpaceDN/>
              <w:spacing w:line="300" w:lineRule="exact"/>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t>2.</w:t>
            </w:r>
          </w:p>
        </w:tc>
        <w:tc>
          <w:tcPr>
            <w:tcW w:w="2438" w:type="pct"/>
          </w:tcPr>
          <w:p w:rsidR="000C136D" w:rsidRPr="003477F4" w:rsidRDefault="00F301F9" w:rsidP="00E849CA">
            <w:pPr>
              <w:ind w:left="43" w:rightChars="48" w:right="106"/>
              <w:jc w:val="both"/>
              <w:rPr>
                <w:bCs/>
                <w:szCs w:val="28"/>
              </w:rPr>
            </w:pPr>
            <w:r w:rsidRPr="00F301F9">
              <w:rPr>
                <w:bCs/>
                <w:szCs w:val="28"/>
              </w:rPr>
              <w:t>The below parameters should be able to adjust for individual patient and record in their own patient profile for easy s</w:t>
            </w:r>
            <w:r w:rsidR="00C54A58">
              <w:rPr>
                <w:bCs/>
                <w:szCs w:val="28"/>
              </w:rPr>
              <w:t>et up:</w:t>
            </w:r>
          </w:p>
        </w:tc>
        <w:tc>
          <w:tcPr>
            <w:tcW w:w="443" w:type="pct"/>
          </w:tcPr>
          <w:p w:rsidR="000C136D" w:rsidRDefault="000C136D" w:rsidP="00930B76">
            <w:pPr>
              <w:jc w:val="center"/>
            </w:pPr>
            <w:r>
              <w:t>(M)</w:t>
            </w:r>
          </w:p>
        </w:tc>
        <w:tc>
          <w:tcPr>
            <w:tcW w:w="532" w:type="pct"/>
          </w:tcPr>
          <w:p w:rsidR="000C136D" w:rsidRPr="00187A66" w:rsidRDefault="000C136D" w:rsidP="00930B76">
            <w:pPr>
              <w:jc w:val="center"/>
            </w:pPr>
          </w:p>
        </w:tc>
        <w:tc>
          <w:tcPr>
            <w:tcW w:w="1149" w:type="pct"/>
          </w:tcPr>
          <w:p w:rsidR="000C136D" w:rsidRPr="00187A66" w:rsidRDefault="000C136D" w:rsidP="00D5430B"/>
        </w:tc>
      </w:tr>
      <w:tr w:rsidR="00A620E1" w:rsidRPr="008F77C2" w:rsidTr="00D5430B">
        <w:trPr>
          <w:cantSplit/>
          <w:trHeight w:val="1142"/>
          <w:jc w:val="center"/>
        </w:trPr>
        <w:tc>
          <w:tcPr>
            <w:tcW w:w="438" w:type="pct"/>
          </w:tcPr>
          <w:p w:rsidR="00F301F9" w:rsidRPr="00DF58E3" w:rsidRDefault="00F301F9" w:rsidP="00F301F9">
            <w:pPr>
              <w:pStyle w:val="CM1"/>
              <w:autoSpaceDE/>
              <w:autoSpaceDN/>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t>2.1</w:t>
            </w:r>
          </w:p>
        </w:tc>
        <w:tc>
          <w:tcPr>
            <w:tcW w:w="2438" w:type="pct"/>
            <w:tcBorders>
              <w:top w:val="single" w:sz="4" w:space="0" w:color="auto"/>
              <w:left w:val="single" w:sz="4" w:space="0" w:color="auto"/>
              <w:bottom w:val="single" w:sz="4" w:space="0" w:color="auto"/>
              <w:right w:val="single" w:sz="4" w:space="0" w:color="auto"/>
            </w:tcBorders>
            <w:shd w:val="clear" w:color="auto" w:fill="auto"/>
          </w:tcPr>
          <w:p w:rsidR="00F301F9" w:rsidRPr="00D355CB" w:rsidRDefault="00F301F9" w:rsidP="00B82D49">
            <w:pPr>
              <w:ind w:left="50" w:right="73"/>
              <w:jc w:val="both"/>
            </w:pPr>
            <w:r w:rsidRPr="00D355CB">
              <w:t xml:space="preserve">Ability for </w:t>
            </w:r>
            <w:r>
              <w:t>t</w:t>
            </w:r>
            <w:r w:rsidRPr="00D355CB">
              <w:t>herapist to prescribe step length</w:t>
            </w:r>
            <w:r w:rsidR="00B82D49">
              <w:t xml:space="preserve"> with 3 or more options</w:t>
            </w:r>
            <w:r w:rsidR="00936663">
              <w:t>.</w:t>
            </w:r>
          </w:p>
        </w:tc>
        <w:tc>
          <w:tcPr>
            <w:tcW w:w="443" w:type="pct"/>
          </w:tcPr>
          <w:p w:rsidR="00F301F9" w:rsidRPr="001F7F36" w:rsidRDefault="00F301F9" w:rsidP="00F301F9">
            <w:pPr>
              <w:jc w:val="center"/>
            </w:pPr>
            <w:r>
              <w:t>(M)</w:t>
            </w:r>
          </w:p>
        </w:tc>
        <w:tc>
          <w:tcPr>
            <w:tcW w:w="532" w:type="pct"/>
          </w:tcPr>
          <w:p w:rsidR="00F301F9" w:rsidRPr="00187A66" w:rsidRDefault="00F301F9" w:rsidP="00F301F9">
            <w:pPr>
              <w:jc w:val="center"/>
            </w:pPr>
          </w:p>
        </w:tc>
        <w:tc>
          <w:tcPr>
            <w:tcW w:w="1149" w:type="pct"/>
          </w:tcPr>
          <w:p w:rsidR="00F301F9" w:rsidRDefault="00E3026D" w:rsidP="00D5430B">
            <w:r>
              <w:t>Please specify the option choices available</w:t>
            </w:r>
            <w:r w:rsidR="00D5430B">
              <w:t>:</w:t>
            </w:r>
          </w:p>
          <w:p w:rsidR="00D5430B" w:rsidRPr="00187A66" w:rsidRDefault="00D5430B" w:rsidP="00D5430B"/>
        </w:tc>
      </w:tr>
      <w:tr w:rsidR="00E3026D" w:rsidRPr="008F77C2" w:rsidTr="00D5430B">
        <w:trPr>
          <w:cantSplit/>
          <w:trHeight w:val="1178"/>
          <w:jc w:val="center"/>
        </w:trPr>
        <w:tc>
          <w:tcPr>
            <w:tcW w:w="438" w:type="pct"/>
          </w:tcPr>
          <w:p w:rsidR="00E3026D" w:rsidRPr="00DF58E3" w:rsidRDefault="00E3026D" w:rsidP="00E3026D">
            <w:pPr>
              <w:pStyle w:val="CM1"/>
              <w:autoSpaceDE/>
              <w:autoSpaceDN/>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t>2.2</w:t>
            </w:r>
          </w:p>
        </w:tc>
        <w:tc>
          <w:tcPr>
            <w:tcW w:w="2438" w:type="pct"/>
            <w:tcBorders>
              <w:top w:val="single" w:sz="4" w:space="0" w:color="auto"/>
              <w:left w:val="single" w:sz="4" w:space="0" w:color="auto"/>
              <w:bottom w:val="single" w:sz="4" w:space="0" w:color="auto"/>
              <w:right w:val="single" w:sz="4" w:space="0" w:color="auto"/>
            </w:tcBorders>
            <w:shd w:val="clear" w:color="auto" w:fill="auto"/>
          </w:tcPr>
          <w:p w:rsidR="00E3026D" w:rsidRPr="00D355CB" w:rsidRDefault="00E3026D" w:rsidP="00E3026D">
            <w:pPr>
              <w:ind w:left="50" w:right="73"/>
              <w:jc w:val="both"/>
            </w:pPr>
            <w:r w:rsidRPr="00D355CB">
              <w:t xml:space="preserve">Ability for </w:t>
            </w:r>
            <w:r>
              <w:t>t</w:t>
            </w:r>
            <w:r w:rsidRPr="00D355CB">
              <w:t>herapist to prescribe step height</w:t>
            </w:r>
            <w:r w:rsidR="00936663">
              <w:t xml:space="preserve"> with 3 or more options.</w:t>
            </w:r>
          </w:p>
        </w:tc>
        <w:tc>
          <w:tcPr>
            <w:tcW w:w="443" w:type="pct"/>
          </w:tcPr>
          <w:p w:rsidR="00E3026D" w:rsidRDefault="00E3026D" w:rsidP="00E3026D">
            <w:pPr>
              <w:jc w:val="center"/>
            </w:pPr>
            <w:r>
              <w:t>(M)</w:t>
            </w:r>
          </w:p>
        </w:tc>
        <w:tc>
          <w:tcPr>
            <w:tcW w:w="532" w:type="pct"/>
          </w:tcPr>
          <w:p w:rsidR="00E3026D" w:rsidRPr="00187A66" w:rsidRDefault="00E3026D" w:rsidP="00E3026D">
            <w:pPr>
              <w:jc w:val="center"/>
            </w:pPr>
          </w:p>
        </w:tc>
        <w:tc>
          <w:tcPr>
            <w:tcW w:w="1149" w:type="pct"/>
          </w:tcPr>
          <w:p w:rsidR="00E3026D" w:rsidRDefault="00E3026D" w:rsidP="00D5430B">
            <w:r w:rsidRPr="000B5876">
              <w:t>Please specify the option choices available</w:t>
            </w:r>
            <w:r w:rsidR="00D5430B">
              <w:t>:</w:t>
            </w:r>
          </w:p>
          <w:p w:rsidR="00D5430B" w:rsidRDefault="00D5430B" w:rsidP="00D5430B"/>
        </w:tc>
      </w:tr>
      <w:tr w:rsidR="00E3026D" w:rsidRPr="008F77C2" w:rsidTr="00D5430B">
        <w:trPr>
          <w:cantSplit/>
          <w:trHeight w:val="1232"/>
          <w:jc w:val="center"/>
        </w:trPr>
        <w:tc>
          <w:tcPr>
            <w:tcW w:w="438" w:type="pct"/>
          </w:tcPr>
          <w:p w:rsidR="00E3026D" w:rsidRPr="00DF58E3" w:rsidRDefault="00E3026D" w:rsidP="00E3026D">
            <w:pPr>
              <w:pStyle w:val="CM1"/>
              <w:autoSpaceDE/>
              <w:autoSpaceDN/>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t>2.3</w:t>
            </w:r>
          </w:p>
        </w:tc>
        <w:tc>
          <w:tcPr>
            <w:tcW w:w="2438" w:type="pct"/>
            <w:tcBorders>
              <w:top w:val="single" w:sz="4" w:space="0" w:color="auto"/>
              <w:left w:val="single" w:sz="4" w:space="0" w:color="auto"/>
              <w:bottom w:val="single" w:sz="4" w:space="0" w:color="auto"/>
              <w:right w:val="single" w:sz="4" w:space="0" w:color="auto"/>
            </w:tcBorders>
            <w:shd w:val="clear" w:color="auto" w:fill="auto"/>
          </w:tcPr>
          <w:p w:rsidR="00E3026D" w:rsidRPr="00D355CB" w:rsidRDefault="00E3026D" w:rsidP="00E3026D">
            <w:pPr>
              <w:ind w:left="50" w:right="73"/>
              <w:jc w:val="both"/>
            </w:pPr>
            <w:r w:rsidRPr="00D355CB">
              <w:t xml:space="preserve">Ability for </w:t>
            </w:r>
            <w:r>
              <w:t>t</w:t>
            </w:r>
            <w:r w:rsidRPr="00D355CB">
              <w:t>herapist</w:t>
            </w:r>
            <w:r>
              <w:t xml:space="preserve"> to</w:t>
            </w:r>
            <w:r w:rsidRPr="00D355CB">
              <w:t xml:space="preserve"> prescribe swing time</w:t>
            </w:r>
            <w:r w:rsidR="00936663">
              <w:t xml:space="preserve"> with 3 or more options.</w:t>
            </w:r>
          </w:p>
        </w:tc>
        <w:tc>
          <w:tcPr>
            <w:tcW w:w="443" w:type="pct"/>
          </w:tcPr>
          <w:p w:rsidR="00E3026D" w:rsidRDefault="00E3026D" w:rsidP="00E3026D">
            <w:pPr>
              <w:jc w:val="center"/>
            </w:pPr>
            <w:r w:rsidRPr="00B03FE9">
              <w:t>(M)</w:t>
            </w:r>
          </w:p>
        </w:tc>
        <w:tc>
          <w:tcPr>
            <w:tcW w:w="532" w:type="pct"/>
          </w:tcPr>
          <w:p w:rsidR="00E3026D" w:rsidRPr="00187A66" w:rsidRDefault="00E3026D" w:rsidP="00E3026D">
            <w:pPr>
              <w:jc w:val="center"/>
            </w:pPr>
          </w:p>
        </w:tc>
        <w:tc>
          <w:tcPr>
            <w:tcW w:w="1149" w:type="pct"/>
          </w:tcPr>
          <w:p w:rsidR="00E3026D" w:rsidRDefault="00E3026D" w:rsidP="00D5430B">
            <w:r w:rsidRPr="000B5876">
              <w:t>Please specify the option choices available</w:t>
            </w:r>
            <w:r w:rsidR="00D5430B">
              <w:t>:</w:t>
            </w:r>
          </w:p>
          <w:p w:rsidR="00D5430B" w:rsidRDefault="00D5430B" w:rsidP="00D5430B"/>
        </w:tc>
      </w:tr>
      <w:tr w:rsidR="00A620E1" w:rsidRPr="008F77C2" w:rsidTr="00E849CA">
        <w:trPr>
          <w:cantSplit/>
          <w:trHeight w:val="728"/>
          <w:jc w:val="center"/>
        </w:trPr>
        <w:tc>
          <w:tcPr>
            <w:tcW w:w="438" w:type="pct"/>
          </w:tcPr>
          <w:p w:rsidR="00DD51A1" w:rsidRPr="00DF58E3" w:rsidRDefault="00DD51A1" w:rsidP="00CD0A62">
            <w:pPr>
              <w:pStyle w:val="CM1"/>
              <w:autoSpaceDE/>
              <w:autoSpaceDN/>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t>2.</w:t>
            </w:r>
            <w:r w:rsidR="00CD0A62">
              <w:rPr>
                <w:rFonts w:ascii="Times New Roman" w:eastAsia="細明體" w:hAnsi="Times New Roman"/>
                <w:bCs/>
                <w:sz w:val="22"/>
                <w:szCs w:val="22"/>
                <w:lang w:val="en-GB"/>
              </w:rPr>
              <w:t>4</w:t>
            </w:r>
          </w:p>
        </w:tc>
        <w:tc>
          <w:tcPr>
            <w:tcW w:w="2438" w:type="pct"/>
            <w:tcBorders>
              <w:top w:val="single" w:sz="4" w:space="0" w:color="auto"/>
              <w:left w:val="single" w:sz="4" w:space="0" w:color="auto"/>
              <w:bottom w:val="single" w:sz="4" w:space="0" w:color="auto"/>
              <w:right w:val="single" w:sz="4" w:space="0" w:color="auto"/>
            </w:tcBorders>
            <w:shd w:val="clear" w:color="auto" w:fill="auto"/>
          </w:tcPr>
          <w:p w:rsidR="00DD51A1" w:rsidRPr="00D355CB" w:rsidRDefault="00084E13" w:rsidP="00084E13">
            <w:pPr>
              <w:ind w:left="50" w:right="73"/>
              <w:jc w:val="both"/>
            </w:pPr>
            <w:r>
              <w:t xml:space="preserve">Ability for therapist to prescribe </w:t>
            </w:r>
            <w:r>
              <w:rPr>
                <w:rFonts w:hint="eastAsia"/>
              </w:rPr>
              <w:t>h</w:t>
            </w:r>
            <w:r w:rsidR="00DD51A1" w:rsidRPr="00D355CB">
              <w:t xml:space="preserve">ip </w:t>
            </w:r>
            <w:r>
              <w:t xml:space="preserve">flexion from </w:t>
            </w:r>
            <w:r w:rsidR="00520D71">
              <w:t>-</w:t>
            </w:r>
            <w:r w:rsidR="00DD51A1" w:rsidRPr="00D355CB">
              <w:t>9 degree to 12 degree or wider range</w:t>
            </w:r>
            <w:r w:rsidR="00EE7654">
              <w:t>.</w:t>
            </w:r>
          </w:p>
        </w:tc>
        <w:tc>
          <w:tcPr>
            <w:tcW w:w="443" w:type="pct"/>
          </w:tcPr>
          <w:p w:rsidR="00DD51A1" w:rsidRDefault="00DD51A1" w:rsidP="00DD51A1">
            <w:pPr>
              <w:jc w:val="center"/>
            </w:pPr>
            <w:r w:rsidRPr="00B03FE9">
              <w:t>(M)</w:t>
            </w:r>
          </w:p>
        </w:tc>
        <w:tc>
          <w:tcPr>
            <w:tcW w:w="532" w:type="pct"/>
          </w:tcPr>
          <w:p w:rsidR="00DD51A1" w:rsidRPr="00187A66" w:rsidRDefault="00DD51A1" w:rsidP="00DD51A1">
            <w:pPr>
              <w:jc w:val="center"/>
            </w:pPr>
          </w:p>
        </w:tc>
        <w:tc>
          <w:tcPr>
            <w:tcW w:w="1149" w:type="pct"/>
          </w:tcPr>
          <w:p w:rsidR="00DD51A1" w:rsidRPr="00187A66" w:rsidRDefault="00DD51A1" w:rsidP="00D5430B"/>
        </w:tc>
      </w:tr>
      <w:tr w:rsidR="00A620E1" w:rsidRPr="008F77C2" w:rsidTr="00E849CA">
        <w:trPr>
          <w:cantSplit/>
          <w:trHeight w:val="692"/>
          <w:jc w:val="center"/>
        </w:trPr>
        <w:tc>
          <w:tcPr>
            <w:tcW w:w="438" w:type="pct"/>
          </w:tcPr>
          <w:p w:rsidR="00DD51A1" w:rsidRPr="00DF58E3" w:rsidRDefault="00DD51A1" w:rsidP="00CD0A62">
            <w:pPr>
              <w:pStyle w:val="CM1"/>
              <w:autoSpaceDE/>
              <w:autoSpaceDN/>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t>2.</w:t>
            </w:r>
            <w:r w:rsidR="00CD0A62">
              <w:rPr>
                <w:rFonts w:ascii="Times New Roman" w:eastAsia="細明體" w:hAnsi="Times New Roman"/>
                <w:bCs/>
                <w:sz w:val="22"/>
                <w:szCs w:val="22"/>
                <w:lang w:val="en-GB"/>
              </w:rPr>
              <w:t>5</w:t>
            </w:r>
          </w:p>
        </w:tc>
        <w:tc>
          <w:tcPr>
            <w:tcW w:w="2438" w:type="pct"/>
            <w:tcBorders>
              <w:top w:val="single" w:sz="4" w:space="0" w:color="auto"/>
              <w:left w:val="single" w:sz="4" w:space="0" w:color="auto"/>
              <w:bottom w:val="single" w:sz="4" w:space="0" w:color="auto"/>
              <w:right w:val="single" w:sz="4" w:space="0" w:color="auto"/>
            </w:tcBorders>
            <w:shd w:val="clear" w:color="auto" w:fill="auto"/>
          </w:tcPr>
          <w:p w:rsidR="00DD51A1" w:rsidRPr="00D355CB" w:rsidRDefault="00084E13" w:rsidP="00B47261">
            <w:pPr>
              <w:ind w:left="50" w:right="73"/>
              <w:jc w:val="both"/>
            </w:pPr>
            <w:r>
              <w:t xml:space="preserve">Ability for therapist to prescribe </w:t>
            </w:r>
            <w:r>
              <w:rPr>
                <w:rFonts w:hint="eastAsia"/>
              </w:rPr>
              <w:t>k</w:t>
            </w:r>
            <w:r w:rsidR="00DD51A1" w:rsidRPr="00D355CB">
              <w:t>nee flex</w:t>
            </w:r>
            <w:r>
              <w:t xml:space="preserve">ion from </w:t>
            </w:r>
            <w:r w:rsidR="00DD51A1" w:rsidRPr="00D355CB">
              <w:t>0 degree to 1</w:t>
            </w:r>
            <w:r w:rsidR="00B47261">
              <w:t>0</w:t>
            </w:r>
            <w:r w:rsidR="00DD51A1" w:rsidRPr="00D355CB">
              <w:t xml:space="preserve"> degree or wider range</w:t>
            </w:r>
            <w:r w:rsidR="00EE7654">
              <w:t>.</w:t>
            </w:r>
          </w:p>
        </w:tc>
        <w:tc>
          <w:tcPr>
            <w:tcW w:w="443" w:type="pct"/>
          </w:tcPr>
          <w:p w:rsidR="00DD51A1" w:rsidRDefault="00DD51A1" w:rsidP="00DD51A1">
            <w:pPr>
              <w:jc w:val="center"/>
            </w:pPr>
            <w:r w:rsidRPr="00B03FE9">
              <w:t>(M)</w:t>
            </w:r>
          </w:p>
        </w:tc>
        <w:tc>
          <w:tcPr>
            <w:tcW w:w="532" w:type="pct"/>
          </w:tcPr>
          <w:p w:rsidR="00DD51A1" w:rsidRPr="00187A66" w:rsidRDefault="00DD51A1" w:rsidP="00DD51A1">
            <w:pPr>
              <w:jc w:val="center"/>
            </w:pPr>
          </w:p>
        </w:tc>
        <w:tc>
          <w:tcPr>
            <w:tcW w:w="1149" w:type="pct"/>
          </w:tcPr>
          <w:p w:rsidR="00DD51A1" w:rsidRPr="00187A66" w:rsidRDefault="00DD51A1" w:rsidP="00D5430B"/>
        </w:tc>
      </w:tr>
      <w:tr w:rsidR="00A620E1" w:rsidRPr="008F77C2" w:rsidTr="00E849CA">
        <w:trPr>
          <w:cantSplit/>
          <w:trHeight w:val="728"/>
          <w:jc w:val="center"/>
        </w:trPr>
        <w:tc>
          <w:tcPr>
            <w:tcW w:w="438" w:type="pct"/>
          </w:tcPr>
          <w:p w:rsidR="00F301F9" w:rsidRPr="00DF58E3" w:rsidRDefault="00F301F9" w:rsidP="00CD0A62">
            <w:pPr>
              <w:pStyle w:val="CM1"/>
              <w:autoSpaceDE/>
              <w:autoSpaceDN/>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t>2.</w:t>
            </w:r>
            <w:r w:rsidR="00CD0A62">
              <w:rPr>
                <w:rFonts w:ascii="Times New Roman" w:eastAsia="細明體" w:hAnsi="Times New Roman"/>
                <w:bCs/>
                <w:sz w:val="22"/>
                <w:szCs w:val="22"/>
                <w:lang w:val="en-GB"/>
              </w:rPr>
              <w:t>6</w:t>
            </w:r>
          </w:p>
        </w:tc>
        <w:tc>
          <w:tcPr>
            <w:tcW w:w="2438" w:type="pct"/>
            <w:tcBorders>
              <w:top w:val="single" w:sz="4" w:space="0" w:color="auto"/>
              <w:left w:val="single" w:sz="4" w:space="0" w:color="auto"/>
              <w:bottom w:val="single" w:sz="4" w:space="0" w:color="auto"/>
              <w:right w:val="single" w:sz="4" w:space="0" w:color="auto"/>
            </w:tcBorders>
            <w:shd w:val="clear" w:color="auto" w:fill="auto"/>
          </w:tcPr>
          <w:p w:rsidR="00F301F9" w:rsidRPr="00D355CB" w:rsidRDefault="00F301F9" w:rsidP="008B273C">
            <w:pPr>
              <w:ind w:left="50" w:right="73"/>
              <w:jc w:val="both"/>
            </w:pPr>
            <w:r w:rsidRPr="00D355CB">
              <w:t xml:space="preserve">Ability for </w:t>
            </w:r>
            <w:r w:rsidR="00E161FF">
              <w:t>t</w:t>
            </w:r>
            <w:r w:rsidRPr="00D355CB">
              <w:t xml:space="preserve">herapist to prescribe forward </w:t>
            </w:r>
            <w:r w:rsidR="00084E13">
              <w:t xml:space="preserve">and lateral </w:t>
            </w:r>
            <w:r w:rsidRPr="00D355CB">
              <w:t>shift</w:t>
            </w:r>
            <w:r w:rsidR="00EE7654">
              <w:t>.</w:t>
            </w:r>
          </w:p>
        </w:tc>
        <w:tc>
          <w:tcPr>
            <w:tcW w:w="443" w:type="pct"/>
          </w:tcPr>
          <w:p w:rsidR="00F301F9" w:rsidRDefault="00F301F9" w:rsidP="00B47261">
            <w:pPr>
              <w:jc w:val="center"/>
            </w:pPr>
            <w:r>
              <w:t>(</w:t>
            </w:r>
            <w:r w:rsidR="00B47261">
              <w:t>D</w:t>
            </w:r>
            <w:r>
              <w:t>)</w:t>
            </w:r>
          </w:p>
        </w:tc>
        <w:tc>
          <w:tcPr>
            <w:tcW w:w="532" w:type="pct"/>
          </w:tcPr>
          <w:p w:rsidR="00F301F9" w:rsidRPr="00187A66" w:rsidRDefault="00F301F9" w:rsidP="00F301F9">
            <w:pPr>
              <w:jc w:val="center"/>
            </w:pPr>
          </w:p>
        </w:tc>
        <w:tc>
          <w:tcPr>
            <w:tcW w:w="1149" w:type="pct"/>
          </w:tcPr>
          <w:p w:rsidR="00F301F9" w:rsidRPr="00187A66" w:rsidRDefault="00F301F9" w:rsidP="00D5430B"/>
        </w:tc>
      </w:tr>
      <w:tr w:rsidR="00A620E1" w:rsidRPr="008F77C2" w:rsidTr="00D5430B">
        <w:trPr>
          <w:cantSplit/>
          <w:trHeight w:val="2222"/>
          <w:jc w:val="center"/>
        </w:trPr>
        <w:tc>
          <w:tcPr>
            <w:tcW w:w="438" w:type="pct"/>
          </w:tcPr>
          <w:p w:rsidR="00F301F9" w:rsidRPr="00DF58E3" w:rsidRDefault="00F301F9" w:rsidP="00EE7654">
            <w:pPr>
              <w:pStyle w:val="CM1"/>
              <w:autoSpaceDE/>
              <w:autoSpaceDN/>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t>2.</w:t>
            </w:r>
            <w:r w:rsidR="00EE7654">
              <w:rPr>
                <w:rFonts w:ascii="Times New Roman" w:eastAsia="細明體" w:hAnsi="Times New Roman"/>
                <w:bCs/>
                <w:sz w:val="22"/>
                <w:szCs w:val="22"/>
                <w:lang w:val="en-GB"/>
              </w:rPr>
              <w:t>7</w:t>
            </w:r>
          </w:p>
        </w:tc>
        <w:tc>
          <w:tcPr>
            <w:tcW w:w="2438" w:type="pct"/>
            <w:tcBorders>
              <w:top w:val="single" w:sz="4" w:space="0" w:color="auto"/>
              <w:left w:val="single" w:sz="4" w:space="0" w:color="auto"/>
              <w:bottom w:val="single" w:sz="4" w:space="0" w:color="auto"/>
              <w:right w:val="single" w:sz="4" w:space="0" w:color="auto"/>
            </w:tcBorders>
            <w:shd w:val="clear" w:color="auto" w:fill="auto"/>
          </w:tcPr>
          <w:p w:rsidR="00F301F9" w:rsidRPr="00D355CB" w:rsidRDefault="00F301F9" w:rsidP="00084E13">
            <w:pPr>
              <w:ind w:left="50" w:right="73"/>
              <w:jc w:val="both"/>
            </w:pPr>
            <w:r w:rsidRPr="00D355CB">
              <w:t xml:space="preserve">Therapist is able to adjust prescription while walking </w:t>
            </w:r>
            <w:r w:rsidR="00E161FF">
              <w:t>without the need</w:t>
            </w:r>
            <w:r w:rsidRPr="00D355CB">
              <w:t xml:space="preserve"> to pa</w:t>
            </w:r>
            <w:r w:rsidR="00CD0A62">
              <w:t>use or stop the walking session</w:t>
            </w:r>
            <w:r w:rsidR="00084E13">
              <w:t>, and</w:t>
            </w:r>
            <w:r w:rsidR="00084E13" w:rsidRPr="00D355CB">
              <w:t xml:space="preserve"> to use real time feedback provided during swing phase to guide set</w:t>
            </w:r>
            <w:r w:rsidR="00084E13">
              <w:t>ting up</w:t>
            </w:r>
            <w:r w:rsidR="00084E13" w:rsidRPr="00D355CB">
              <w:t xml:space="preserve"> the most appropria</w:t>
            </w:r>
            <w:r w:rsidR="00084E13">
              <w:t>te trajectory for each patient</w:t>
            </w:r>
            <w:r w:rsidR="00EE7654">
              <w:t>.</w:t>
            </w:r>
          </w:p>
        </w:tc>
        <w:tc>
          <w:tcPr>
            <w:tcW w:w="443" w:type="pct"/>
            <w:tcBorders>
              <w:bottom w:val="single" w:sz="4" w:space="0" w:color="auto"/>
            </w:tcBorders>
          </w:tcPr>
          <w:p w:rsidR="00F301F9" w:rsidRDefault="00F301F9" w:rsidP="00DD51A1">
            <w:pPr>
              <w:jc w:val="center"/>
            </w:pPr>
            <w:r>
              <w:t>(</w:t>
            </w:r>
            <w:r w:rsidR="00DD51A1">
              <w:t>D</w:t>
            </w:r>
            <w:r>
              <w:t>)</w:t>
            </w:r>
          </w:p>
        </w:tc>
        <w:tc>
          <w:tcPr>
            <w:tcW w:w="532" w:type="pct"/>
            <w:tcBorders>
              <w:bottom w:val="single" w:sz="4" w:space="0" w:color="auto"/>
            </w:tcBorders>
          </w:tcPr>
          <w:p w:rsidR="00F301F9" w:rsidRPr="00187A66" w:rsidRDefault="00F301F9" w:rsidP="00F301F9">
            <w:pPr>
              <w:jc w:val="center"/>
            </w:pPr>
          </w:p>
        </w:tc>
        <w:tc>
          <w:tcPr>
            <w:tcW w:w="1149" w:type="pct"/>
          </w:tcPr>
          <w:p w:rsidR="00F301F9" w:rsidRPr="00187A66" w:rsidRDefault="00F301F9" w:rsidP="00D5430B"/>
        </w:tc>
      </w:tr>
      <w:tr w:rsidR="009A164E" w:rsidRPr="008F77C2" w:rsidTr="008854DD">
        <w:trPr>
          <w:cantSplit/>
          <w:trHeight w:val="350"/>
          <w:jc w:val="center"/>
        </w:trPr>
        <w:tc>
          <w:tcPr>
            <w:tcW w:w="438" w:type="pct"/>
          </w:tcPr>
          <w:p w:rsidR="009A164E" w:rsidRPr="00EE7654" w:rsidRDefault="009A164E" w:rsidP="00094924">
            <w:pPr>
              <w:pStyle w:val="CM1"/>
              <w:autoSpaceDE/>
              <w:autoSpaceDN/>
              <w:jc w:val="center"/>
              <w:textAlignment w:val="baseline"/>
              <w:rPr>
                <w:rFonts w:ascii="Times New Roman" w:eastAsia="細明體" w:hAnsi="Times New Roman"/>
                <w:b/>
                <w:bCs/>
                <w:sz w:val="22"/>
                <w:szCs w:val="22"/>
                <w:lang w:val="en-GB"/>
              </w:rPr>
            </w:pPr>
            <w:r w:rsidRPr="00EE7654">
              <w:rPr>
                <w:rFonts w:ascii="Times New Roman" w:eastAsia="細明體" w:hAnsi="Times New Roman"/>
                <w:b/>
                <w:bCs/>
                <w:sz w:val="22"/>
                <w:szCs w:val="22"/>
                <w:lang w:val="en-GB"/>
              </w:rPr>
              <w:lastRenderedPageBreak/>
              <w:t>G.</w:t>
            </w:r>
          </w:p>
        </w:tc>
        <w:tc>
          <w:tcPr>
            <w:tcW w:w="2438" w:type="pct"/>
            <w:tcBorders>
              <w:bottom w:val="single" w:sz="4" w:space="0" w:color="auto"/>
              <w:right w:val="nil"/>
            </w:tcBorders>
          </w:tcPr>
          <w:p w:rsidR="009A164E" w:rsidRPr="00EE7654" w:rsidRDefault="009A164E" w:rsidP="00F301F9">
            <w:pPr>
              <w:ind w:left="50" w:rightChars="48" w:right="106"/>
              <w:jc w:val="both"/>
              <w:rPr>
                <w:b/>
                <w:bCs/>
                <w:szCs w:val="28"/>
              </w:rPr>
            </w:pPr>
            <w:r w:rsidRPr="00EE7654">
              <w:rPr>
                <w:b/>
                <w:bCs/>
                <w:szCs w:val="28"/>
              </w:rPr>
              <w:t>Program Setting Requirements</w:t>
            </w:r>
          </w:p>
        </w:tc>
        <w:tc>
          <w:tcPr>
            <w:tcW w:w="443" w:type="pct"/>
            <w:tcBorders>
              <w:left w:val="nil"/>
              <w:bottom w:val="single" w:sz="4" w:space="0" w:color="auto"/>
              <w:right w:val="nil"/>
            </w:tcBorders>
          </w:tcPr>
          <w:p w:rsidR="009A164E" w:rsidRPr="00187A66" w:rsidRDefault="009A164E" w:rsidP="00094924">
            <w:pPr>
              <w:jc w:val="center"/>
            </w:pPr>
          </w:p>
        </w:tc>
        <w:tc>
          <w:tcPr>
            <w:tcW w:w="532" w:type="pct"/>
            <w:tcBorders>
              <w:left w:val="nil"/>
              <w:bottom w:val="single" w:sz="4" w:space="0" w:color="auto"/>
              <w:right w:val="nil"/>
            </w:tcBorders>
          </w:tcPr>
          <w:p w:rsidR="009A164E" w:rsidRPr="00187A66" w:rsidRDefault="009A164E" w:rsidP="00094924">
            <w:pPr>
              <w:jc w:val="center"/>
            </w:pPr>
          </w:p>
        </w:tc>
        <w:tc>
          <w:tcPr>
            <w:tcW w:w="1149" w:type="pct"/>
            <w:tcBorders>
              <w:left w:val="nil"/>
            </w:tcBorders>
          </w:tcPr>
          <w:p w:rsidR="009A164E" w:rsidRPr="00187A66" w:rsidRDefault="009A164E" w:rsidP="00D5430B"/>
        </w:tc>
      </w:tr>
      <w:tr w:rsidR="009A164E" w:rsidRPr="008F77C2" w:rsidTr="008854DD">
        <w:trPr>
          <w:cantSplit/>
          <w:trHeight w:val="350"/>
          <w:jc w:val="center"/>
        </w:trPr>
        <w:tc>
          <w:tcPr>
            <w:tcW w:w="438" w:type="pct"/>
          </w:tcPr>
          <w:p w:rsidR="009A164E" w:rsidRPr="00DF58E3" w:rsidRDefault="009A164E" w:rsidP="00094924">
            <w:pPr>
              <w:pStyle w:val="CM1"/>
              <w:autoSpaceDE/>
              <w:autoSpaceDN/>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t>1.</w:t>
            </w:r>
          </w:p>
        </w:tc>
        <w:tc>
          <w:tcPr>
            <w:tcW w:w="2438" w:type="pct"/>
            <w:tcBorders>
              <w:right w:val="nil"/>
            </w:tcBorders>
          </w:tcPr>
          <w:p w:rsidR="009A164E" w:rsidRPr="00EE7654" w:rsidRDefault="009A164E" w:rsidP="00F301F9">
            <w:pPr>
              <w:ind w:left="50" w:rightChars="48" w:right="106"/>
              <w:jc w:val="both"/>
              <w:rPr>
                <w:b/>
                <w:bCs/>
                <w:szCs w:val="28"/>
                <w:highlight w:val="yellow"/>
              </w:rPr>
            </w:pPr>
            <w:r w:rsidRPr="00EE7654">
              <w:rPr>
                <w:b/>
                <w:bCs/>
                <w:szCs w:val="28"/>
              </w:rPr>
              <w:t>Program for sit-to-stand transition</w:t>
            </w:r>
          </w:p>
        </w:tc>
        <w:tc>
          <w:tcPr>
            <w:tcW w:w="443" w:type="pct"/>
            <w:tcBorders>
              <w:left w:val="nil"/>
              <w:right w:val="nil"/>
            </w:tcBorders>
          </w:tcPr>
          <w:p w:rsidR="009A164E" w:rsidRPr="00187A66" w:rsidRDefault="009A164E" w:rsidP="00094924">
            <w:pPr>
              <w:jc w:val="center"/>
            </w:pPr>
          </w:p>
        </w:tc>
        <w:tc>
          <w:tcPr>
            <w:tcW w:w="532" w:type="pct"/>
            <w:tcBorders>
              <w:left w:val="nil"/>
              <w:right w:val="nil"/>
            </w:tcBorders>
          </w:tcPr>
          <w:p w:rsidR="009A164E" w:rsidRPr="00187A66" w:rsidRDefault="009A164E" w:rsidP="00094924">
            <w:pPr>
              <w:jc w:val="center"/>
            </w:pPr>
          </w:p>
        </w:tc>
        <w:tc>
          <w:tcPr>
            <w:tcW w:w="1149" w:type="pct"/>
            <w:tcBorders>
              <w:left w:val="nil"/>
            </w:tcBorders>
          </w:tcPr>
          <w:p w:rsidR="009A164E" w:rsidRPr="00187A66" w:rsidRDefault="009A164E" w:rsidP="00D5430B"/>
        </w:tc>
      </w:tr>
      <w:tr w:rsidR="00A620E1" w:rsidRPr="00094924" w:rsidTr="00E849CA">
        <w:trPr>
          <w:cantSplit/>
          <w:trHeight w:val="3815"/>
          <w:jc w:val="center"/>
        </w:trPr>
        <w:tc>
          <w:tcPr>
            <w:tcW w:w="438" w:type="pct"/>
          </w:tcPr>
          <w:p w:rsidR="00F76927" w:rsidRPr="00094924" w:rsidRDefault="00EE7654" w:rsidP="00F76927">
            <w:pPr>
              <w:pStyle w:val="CM1"/>
              <w:autoSpaceDE/>
              <w:autoSpaceDN/>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t>1</w:t>
            </w:r>
            <w:r w:rsidR="00F76927">
              <w:rPr>
                <w:rFonts w:ascii="Times New Roman" w:eastAsia="細明體" w:hAnsi="Times New Roman"/>
                <w:bCs/>
                <w:sz w:val="22"/>
                <w:szCs w:val="22"/>
                <w:lang w:val="en-GB"/>
              </w:rPr>
              <w:t>.1</w:t>
            </w:r>
          </w:p>
        </w:tc>
        <w:tc>
          <w:tcPr>
            <w:tcW w:w="2438" w:type="pct"/>
            <w:tcBorders>
              <w:top w:val="single" w:sz="4" w:space="0" w:color="auto"/>
              <w:left w:val="single" w:sz="4" w:space="0" w:color="auto"/>
              <w:bottom w:val="single" w:sz="4" w:space="0" w:color="auto"/>
              <w:right w:val="single" w:sz="4" w:space="0" w:color="auto"/>
            </w:tcBorders>
            <w:shd w:val="clear" w:color="auto" w:fill="auto"/>
          </w:tcPr>
          <w:p w:rsidR="00EE7654" w:rsidRDefault="00F76927" w:rsidP="00EE7654">
            <w:pPr>
              <w:ind w:left="58" w:right="48"/>
              <w:jc w:val="both"/>
            </w:pPr>
            <w:r w:rsidRPr="00216AFB">
              <w:rPr>
                <w:rFonts w:hint="eastAsia"/>
              </w:rPr>
              <w:t>T</w:t>
            </w:r>
            <w:r w:rsidRPr="00216AFB">
              <w:t xml:space="preserve">here should have </w:t>
            </w:r>
            <w:r w:rsidR="00EE7654">
              <w:t>the a</w:t>
            </w:r>
            <w:r w:rsidR="00EE7654" w:rsidRPr="00065509">
              <w:t>bility to change the speed of the sit-to-stand t</w:t>
            </w:r>
            <w:r w:rsidR="00EE7654">
              <w:t>ransfer to fit patient ability</w:t>
            </w:r>
            <w:r w:rsidR="00EE7654" w:rsidRPr="00216AFB">
              <w:t xml:space="preserve"> </w:t>
            </w:r>
            <w:r w:rsidR="00EE7654">
              <w:t xml:space="preserve">and should have </w:t>
            </w:r>
            <w:r w:rsidRPr="00216AFB">
              <w:t>at least the below two choices of sit to stand transition program based on patient’s ability and needs:</w:t>
            </w:r>
          </w:p>
          <w:p w:rsidR="004F71CF" w:rsidRDefault="004F71CF" w:rsidP="00EE7654">
            <w:pPr>
              <w:ind w:left="58" w:right="48"/>
              <w:jc w:val="both"/>
              <w:rPr>
                <w:b/>
                <w:bCs/>
              </w:rPr>
            </w:pPr>
          </w:p>
          <w:p w:rsidR="00EE7654" w:rsidRDefault="00EE7654" w:rsidP="00EE7654">
            <w:pPr>
              <w:ind w:left="58" w:right="48"/>
              <w:jc w:val="both"/>
              <w:rPr>
                <w:b/>
                <w:bCs/>
              </w:rPr>
            </w:pPr>
            <w:r>
              <w:rPr>
                <w:b/>
                <w:bCs/>
              </w:rPr>
              <w:t xml:space="preserve">Automatic </w:t>
            </w:r>
            <w:proofErr w:type="spellStart"/>
            <w:r>
              <w:rPr>
                <w:b/>
                <w:bCs/>
              </w:rPr>
              <w:t>programme</w:t>
            </w:r>
            <w:proofErr w:type="spellEnd"/>
          </w:p>
          <w:p w:rsidR="00F76927" w:rsidRDefault="00EE7654" w:rsidP="00EE7654">
            <w:pPr>
              <w:ind w:left="58" w:right="48"/>
              <w:jc w:val="both"/>
            </w:pPr>
            <w:r>
              <w:t>T</w:t>
            </w:r>
            <w:r w:rsidRPr="00216AFB">
              <w:t>he exoskeleton should be able to provide trunk stability to the patient by controlling the entire motion of the transition in three phases from sitting upright,</w:t>
            </w:r>
            <w:r>
              <w:t xml:space="preserve"> leaning forward, and standing.</w:t>
            </w:r>
          </w:p>
          <w:p w:rsidR="00EE7654" w:rsidRDefault="00EE7654" w:rsidP="00EE7654">
            <w:pPr>
              <w:ind w:left="58" w:right="48"/>
              <w:jc w:val="both"/>
            </w:pPr>
          </w:p>
          <w:p w:rsidR="00EE7654" w:rsidRDefault="00EE7654" w:rsidP="00EE7654">
            <w:pPr>
              <w:ind w:left="58" w:right="48"/>
              <w:jc w:val="both"/>
              <w:rPr>
                <w:b/>
                <w:bCs/>
              </w:rPr>
            </w:pPr>
            <w:r w:rsidRPr="00216AFB">
              <w:rPr>
                <w:rFonts w:hint="eastAsia"/>
                <w:b/>
                <w:bCs/>
              </w:rPr>
              <w:t>M</w:t>
            </w:r>
            <w:r>
              <w:rPr>
                <w:b/>
                <w:bCs/>
              </w:rPr>
              <w:t xml:space="preserve">anual </w:t>
            </w:r>
            <w:proofErr w:type="spellStart"/>
            <w:r>
              <w:rPr>
                <w:b/>
                <w:bCs/>
              </w:rPr>
              <w:t>programme</w:t>
            </w:r>
            <w:proofErr w:type="spellEnd"/>
          </w:p>
          <w:p w:rsidR="00EE7654" w:rsidRPr="00216AFB" w:rsidRDefault="00EE7654" w:rsidP="00EE7654">
            <w:pPr>
              <w:ind w:left="58" w:right="48"/>
              <w:jc w:val="both"/>
            </w:pPr>
            <w:r w:rsidRPr="00216AFB">
              <w:t>Option to decrease forward lean for patients with physical or medical issues limiting a forward lean</w:t>
            </w:r>
            <w:r>
              <w:t>.</w:t>
            </w:r>
          </w:p>
        </w:tc>
        <w:tc>
          <w:tcPr>
            <w:tcW w:w="443" w:type="pct"/>
          </w:tcPr>
          <w:p w:rsidR="00F76927" w:rsidRPr="00094924" w:rsidRDefault="00F76927" w:rsidP="009A4253">
            <w:pPr>
              <w:jc w:val="center"/>
            </w:pPr>
            <w:r w:rsidRPr="00094924">
              <w:t>(</w:t>
            </w:r>
            <w:r w:rsidR="009A4253">
              <w:t>D</w:t>
            </w:r>
            <w:r w:rsidRPr="00094924">
              <w:t>)</w:t>
            </w:r>
          </w:p>
        </w:tc>
        <w:tc>
          <w:tcPr>
            <w:tcW w:w="532" w:type="pct"/>
          </w:tcPr>
          <w:p w:rsidR="00F76927" w:rsidRPr="00094924" w:rsidRDefault="00F76927" w:rsidP="00F76927">
            <w:pPr>
              <w:jc w:val="center"/>
            </w:pPr>
          </w:p>
        </w:tc>
        <w:tc>
          <w:tcPr>
            <w:tcW w:w="1149" w:type="pct"/>
          </w:tcPr>
          <w:p w:rsidR="00F76927" w:rsidRPr="00094924" w:rsidRDefault="00F76927" w:rsidP="00D5430B"/>
        </w:tc>
      </w:tr>
      <w:tr w:rsidR="00A620E1" w:rsidRPr="008F77C2" w:rsidTr="00E849CA">
        <w:trPr>
          <w:cantSplit/>
          <w:trHeight w:val="710"/>
          <w:jc w:val="center"/>
        </w:trPr>
        <w:tc>
          <w:tcPr>
            <w:tcW w:w="438" w:type="pct"/>
          </w:tcPr>
          <w:p w:rsidR="00F76927" w:rsidRPr="00DF58E3" w:rsidRDefault="00EE7654" w:rsidP="00F76927">
            <w:pPr>
              <w:pStyle w:val="CM1"/>
              <w:autoSpaceDE/>
              <w:autoSpaceDN/>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t>1.2</w:t>
            </w:r>
          </w:p>
        </w:tc>
        <w:tc>
          <w:tcPr>
            <w:tcW w:w="2438" w:type="pct"/>
            <w:tcBorders>
              <w:top w:val="single" w:sz="4" w:space="0" w:color="auto"/>
              <w:left w:val="single" w:sz="4" w:space="0" w:color="auto"/>
              <w:bottom w:val="single" w:sz="4" w:space="0" w:color="auto"/>
              <w:right w:val="single" w:sz="4" w:space="0" w:color="auto"/>
            </w:tcBorders>
            <w:shd w:val="clear" w:color="auto" w:fill="auto"/>
          </w:tcPr>
          <w:p w:rsidR="00F76927" w:rsidRPr="00216AFB" w:rsidRDefault="00F76927" w:rsidP="00F76927">
            <w:pPr>
              <w:ind w:left="58" w:right="48"/>
              <w:jc w:val="both"/>
            </w:pPr>
            <w:r w:rsidRPr="00216AFB">
              <w:t>Ability to pause sit to stand at any time in case of an unsafe situation</w:t>
            </w:r>
            <w:r w:rsidR="00936663">
              <w:t>.</w:t>
            </w:r>
          </w:p>
        </w:tc>
        <w:tc>
          <w:tcPr>
            <w:tcW w:w="443" w:type="pct"/>
          </w:tcPr>
          <w:p w:rsidR="00F76927" w:rsidRDefault="00F76927" w:rsidP="00F76927">
            <w:pPr>
              <w:jc w:val="center"/>
            </w:pPr>
            <w:r>
              <w:t>(M)</w:t>
            </w:r>
          </w:p>
        </w:tc>
        <w:tc>
          <w:tcPr>
            <w:tcW w:w="532" w:type="pct"/>
          </w:tcPr>
          <w:p w:rsidR="00F76927" w:rsidRPr="00187A66" w:rsidRDefault="00F76927" w:rsidP="00F76927">
            <w:pPr>
              <w:jc w:val="center"/>
            </w:pPr>
          </w:p>
        </w:tc>
        <w:tc>
          <w:tcPr>
            <w:tcW w:w="1149" w:type="pct"/>
          </w:tcPr>
          <w:p w:rsidR="00F76927" w:rsidRPr="00187A66" w:rsidRDefault="00F76927" w:rsidP="00D5430B"/>
        </w:tc>
      </w:tr>
      <w:tr w:rsidR="00A620E1" w:rsidRPr="008F77C2" w:rsidTr="00E849CA">
        <w:trPr>
          <w:cantSplit/>
          <w:trHeight w:val="1070"/>
          <w:jc w:val="center"/>
        </w:trPr>
        <w:tc>
          <w:tcPr>
            <w:tcW w:w="438" w:type="pct"/>
          </w:tcPr>
          <w:p w:rsidR="00F76927" w:rsidRPr="00DF58E3" w:rsidRDefault="00EE7654" w:rsidP="00F76927">
            <w:pPr>
              <w:pStyle w:val="CM1"/>
              <w:autoSpaceDE/>
              <w:autoSpaceDN/>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t>1.3</w:t>
            </w:r>
          </w:p>
        </w:tc>
        <w:tc>
          <w:tcPr>
            <w:tcW w:w="2438" w:type="pct"/>
            <w:tcBorders>
              <w:top w:val="single" w:sz="4" w:space="0" w:color="auto"/>
              <w:left w:val="single" w:sz="4" w:space="0" w:color="auto"/>
              <w:bottom w:val="single" w:sz="4" w:space="0" w:color="auto"/>
              <w:right w:val="single" w:sz="4" w:space="0" w:color="auto"/>
            </w:tcBorders>
            <w:shd w:val="clear" w:color="auto" w:fill="auto"/>
          </w:tcPr>
          <w:p w:rsidR="00F76927" w:rsidRPr="00216AFB" w:rsidRDefault="00F76927" w:rsidP="00F76927">
            <w:pPr>
              <w:ind w:left="58" w:right="48"/>
              <w:jc w:val="both"/>
            </w:pPr>
            <w:r w:rsidRPr="00216AFB">
              <w:t xml:space="preserve">If programmed knee extension never achieved after sit to stand, error will occur to ensure proper range of motion and joint alignment prior to walking. </w:t>
            </w:r>
          </w:p>
        </w:tc>
        <w:tc>
          <w:tcPr>
            <w:tcW w:w="443" w:type="pct"/>
          </w:tcPr>
          <w:p w:rsidR="00F76927" w:rsidRDefault="00F76927" w:rsidP="00F76927">
            <w:pPr>
              <w:jc w:val="center"/>
            </w:pPr>
            <w:r>
              <w:t>(M)</w:t>
            </w:r>
          </w:p>
        </w:tc>
        <w:tc>
          <w:tcPr>
            <w:tcW w:w="532" w:type="pct"/>
          </w:tcPr>
          <w:p w:rsidR="00F76927" w:rsidRPr="00187A66" w:rsidRDefault="00F76927" w:rsidP="00F76927">
            <w:pPr>
              <w:jc w:val="center"/>
            </w:pPr>
          </w:p>
        </w:tc>
        <w:tc>
          <w:tcPr>
            <w:tcW w:w="1149" w:type="pct"/>
          </w:tcPr>
          <w:p w:rsidR="00F76927" w:rsidRPr="00187A66" w:rsidRDefault="00F76927" w:rsidP="00D5430B"/>
        </w:tc>
      </w:tr>
      <w:tr w:rsidR="00A620E1" w:rsidRPr="008F77C2" w:rsidTr="00E849CA">
        <w:trPr>
          <w:cantSplit/>
          <w:trHeight w:val="800"/>
          <w:jc w:val="center"/>
        </w:trPr>
        <w:tc>
          <w:tcPr>
            <w:tcW w:w="438" w:type="pct"/>
          </w:tcPr>
          <w:p w:rsidR="00F76927" w:rsidRDefault="00EE7654" w:rsidP="00F76927">
            <w:pPr>
              <w:pStyle w:val="CM1"/>
              <w:autoSpaceDE/>
              <w:autoSpaceDN/>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t>1.4</w:t>
            </w:r>
          </w:p>
        </w:tc>
        <w:tc>
          <w:tcPr>
            <w:tcW w:w="2438" w:type="pct"/>
            <w:tcBorders>
              <w:top w:val="single" w:sz="4" w:space="0" w:color="auto"/>
              <w:left w:val="single" w:sz="4" w:space="0" w:color="auto"/>
              <w:bottom w:val="single" w:sz="4" w:space="0" w:color="auto"/>
              <w:right w:val="single" w:sz="4" w:space="0" w:color="auto"/>
            </w:tcBorders>
            <w:shd w:val="clear" w:color="auto" w:fill="auto"/>
          </w:tcPr>
          <w:p w:rsidR="00F76927" w:rsidRPr="00216AFB" w:rsidRDefault="00F76927" w:rsidP="00F76927">
            <w:pPr>
              <w:ind w:left="58" w:right="48"/>
              <w:jc w:val="both"/>
            </w:pPr>
            <w:r>
              <w:t>Automatic pause in case of an unsafe situation such as the patient leaning too far posterior.</w:t>
            </w:r>
          </w:p>
        </w:tc>
        <w:tc>
          <w:tcPr>
            <w:tcW w:w="443" w:type="pct"/>
            <w:tcBorders>
              <w:bottom w:val="single" w:sz="4" w:space="0" w:color="auto"/>
            </w:tcBorders>
          </w:tcPr>
          <w:p w:rsidR="00F76927" w:rsidRDefault="00F76927" w:rsidP="00F76927">
            <w:pPr>
              <w:jc w:val="center"/>
            </w:pPr>
            <w:r>
              <w:t>(M)</w:t>
            </w:r>
          </w:p>
        </w:tc>
        <w:tc>
          <w:tcPr>
            <w:tcW w:w="532" w:type="pct"/>
            <w:tcBorders>
              <w:bottom w:val="single" w:sz="4" w:space="0" w:color="auto"/>
            </w:tcBorders>
          </w:tcPr>
          <w:p w:rsidR="00F76927" w:rsidRPr="00187A66" w:rsidRDefault="00F76927" w:rsidP="00F76927">
            <w:pPr>
              <w:jc w:val="center"/>
            </w:pPr>
          </w:p>
        </w:tc>
        <w:tc>
          <w:tcPr>
            <w:tcW w:w="1149" w:type="pct"/>
          </w:tcPr>
          <w:p w:rsidR="00F76927" w:rsidRPr="00187A66" w:rsidRDefault="00F76927" w:rsidP="00D5430B"/>
        </w:tc>
      </w:tr>
      <w:tr w:rsidR="009A164E" w:rsidRPr="008F77C2" w:rsidTr="00E849CA">
        <w:trPr>
          <w:cantSplit/>
          <w:trHeight w:val="350"/>
          <w:jc w:val="center"/>
        </w:trPr>
        <w:tc>
          <w:tcPr>
            <w:tcW w:w="438" w:type="pct"/>
          </w:tcPr>
          <w:p w:rsidR="009A164E" w:rsidRDefault="009A164E" w:rsidP="00F76927">
            <w:pPr>
              <w:pStyle w:val="CM1"/>
              <w:autoSpaceDE/>
              <w:autoSpaceDN/>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t>2.</w:t>
            </w:r>
          </w:p>
        </w:tc>
        <w:tc>
          <w:tcPr>
            <w:tcW w:w="2438" w:type="pct"/>
            <w:tcBorders>
              <w:top w:val="single" w:sz="4" w:space="0" w:color="auto"/>
              <w:left w:val="single" w:sz="4" w:space="0" w:color="auto"/>
              <w:bottom w:val="single" w:sz="4" w:space="0" w:color="auto"/>
              <w:right w:val="nil"/>
            </w:tcBorders>
            <w:shd w:val="clear" w:color="auto" w:fill="auto"/>
          </w:tcPr>
          <w:p w:rsidR="009A164E" w:rsidRPr="00EE7654" w:rsidRDefault="009A164E" w:rsidP="00E1043F">
            <w:pPr>
              <w:ind w:left="58" w:right="48"/>
              <w:jc w:val="both"/>
              <w:rPr>
                <w:b/>
              </w:rPr>
            </w:pPr>
            <w:r>
              <w:rPr>
                <w:b/>
              </w:rPr>
              <w:t>Program for stand-to-</w:t>
            </w:r>
            <w:r w:rsidRPr="00EE7654">
              <w:rPr>
                <w:b/>
              </w:rPr>
              <w:t>sit transition</w:t>
            </w:r>
          </w:p>
        </w:tc>
        <w:tc>
          <w:tcPr>
            <w:tcW w:w="443" w:type="pct"/>
            <w:tcBorders>
              <w:left w:val="nil"/>
              <w:right w:val="nil"/>
            </w:tcBorders>
          </w:tcPr>
          <w:p w:rsidR="009A164E" w:rsidRPr="00187A66" w:rsidRDefault="009A164E" w:rsidP="00F76927">
            <w:pPr>
              <w:jc w:val="center"/>
            </w:pPr>
          </w:p>
        </w:tc>
        <w:tc>
          <w:tcPr>
            <w:tcW w:w="532" w:type="pct"/>
            <w:tcBorders>
              <w:left w:val="nil"/>
              <w:right w:val="nil"/>
            </w:tcBorders>
          </w:tcPr>
          <w:p w:rsidR="009A164E" w:rsidRPr="00187A66" w:rsidRDefault="009A164E" w:rsidP="00F76927">
            <w:pPr>
              <w:jc w:val="center"/>
            </w:pPr>
          </w:p>
        </w:tc>
        <w:tc>
          <w:tcPr>
            <w:tcW w:w="1149" w:type="pct"/>
            <w:tcBorders>
              <w:left w:val="nil"/>
            </w:tcBorders>
          </w:tcPr>
          <w:p w:rsidR="009A164E" w:rsidRPr="00187A66" w:rsidRDefault="009A164E" w:rsidP="00D5430B"/>
        </w:tc>
      </w:tr>
      <w:tr w:rsidR="00A620E1" w:rsidRPr="008F77C2" w:rsidTr="00E849CA">
        <w:trPr>
          <w:cantSplit/>
          <w:trHeight w:val="710"/>
          <w:jc w:val="center"/>
        </w:trPr>
        <w:tc>
          <w:tcPr>
            <w:tcW w:w="438" w:type="pct"/>
          </w:tcPr>
          <w:p w:rsidR="00C46CCB" w:rsidRDefault="004F71CF" w:rsidP="00C46CCB">
            <w:pPr>
              <w:pStyle w:val="CM1"/>
              <w:autoSpaceDE/>
              <w:autoSpaceDN/>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t>2</w:t>
            </w:r>
            <w:r w:rsidR="00C46CCB">
              <w:rPr>
                <w:rFonts w:ascii="Times New Roman" w:eastAsia="細明體" w:hAnsi="Times New Roman"/>
                <w:bCs/>
                <w:sz w:val="22"/>
                <w:szCs w:val="22"/>
                <w:lang w:val="en-GB"/>
              </w:rPr>
              <w:t>.1</w:t>
            </w:r>
          </w:p>
        </w:tc>
        <w:tc>
          <w:tcPr>
            <w:tcW w:w="2438" w:type="pct"/>
            <w:tcBorders>
              <w:top w:val="single" w:sz="4" w:space="0" w:color="auto"/>
              <w:left w:val="single" w:sz="4" w:space="0" w:color="auto"/>
              <w:bottom w:val="single" w:sz="4" w:space="0" w:color="auto"/>
              <w:right w:val="single" w:sz="4" w:space="0" w:color="auto"/>
            </w:tcBorders>
            <w:shd w:val="clear" w:color="auto" w:fill="auto"/>
          </w:tcPr>
          <w:p w:rsidR="004F71CF" w:rsidRPr="00216AFB" w:rsidRDefault="00A620E1" w:rsidP="00A620E1">
            <w:pPr>
              <w:ind w:left="58" w:right="48"/>
              <w:jc w:val="both"/>
            </w:pPr>
            <w:r>
              <w:t>C</w:t>
            </w:r>
            <w:r w:rsidR="00C46CCB" w:rsidRPr="00216AFB">
              <w:t xml:space="preserve">hoices of stand to sit transition program </w:t>
            </w:r>
            <w:r>
              <w:t>shall include the followings</w:t>
            </w:r>
            <w:r w:rsidR="00C46CCB" w:rsidRPr="00216AFB">
              <w:t>:</w:t>
            </w:r>
          </w:p>
        </w:tc>
        <w:tc>
          <w:tcPr>
            <w:tcW w:w="443" w:type="pct"/>
            <w:tcBorders>
              <w:right w:val="nil"/>
            </w:tcBorders>
          </w:tcPr>
          <w:p w:rsidR="00C46CCB" w:rsidRDefault="00C46CCB" w:rsidP="00B47261">
            <w:pPr>
              <w:jc w:val="center"/>
            </w:pPr>
          </w:p>
        </w:tc>
        <w:tc>
          <w:tcPr>
            <w:tcW w:w="532" w:type="pct"/>
            <w:tcBorders>
              <w:left w:val="nil"/>
              <w:right w:val="nil"/>
            </w:tcBorders>
          </w:tcPr>
          <w:p w:rsidR="00C46CCB" w:rsidRPr="00187A66" w:rsidRDefault="00C46CCB" w:rsidP="00C46CCB">
            <w:pPr>
              <w:jc w:val="center"/>
            </w:pPr>
          </w:p>
        </w:tc>
        <w:tc>
          <w:tcPr>
            <w:tcW w:w="1149" w:type="pct"/>
            <w:tcBorders>
              <w:left w:val="nil"/>
            </w:tcBorders>
          </w:tcPr>
          <w:p w:rsidR="00C46CCB" w:rsidRPr="00187A66" w:rsidRDefault="00C46CCB" w:rsidP="00D5430B"/>
        </w:tc>
      </w:tr>
      <w:tr w:rsidR="00A620E1" w:rsidRPr="008F77C2" w:rsidTr="00E849CA">
        <w:trPr>
          <w:cantSplit/>
          <w:trHeight w:val="1520"/>
          <w:jc w:val="center"/>
        </w:trPr>
        <w:tc>
          <w:tcPr>
            <w:tcW w:w="438" w:type="pct"/>
          </w:tcPr>
          <w:p w:rsidR="00C46CCB" w:rsidRDefault="004F71CF" w:rsidP="00C46CCB">
            <w:pPr>
              <w:pStyle w:val="CM1"/>
              <w:autoSpaceDE/>
              <w:autoSpaceDN/>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t>2</w:t>
            </w:r>
            <w:r w:rsidR="00C46CCB">
              <w:rPr>
                <w:rFonts w:ascii="Times New Roman" w:eastAsia="細明體" w:hAnsi="Times New Roman"/>
                <w:bCs/>
                <w:sz w:val="22"/>
                <w:szCs w:val="22"/>
                <w:lang w:val="en-GB"/>
              </w:rPr>
              <w:t>.1.1</w:t>
            </w:r>
          </w:p>
        </w:tc>
        <w:tc>
          <w:tcPr>
            <w:tcW w:w="2438" w:type="pct"/>
            <w:tcBorders>
              <w:top w:val="single" w:sz="4" w:space="0" w:color="auto"/>
              <w:left w:val="single" w:sz="4" w:space="0" w:color="auto"/>
              <w:bottom w:val="single" w:sz="4" w:space="0" w:color="auto"/>
              <w:right w:val="single" w:sz="4" w:space="0" w:color="auto"/>
            </w:tcBorders>
            <w:shd w:val="clear" w:color="auto" w:fill="auto"/>
          </w:tcPr>
          <w:p w:rsidR="004F71CF" w:rsidRPr="009A164E" w:rsidRDefault="004F71CF" w:rsidP="004F71CF">
            <w:pPr>
              <w:ind w:left="58" w:right="48"/>
              <w:jc w:val="both"/>
              <w:rPr>
                <w:bCs/>
                <w:u w:val="single"/>
              </w:rPr>
            </w:pPr>
            <w:r w:rsidRPr="009A164E">
              <w:rPr>
                <w:bCs/>
                <w:u w:val="single"/>
              </w:rPr>
              <w:t>Normal Leaning</w:t>
            </w:r>
          </w:p>
          <w:p w:rsidR="00C46CCB" w:rsidRPr="00216AFB" w:rsidRDefault="004F71CF" w:rsidP="004F71CF">
            <w:pPr>
              <w:ind w:left="58" w:right="48"/>
              <w:jc w:val="both"/>
            </w:pPr>
            <w:r>
              <w:t>I</w:t>
            </w:r>
            <w:r w:rsidRPr="00216AFB">
              <w:t xml:space="preserve">t provides the opportunity for the patient to stay balanced </w:t>
            </w:r>
            <w:r>
              <w:t xml:space="preserve">over their feet during descent </w:t>
            </w:r>
            <w:r w:rsidRPr="00216AFB">
              <w:t>by having the machine bend at the hips and knees to keep “nose over toes</w:t>
            </w:r>
            <w:r>
              <w:t>”</w:t>
            </w:r>
            <w:r w:rsidR="00936663">
              <w:t>.</w:t>
            </w:r>
          </w:p>
        </w:tc>
        <w:tc>
          <w:tcPr>
            <w:tcW w:w="443" w:type="pct"/>
          </w:tcPr>
          <w:p w:rsidR="00C46CCB" w:rsidRDefault="00C46CCB" w:rsidP="00C46CCB">
            <w:pPr>
              <w:jc w:val="center"/>
            </w:pPr>
            <w:r w:rsidRPr="00B35D7F">
              <w:t>(M)</w:t>
            </w:r>
          </w:p>
        </w:tc>
        <w:tc>
          <w:tcPr>
            <w:tcW w:w="532" w:type="pct"/>
          </w:tcPr>
          <w:p w:rsidR="00C46CCB" w:rsidRPr="00187A66" w:rsidRDefault="00C46CCB" w:rsidP="00C46CCB">
            <w:pPr>
              <w:jc w:val="center"/>
            </w:pPr>
          </w:p>
        </w:tc>
        <w:tc>
          <w:tcPr>
            <w:tcW w:w="1149" w:type="pct"/>
          </w:tcPr>
          <w:p w:rsidR="00C46CCB" w:rsidRPr="00187A66" w:rsidRDefault="00C46CCB" w:rsidP="00D5430B"/>
        </w:tc>
      </w:tr>
      <w:tr w:rsidR="00A620E1" w:rsidRPr="008F77C2" w:rsidTr="00E849CA">
        <w:trPr>
          <w:cantSplit/>
          <w:trHeight w:val="3140"/>
          <w:jc w:val="center"/>
        </w:trPr>
        <w:tc>
          <w:tcPr>
            <w:tcW w:w="438" w:type="pct"/>
          </w:tcPr>
          <w:p w:rsidR="00C46CCB" w:rsidRDefault="004F71CF" w:rsidP="00C46CCB">
            <w:pPr>
              <w:pStyle w:val="CM1"/>
              <w:autoSpaceDE/>
              <w:autoSpaceDN/>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t>2</w:t>
            </w:r>
            <w:r w:rsidR="00C46CCB">
              <w:rPr>
                <w:rFonts w:ascii="Times New Roman" w:eastAsia="細明體" w:hAnsi="Times New Roman"/>
                <w:bCs/>
                <w:sz w:val="22"/>
                <w:szCs w:val="22"/>
                <w:lang w:val="en-GB"/>
              </w:rPr>
              <w:t>.1.2</w:t>
            </w:r>
          </w:p>
        </w:tc>
        <w:tc>
          <w:tcPr>
            <w:tcW w:w="2438" w:type="pct"/>
            <w:tcBorders>
              <w:top w:val="single" w:sz="4" w:space="0" w:color="auto"/>
              <w:left w:val="single" w:sz="4" w:space="0" w:color="auto"/>
              <w:bottom w:val="single" w:sz="4" w:space="0" w:color="auto"/>
              <w:right w:val="single" w:sz="4" w:space="0" w:color="auto"/>
            </w:tcBorders>
            <w:shd w:val="clear" w:color="auto" w:fill="auto"/>
          </w:tcPr>
          <w:p w:rsidR="004F71CF" w:rsidRPr="009A164E" w:rsidRDefault="004F71CF" w:rsidP="004F71CF">
            <w:pPr>
              <w:ind w:left="58" w:right="48"/>
              <w:jc w:val="both"/>
              <w:rPr>
                <w:bCs/>
                <w:u w:val="single"/>
              </w:rPr>
            </w:pPr>
            <w:r w:rsidRPr="009A164E">
              <w:rPr>
                <w:rFonts w:hint="eastAsia"/>
                <w:bCs/>
                <w:u w:val="single"/>
              </w:rPr>
              <w:t>M</w:t>
            </w:r>
            <w:r w:rsidRPr="009A164E">
              <w:rPr>
                <w:bCs/>
                <w:u w:val="single"/>
              </w:rPr>
              <w:t>inimal leaning</w:t>
            </w:r>
          </w:p>
          <w:p w:rsidR="00C46CCB" w:rsidRPr="00216AFB" w:rsidRDefault="008854DD" w:rsidP="008854DD">
            <w:pPr>
              <w:ind w:left="58" w:right="48"/>
              <w:jc w:val="both"/>
            </w:pPr>
            <w:r>
              <w:t>It d</w:t>
            </w:r>
            <w:r w:rsidR="004F71CF" w:rsidRPr="000B3845">
              <w:t xml:space="preserve">ecreases the </w:t>
            </w:r>
            <w:r>
              <w:t xml:space="preserve">amount of requirement </w:t>
            </w:r>
            <w:r w:rsidR="004F71CF" w:rsidRPr="000B3845">
              <w:t xml:space="preserve">of hip flexion </w:t>
            </w:r>
            <w:r>
              <w:t>for</w:t>
            </w:r>
            <w:r w:rsidR="004F71CF" w:rsidRPr="000B3845">
              <w:t xml:space="preserve"> patients with physical or medical limitations</w:t>
            </w:r>
            <w:r w:rsidR="00936663">
              <w:t>.</w:t>
            </w:r>
          </w:p>
        </w:tc>
        <w:tc>
          <w:tcPr>
            <w:tcW w:w="443" w:type="pct"/>
            <w:tcBorders>
              <w:bottom w:val="single" w:sz="4" w:space="0" w:color="auto"/>
            </w:tcBorders>
          </w:tcPr>
          <w:p w:rsidR="00C46CCB" w:rsidRDefault="00C46CCB" w:rsidP="00B47261">
            <w:pPr>
              <w:jc w:val="center"/>
            </w:pPr>
            <w:r w:rsidRPr="00B35D7F">
              <w:t>(</w:t>
            </w:r>
            <w:r w:rsidR="00B47261">
              <w:t>D</w:t>
            </w:r>
            <w:r w:rsidRPr="00B35D7F">
              <w:t>)</w:t>
            </w:r>
          </w:p>
        </w:tc>
        <w:tc>
          <w:tcPr>
            <w:tcW w:w="532" w:type="pct"/>
            <w:tcBorders>
              <w:bottom w:val="single" w:sz="4" w:space="0" w:color="auto"/>
            </w:tcBorders>
          </w:tcPr>
          <w:p w:rsidR="00C46CCB" w:rsidRPr="00187A66" w:rsidRDefault="00C46CCB" w:rsidP="00C46CCB">
            <w:pPr>
              <w:jc w:val="center"/>
            </w:pPr>
          </w:p>
        </w:tc>
        <w:tc>
          <w:tcPr>
            <w:tcW w:w="1149" w:type="pct"/>
          </w:tcPr>
          <w:p w:rsidR="00C46CCB" w:rsidRPr="00187A66" w:rsidRDefault="00C46CCB" w:rsidP="00D5430B"/>
        </w:tc>
      </w:tr>
      <w:tr w:rsidR="000E5876" w:rsidRPr="008F77C2" w:rsidTr="00E849CA">
        <w:trPr>
          <w:cantSplit/>
          <w:trHeight w:val="305"/>
          <w:jc w:val="center"/>
        </w:trPr>
        <w:tc>
          <w:tcPr>
            <w:tcW w:w="438" w:type="pct"/>
          </w:tcPr>
          <w:p w:rsidR="000E5876" w:rsidRDefault="000E5876" w:rsidP="00A50EB8">
            <w:pPr>
              <w:pStyle w:val="CM1"/>
              <w:autoSpaceDE/>
              <w:autoSpaceDN/>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lastRenderedPageBreak/>
              <w:t>3.</w:t>
            </w:r>
          </w:p>
        </w:tc>
        <w:tc>
          <w:tcPr>
            <w:tcW w:w="2438" w:type="pct"/>
            <w:tcBorders>
              <w:top w:val="single" w:sz="4" w:space="0" w:color="auto"/>
              <w:left w:val="single" w:sz="4" w:space="0" w:color="auto"/>
              <w:bottom w:val="single" w:sz="4" w:space="0" w:color="auto"/>
              <w:right w:val="nil"/>
            </w:tcBorders>
            <w:shd w:val="clear" w:color="auto" w:fill="auto"/>
          </w:tcPr>
          <w:p w:rsidR="000E5876" w:rsidRPr="009A164E" w:rsidRDefault="000E5876" w:rsidP="008854DD">
            <w:pPr>
              <w:ind w:left="58" w:right="48"/>
              <w:jc w:val="both"/>
              <w:rPr>
                <w:b/>
              </w:rPr>
            </w:pPr>
            <w:proofErr w:type="spellStart"/>
            <w:r w:rsidRPr="009A164E">
              <w:rPr>
                <w:b/>
              </w:rPr>
              <w:t>Pregait</w:t>
            </w:r>
            <w:proofErr w:type="spellEnd"/>
          </w:p>
        </w:tc>
        <w:tc>
          <w:tcPr>
            <w:tcW w:w="443" w:type="pct"/>
            <w:tcBorders>
              <w:left w:val="nil"/>
              <w:right w:val="nil"/>
            </w:tcBorders>
          </w:tcPr>
          <w:p w:rsidR="000E5876" w:rsidRPr="00187A66" w:rsidRDefault="000E5876" w:rsidP="00A50EB8">
            <w:pPr>
              <w:jc w:val="center"/>
            </w:pPr>
          </w:p>
        </w:tc>
        <w:tc>
          <w:tcPr>
            <w:tcW w:w="532" w:type="pct"/>
            <w:tcBorders>
              <w:left w:val="nil"/>
              <w:right w:val="nil"/>
            </w:tcBorders>
          </w:tcPr>
          <w:p w:rsidR="000E5876" w:rsidRPr="00187A66" w:rsidRDefault="000E5876" w:rsidP="00A50EB8">
            <w:pPr>
              <w:jc w:val="center"/>
            </w:pPr>
          </w:p>
        </w:tc>
        <w:tc>
          <w:tcPr>
            <w:tcW w:w="1149" w:type="pct"/>
            <w:tcBorders>
              <w:left w:val="nil"/>
            </w:tcBorders>
          </w:tcPr>
          <w:p w:rsidR="000E5876" w:rsidRPr="00187A66" w:rsidRDefault="000E5876" w:rsidP="00D5430B"/>
        </w:tc>
      </w:tr>
      <w:tr w:rsidR="00A620E1" w:rsidRPr="008F77C2" w:rsidTr="00E849CA">
        <w:trPr>
          <w:cantSplit/>
          <w:trHeight w:val="12410"/>
          <w:jc w:val="center"/>
        </w:trPr>
        <w:tc>
          <w:tcPr>
            <w:tcW w:w="438" w:type="pct"/>
          </w:tcPr>
          <w:p w:rsidR="002D6A14" w:rsidRDefault="008854DD" w:rsidP="002D6A14">
            <w:pPr>
              <w:pStyle w:val="CM1"/>
              <w:autoSpaceDE/>
              <w:autoSpaceDN/>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t>3</w:t>
            </w:r>
            <w:r w:rsidR="002D6A14">
              <w:rPr>
                <w:rFonts w:ascii="Times New Roman" w:eastAsia="細明體" w:hAnsi="Times New Roman"/>
                <w:bCs/>
                <w:sz w:val="22"/>
                <w:szCs w:val="22"/>
                <w:lang w:val="en-GB"/>
              </w:rPr>
              <w:t>.1</w:t>
            </w:r>
          </w:p>
        </w:tc>
        <w:tc>
          <w:tcPr>
            <w:tcW w:w="2438" w:type="pct"/>
            <w:tcBorders>
              <w:top w:val="single" w:sz="4" w:space="0" w:color="auto"/>
              <w:left w:val="single" w:sz="4" w:space="0" w:color="auto"/>
              <w:bottom w:val="single" w:sz="4" w:space="0" w:color="auto"/>
              <w:right w:val="single" w:sz="4" w:space="0" w:color="auto"/>
            </w:tcBorders>
            <w:shd w:val="clear" w:color="auto" w:fill="auto"/>
          </w:tcPr>
          <w:p w:rsidR="00342AB0" w:rsidRDefault="00342AB0" w:rsidP="00E849CA">
            <w:pPr>
              <w:ind w:left="49" w:right="57"/>
              <w:jc w:val="both"/>
              <w:rPr>
                <w:bCs/>
              </w:rPr>
            </w:pPr>
            <w:r w:rsidRPr="00342AB0">
              <w:rPr>
                <w:bCs/>
              </w:rPr>
              <w:t>The pre-gait function</w:t>
            </w:r>
            <w:r w:rsidR="00E849CA">
              <w:rPr>
                <w:bCs/>
              </w:rPr>
              <w:t>s shall include the followings:</w:t>
            </w:r>
          </w:p>
          <w:p w:rsidR="00E849CA" w:rsidRPr="00342AB0" w:rsidRDefault="00E849CA" w:rsidP="00E849CA">
            <w:pPr>
              <w:ind w:left="49" w:right="57"/>
              <w:jc w:val="both"/>
              <w:rPr>
                <w:bCs/>
              </w:rPr>
            </w:pPr>
          </w:p>
          <w:p w:rsidR="002D6A14" w:rsidRPr="00342AB0" w:rsidRDefault="002D6A14" w:rsidP="002D6A14">
            <w:pPr>
              <w:ind w:left="49" w:right="57"/>
              <w:jc w:val="both"/>
              <w:rPr>
                <w:bCs/>
                <w:u w:val="single"/>
              </w:rPr>
            </w:pPr>
            <w:r w:rsidRPr="00342AB0">
              <w:rPr>
                <w:bCs/>
                <w:u w:val="single"/>
              </w:rPr>
              <w:t>Evaluation mode</w:t>
            </w:r>
          </w:p>
          <w:p w:rsidR="008854DD" w:rsidRDefault="00CA16F6" w:rsidP="00E849CA">
            <w:pPr>
              <w:ind w:left="49" w:right="57"/>
              <w:jc w:val="both"/>
            </w:pPr>
            <w:r>
              <w:t>It utilizes s</w:t>
            </w:r>
            <w:r w:rsidR="002D6A14" w:rsidRPr="00FD6D27">
              <w:t>oftware program that allows standing assessment and safety feature that is used to determine a patient’s maximum hip extension range of motion available in trailing limb for</w:t>
            </w:r>
            <w:r w:rsidR="008854DD">
              <w:t xml:space="preserve"> safe ambulation in exoskeleton.  The controller will display and constantly update the degree of hip and knee motion as the </w:t>
            </w:r>
            <w:r>
              <w:t>therapist</w:t>
            </w:r>
            <w:r w:rsidR="008854DD">
              <w:t xml:space="preserve"> moves the patient’s leg.</w:t>
            </w:r>
          </w:p>
          <w:p w:rsidR="00E849CA" w:rsidRDefault="00E849CA" w:rsidP="00E849CA">
            <w:pPr>
              <w:ind w:left="49" w:right="57"/>
              <w:jc w:val="both"/>
            </w:pPr>
          </w:p>
          <w:p w:rsidR="008854DD" w:rsidRPr="00342AB0" w:rsidRDefault="008854DD" w:rsidP="008854DD">
            <w:pPr>
              <w:ind w:left="49" w:right="57"/>
              <w:jc w:val="both"/>
              <w:rPr>
                <w:bCs/>
                <w:u w:val="single"/>
              </w:rPr>
            </w:pPr>
            <w:r w:rsidRPr="00342AB0">
              <w:rPr>
                <w:bCs/>
                <w:u w:val="single"/>
              </w:rPr>
              <w:t>Weight shift</w:t>
            </w:r>
          </w:p>
          <w:p w:rsidR="00342AB0" w:rsidRDefault="00CA16F6" w:rsidP="00E849CA">
            <w:pPr>
              <w:ind w:left="49" w:right="57"/>
              <w:jc w:val="both"/>
            </w:pPr>
            <w:r>
              <w:t>It a</w:t>
            </w:r>
            <w:r w:rsidR="008854DD">
              <w:t xml:space="preserve">llows therapist to set </w:t>
            </w:r>
            <w:r w:rsidR="00342AB0">
              <w:t xml:space="preserve">both visual and audio cues </w:t>
            </w:r>
            <w:r w:rsidR="008854DD" w:rsidRPr="00FD6D27">
              <w:t>for learning weight shifting to the left and right and mainta</w:t>
            </w:r>
            <w:r w:rsidR="00342AB0">
              <w:t>ining center.  T</w:t>
            </w:r>
            <w:r w:rsidR="008854DD">
              <w:t xml:space="preserve">he controller </w:t>
            </w:r>
            <w:r w:rsidR="00342AB0">
              <w:t>will also show</w:t>
            </w:r>
            <w:r w:rsidR="008854DD">
              <w:t xml:space="preserve"> the level of weight shift in real time</w:t>
            </w:r>
            <w:r w:rsidR="00342AB0">
              <w:t xml:space="preserve">.  It allows </w:t>
            </w:r>
            <w:r w:rsidR="009A70B2">
              <w:t xml:space="preserve">patient </w:t>
            </w:r>
            <w:r w:rsidR="00342AB0">
              <w:t>to perform side stepping by unlocking hip abduction and backwards walking with the ability to add assistance or resistance to the swing phase as needed/desired.</w:t>
            </w:r>
          </w:p>
          <w:p w:rsidR="00E849CA" w:rsidRDefault="00E849CA" w:rsidP="00E849CA">
            <w:pPr>
              <w:ind w:left="49" w:right="57"/>
              <w:jc w:val="both"/>
            </w:pPr>
          </w:p>
          <w:p w:rsidR="00342AB0" w:rsidRPr="00CA16F6" w:rsidRDefault="00342AB0" w:rsidP="00342AB0">
            <w:pPr>
              <w:ind w:left="49" w:right="57"/>
              <w:jc w:val="both"/>
              <w:rPr>
                <w:u w:val="single"/>
              </w:rPr>
            </w:pPr>
            <w:r w:rsidRPr="00CA16F6">
              <w:rPr>
                <w:u w:val="single"/>
              </w:rPr>
              <w:t>Step in place</w:t>
            </w:r>
          </w:p>
          <w:p w:rsidR="00CA16F6" w:rsidRDefault="00CA16F6" w:rsidP="00E849CA">
            <w:pPr>
              <w:ind w:left="49" w:right="57"/>
              <w:jc w:val="both"/>
            </w:pPr>
            <w:r>
              <w:t>It u</w:t>
            </w:r>
            <w:r w:rsidRPr="00FD6D27">
              <w:t>tilizes weight shifting software to show where the patient is distributing weight while allowing stepping tasks</w:t>
            </w:r>
            <w:r>
              <w:t>.  It p</w:t>
            </w:r>
            <w:r w:rsidRPr="00FD6D27">
              <w:t>rovides trajectory free stance support and swing assistance/resistance</w:t>
            </w:r>
            <w:r>
              <w:t xml:space="preserve"> and c</w:t>
            </w:r>
            <w:r w:rsidRPr="00FD6D27">
              <w:t xml:space="preserve">onstantly displays and updates the degree of hip and knee flexion </w:t>
            </w:r>
            <w:r>
              <w:t>while</w:t>
            </w:r>
            <w:r w:rsidRPr="00FD6D27">
              <w:t xml:space="preserve"> patient is lifting or stepping.</w:t>
            </w:r>
          </w:p>
          <w:p w:rsidR="00E849CA" w:rsidRDefault="00E849CA" w:rsidP="00E849CA">
            <w:pPr>
              <w:ind w:left="49" w:right="57"/>
              <w:jc w:val="both"/>
            </w:pPr>
          </w:p>
          <w:p w:rsidR="00CA16F6" w:rsidRPr="00CA16F6" w:rsidRDefault="00CA16F6" w:rsidP="00CA16F6">
            <w:pPr>
              <w:ind w:left="49" w:right="57"/>
              <w:jc w:val="both"/>
              <w:rPr>
                <w:bCs/>
                <w:u w:val="single"/>
              </w:rPr>
            </w:pPr>
            <w:r w:rsidRPr="00CA16F6">
              <w:rPr>
                <w:bCs/>
                <w:u w:val="single"/>
              </w:rPr>
              <w:t>Squat mode</w:t>
            </w:r>
          </w:p>
          <w:p w:rsidR="00CA16F6" w:rsidRPr="00CA16F6" w:rsidRDefault="00CA16F6" w:rsidP="009A70B2">
            <w:pPr>
              <w:ind w:left="49" w:right="57"/>
              <w:jc w:val="both"/>
              <w:rPr>
                <w:bCs/>
              </w:rPr>
            </w:pPr>
            <w:r>
              <w:rPr>
                <w:bCs/>
              </w:rPr>
              <w:t xml:space="preserve">It utilizes </w:t>
            </w:r>
            <w:r>
              <w:t>s</w:t>
            </w:r>
            <w:r w:rsidRPr="00FD6D27">
              <w:t>oftware program that displays the degree of hip and knee flexion</w:t>
            </w:r>
            <w:r>
              <w:t xml:space="preserve"> as patient performs squats.  It has options to program squats to limit maximum knee flexion </w:t>
            </w:r>
            <w:r w:rsidR="009A70B2">
              <w:t>to 45, 65 or 90 degrees, and to provide support using squat support settings.</w:t>
            </w:r>
          </w:p>
        </w:tc>
        <w:tc>
          <w:tcPr>
            <w:tcW w:w="443" w:type="pct"/>
            <w:tcBorders>
              <w:bottom w:val="single" w:sz="4" w:space="0" w:color="auto"/>
            </w:tcBorders>
          </w:tcPr>
          <w:p w:rsidR="002D6A14" w:rsidRDefault="002D6A14" w:rsidP="00B47261">
            <w:pPr>
              <w:jc w:val="center"/>
            </w:pPr>
            <w:r w:rsidRPr="00EE722C">
              <w:t>(</w:t>
            </w:r>
            <w:r w:rsidR="00B47261">
              <w:t>D</w:t>
            </w:r>
            <w:r w:rsidRPr="00EE722C">
              <w:t>)</w:t>
            </w:r>
          </w:p>
        </w:tc>
        <w:tc>
          <w:tcPr>
            <w:tcW w:w="532" w:type="pct"/>
            <w:tcBorders>
              <w:bottom w:val="single" w:sz="4" w:space="0" w:color="auto"/>
            </w:tcBorders>
          </w:tcPr>
          <w:p w:rsidR="002D6A14" w:rsidRPr="00187A66" w:rsidRDefault="002D6A14" w:rsidP="002D6A14">
            <w:pPr>
              <w:jc w:val="center"/>
            </w:pPr>
          </w:p>
        </w:tc>
        <w:tc>
          <w:tcPr>
            <w:tcW w:w="1149" w:type="pct"/>
          </w:tcPr>
          <w:p w:rsidR="002D6A14" w:rsidRPr="00187A66" w:rsidRDefault="002D6A14" w:rsidP="00D5430B"/>
        </w:tc>
      </w:tr>
      <w:tr w:rsidR="009A70B2" w:rsidRPr="008F77C2" w:rsidTr="009A70B2">
        <w:trPr>
          <w:cantSplit/>
          <w:trHeight w:val="395"/>
          <w:jc w:val="center"/>
        </w:trPr>
        <w:tc>
          <w:tcPr>
            <w:tcW w:w="438" w:type="pct"/>
          </w:tcPr>
          <w:p w:rsidR="009A70B2" w:rsidRDefault="009A70B2" w:rsidP="00A50EB8">
            <w:pPr>
              <w:pStyle w:val="CM1"/>
              <w:autoSpaceDE/>
              <w:autoSpaceDN/>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lastRenderedPageBreak/>
              <w:t>4.</w:t>
            </w:r>
          </w:p>
        </w:tc>
        <w:tc>
          <w:tcPr>
            <w:tcW w:w="2438" w:type="pct"/>
            <w:tcBorders>
              <w:top w:val="single" w:sz="4" w:space="0" w:color="auto"/>
              <w:left w:val="single" w:sz="4" w:space="0" w:color="auto"/>
              <w:bottom w:val="single" w:sz="4" w:space="0" w:color="auto"/>
              <w:right w:val="nil"/>
            </w:tcBorders>
            <w:shd w:val="clear" w:color="auto" w:fill="auto"/>
          </w:tcPr>
          <w:p w:rsidR="009A70B2" w:rsidRPr="009A70B2" w:rsidRDefault="009A70B2" w:rsidP="00A50EB8">
            <w:pPr>
              <w:ind w:left="58" w:right="48"/>
              <w:jc w:val="both"/>
              <w:rPr>
                <w:b/>
              </w:rPr>
            </w:pPr>
            <w:r w:rsidRPr="009A70B2">
              <w:rPr>
                <w:b/>
              </w:rPr>
              <w:t>Training mode</w:t>
            </w:r>
          </w:p>
        </w:tc>
        <w:tc>
          <w:tcPr>
            <w:tcW w:w="443" w:type="pct"/>
            <w:tcBorders>
              <w:left w:val="nil"/>
              <w:right w:val="nil"/>
            </w:tcBorders>
          </w:tcPr>
          <w:p w:rsidR="009A70B2" w:rsidRPr="00187A66" w:rsidRDefault="009A70B2" w:rsidP="00A50EB8">
            <w:pPr>
              <w:jc w:val="center"/>
            </w:pPr>
          </w:p>
        </w:tc>
        <w:tc>
          <w:tcPr>
            <w:tcW w:w="532" w:type="pct"/>
            <w:tcBorders>
              <w:left w:val="nil"/>
              <w:right w:val="nil"/>
            </w:tcBorders>
          </w:tcPr>
          <w:p w:rsidR="009A70B2" w:rsidRPr="00187A66" w:rsidRDefault="009A70B2" w:rsidP="00A50EB8">
            <w:pPr>
              <w:jc w:val="center"/>
            </w:pPr>
          </w:p>
        </w:tc>
        <w:tc>
          <w:tcPr>
            <w:tcW w:w="1149" w:type="pct"/>
            <w:tcBorders>
              <w:left w:val="nil"/>
            </w:tcBorders>
          </w:tcPr>
          <w:p w:rsidR="009A70B2" w:rsidRPr="00187A66" w:rsidRDefault="009A70B2" w:rsidP="00D5430B"/>
        </w:tc>
      </w:tr>
      <w:tr w:rsidR="00A620E1" w:rsidRPr="008F77C2" w:rsidTr="009A70B2">
        <w:trPr>
          <w:cantSplit/>
          <w:trHeight w:val="5390"/>
          <w:jc w:val="center"/>
        </w:trPr>
        <w:tc>
          <w:tcPr>
            <w:tcW w:w="438" w:type="pct"/>
          </w:tcPr>
          <w:p w:rsidR="002D6A14" w:rsidRDefault="009A70B2" w:rsidP="00A50EB8">
            <w:pPr>
              <w:pStyle w:val="CM1"/>
              <w:autoSpaceDE/>
              <w:autoSpaceDN/>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t>4</w:t>
            </w:r>
            <w:r w:rsidR="001D17D2">
              <w:rPr>
                <w:rFonts w:ascii="Times New Roman" w:eastAsia="細明體" w:hAnsi="Times New Roman"/>
                <w:bCs/>
                <w:sz w:val="22"/>
                <w:szCs w:val="22"/>
                <w:lang w:val="en-GB"/>
              </w:rPr>
              <w:t>.1</w:t>
            </w:r>
          </w:p>
        </w:tc>
        <w:tc>
          <w:tcPr>
            <w:tcW w:w="2438" w:type="pct"/>
            <w:tcBorders>
              <w:top w:val="single" w:sz="4" w:space="0" w:color="auto"/>
              <w:left w:val="single" w:sz="4" w:space="0" w:color="auto"/>
              <w:bottom w:val="single" w:sz="4" w:space="0" w:color="auto"/>
              <w:right w:val="single" w:sz="4" w:space="0" w:color="auto"/>
            </w:tcBorders>
            <w:shd w:val="clear" w:color="auto" w:fill="auto"/>
          </w:tcPr>
          <w:p w:rsidR="009A70B2" w:rsidRDefault="002D6A14" w:rsidP="009A70B2">
            <w:pPr>
              <w:ind w:left="49" w:right="57" w:firstLine="13"/>
              <w:jc w:val="both"/>
              <w:rPr>
                <w:b/>
              </w:rPr>
            </w:pPr>
            <w:r w:rsidRPr="002D6A14">
              <w:rPr>
                <w:bCs/>
              </w:rPr>
              <w:t>The exoskeleton should be able to provide full range of training mode to train patient with low profile to high profile.</w:t>
            </w:r>
            <w:r>
              <w:rPr>
                <w:bCs/>
              </w:rPr>
              <w:t xml:space="preserve">  The machine should c</w:t>
            </w:r>
            <w:r w:rsidR="009A70B2">
              <w:rPr>
                <w:bCs/>
              </w:rPr>
              <w:t>ontain the below training modes and should be able to switch between these modes without powering down the device:</w:t>
            </w:r>
          </w:p>
          <w:p w:rsidR="009A70B2" w:rsidRDefault="009A70B2" w:rsidP="009A70B2">
            <w:pPr>
              <w:ind w:left="49" w:right="57" w:firstLine="13"/>
              <w:jc w:val="both"/>
              <w:rPr>
                <w:b/>
              </w:rPr>
            </w:pPr>
          </w:p>
          <w:p w:rsidR="009A70B2" w:rsidRPr="009A70B2" w:rsidRDefault="009A70B2" w:rsidP="009A70B2">
            <w:pPr>
              <w:ind w:left="49" w:right="57" w:firstLine="13"/>
              <w:jc w:val="both"/>
              <w:rPr>
                <w:u w:val="single"/>
              </w:rPr>
            </w:pPr>
            <w:r w:rsidRPr="009A70B2">
              <w:rPr>
                <w:u w:val="single"/>
              </w:rPr>
              <w:t>Bilateral mode</w:t>
            </w:r>
            <w:r>
              <w:rPr>
                <w:u w:val="single"/>
              </w:rPr>
              <w:t xml:space="preserve"> or equivalent</w:t>
            </w:r>
          </w:p>
          <w:p w:rsidR="002D6A14" w:rsidRDefault="009A70B2" w:rsidP="009A70B2">
            <w:pPr>
              <w:ind w:left="49" w:right="57"/>
              <w:jc w:val="both"/>
            </w:pPr>
            <w:r>
              <w:t>It m</w:t>
            </w:r>
            <w:r w:rsidRPr="001D17D2">
              <w:t>aintain</w:t>
            </w:r>
            <w:r>
              <w:t xml:space="preserve">s a programmed gait trajectory </w:t>
            </w:r>
            <w:r w:rsidRPr="001D17D2">
              <w:t>while providing swing assistance and stance stab</w:t>
            </w:r>
            <w:r>
              <w:t>ility to both lower extremities.</w:t>
            </w:r>
          </w:p>
          <w:p w:rsidR="009A70B2" w:rsidRDefault="009A70B2" w:rsidP="009A70B2">
            <w:pPr>
              <w:ind w:left="49" w:right="57"/>
              <w:jc w:val="both"/>
            </w:pPr>
          </w:p>
          <w:p w:rsidR="009A70B2" w:rsidRPr="009A70B2" w:rsidRDefault="009A70B2" w:rsidP="009A70B2">
            <w:pPr>
              <w:ind w:left="49" w:right="57"/>
              <w:jc w:val="both"/>
              <w:rPr>
                <w:u w:val="single"/>
              </w:rPr>
            </w:pPr>
            <w:r w:rsidRPr="009A70B2">
              <w:rPr>
                <w:u w:val="single"/>
              </w:rPr>
              <w:t>Trajectory free mode</w:t>
            </w:r>
            <w:r>
              <w:rPr>
                <w:u w:val="single"/>
              </w:rPr>
              <w:t xml:space="preserve"> or equivalent</w:t>
            </w:r>
          </w:p>
          <w:p w:rsidR="009A70B2" w:rsidRDefault="009A70B2" w:rsidP="009A70B2">
            <w:pPr>
              <w:ind w:left="49" w:right="57"/>
              <w:jc w:val="both"/>
            </w:pPr>
            <w:r>
              <w:t>It p</w:t>
            </w:r>
            <w:r w:rsidRPr="00A57B0C">
              <w:t>rovides no programmed gait trajectory. Patient moves their legs wit</w:t>
            </w:r>
            <w:r>
              <w:t>hin their own movement pattern.</w:t>
            </w:r>
          </w:p>
          <w:p w:rsidR="009A70B2" w:rsidRDefault="009A70B2" w:rsidP="009A70B2">
            <w:pPr>
              <w:ind w:left="49" w:right="57"/>
              <w:jc w:val="both"/>
            </w:pPr>
          </w:p>
          <w:p w:rsidR="009A70B2" w:rsidRPr="009A70B2" w:rsidRDefault="009A70B2" w:rsidP="009A70B2">
            <w:pPr>
              <w:ind w:left="49" w:right="57"/>
              <w:jc w:val="both"/>
              <w:rPr>
                <w:u w:val="single"/>
              </w:rPr>
            </w:pPr>
            <w:r w:rsidRPr="009A70B2">
              <w:rPr>
                <w:u w:val="single"/>
              </w:rPr>
              <w:t>Single side affected mode or equivalent</w:t>
            </w:r>
          </w:p>
          <w:p w:rsidR="009A70B2" w:rsidRPr="002D6A14" w:rsidRDefault="009A70B2" w:rsidP="009A70B2">
            <w:pPr>
              <w:ind w:left="49" w:right="57"/>
              <w:jc w:val="both"/>
              <w:rPr>
                <w:bCs/>
              </w:rPr>
            </w:pPr>
            <w:r>
              <w:t>It p</w:t>
            </w:r>
            <w:r w:rsidRPr="00A57B0C">
              <w:t>rovides swing assistance and stance stabilit</w:t>
            </w:r>
            <w:r>
              <w:t xml:space="preserve">y in the programmed trajectory </w:t>
            </w:r>
            <w:r w:rsidRPr="00A57B0C">
              <w:t>for affected limb only. Contralateral limb is free of trajectory control but still has trajectory-free swing</w:t>
            </w:r>
            <w:r>
              <w:t xml:space="preserve"> assistance and stance support</w:t>
            </w:r>
            <w:r w:rsidR="009544D4">
              <w:t>.</w:t>
            </w:r>
          </w:p>
        </w:tc>
        <w:tc>
          <w:tcPr>
            <w:tcW w:w="443" w:type="pct"/>
            <w:tcBorders>
              <w:bottom w:val="single" w:sz="4" w:space="0" w:color="auto"/>
            </w:tcBorders>
          </w:tcPr>
          <w:p w:rsidR="002D6A14" w:rsidRDefault="002D6A14" w:rsidP="005127C9">
            <w:pPr>
              <w:jc w:val="center"/>
            </w:pPr>
            <w:r w:rsidRPr="00EE722C">
              <w:t>(</w:t>
            </w:r>
            <w:r w:rsidR="005127C9">
              <w:t>D</w:t>
            </w:r>
            <w:r w:rsidRPr="00EE722C">
              <w:t>)</w:t>
            </w:r>
          </w:p>
        </w:tc>
        <w:tc>
          <w:tcPr>
            <w:tcW w:w="532" w:type="pct"/>
            <w:tcBorders>
              <w:bottom w:val="single" w:sz="4" w:space="0" w:color="auto"/>
            </w:tcBorders>
          </w:tcPr>
          <w:p w:rsidR="002D6A14" w:rsidRPr="00187A66" w:rsidRDefault="002D6A14" w:rsidP="00A50EB8">
            <w:pPr>
              <w:jc w:val="center"/>
            </w:pPr>
          </w:p>
        </w:tc>
        <w:tc>
          <w:tcPr>
            <w:tcW w:w="1149" w:type="pct"/>
          </w:tcPr>
          <w:p w:rsidR="002D6A14" w:rsidRPr="00187A66" w:rsidRDefault="002D6A14" w:rsidP="00D5430B"/>
        </w:tc>
      </w:tr>
      <w:tr w:rsidR="009A70B2" w:rsidRPr="008F77C2" w:rsidTr="009544D4">
        <w:trPr>
          <w:cantSplit/>
          <w:trHeight w:val="395"/>
          <w:jc w:val="center"/>
        </w:trPr>
        <w:tc>
          <w:tcPr>
            <w:tcW w:w="438" w:type="pct"/>
          </w:tcPr>
          <w:p w:rsidR="009A70B2" w:rsidRDefault="009A70B2" w:rsidP="00A50EB8">
            <w:pPr>
              <w:pStyle w:val="CM1"/>
              <w:autoSpaceDE/>
              <w:autoSpaceDN/>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t>5.</w:t>
            </w:r>
          </w:p>
        </w:tc>
        <w:tc>
          <w:tcPr>
            <w:tcW w:w="2438" w:type="pct"/>
            <w:tcBorders>
              <w:top w:val="single" w:sz="4" w:space="0" w:color="auto"/>
              <w:left w:val="single" w:sz="4" w:space="0" w:color="auto"/>
              <w:bottom w:val="single" w:sz="4" w:space="0" w:color="auto"/>
              <w:right w:val="nil"/>
            </w:tcBorders>
            <w:shd w:val="clear" w:color="auto" w:fill="auto"/>
          </w:tcPr>
          <w:p w:rsidR="009A70B2" w:rsidRPr="009A70B2" w:rsidRDefault="009A70B2" w:rsidP="00A50EB8">
            <w:pPr>
              <w:ind w:left="58" w:right="48"/>
              <w:jc w:val="both"/>
              <w:rPr>
                <w:b/>
              </w:rPr>
            </w:pPr>
            <w:r w:rsidRPr="009A70B2">
              <w:rPr>
                <w:b/>
              </w:rPr>
              <w:t>Program for step initiation</w:t>
            </w:r>
          </w:p>
        </w:tc>
        <w:tc>
          <w:tcPr>
            <w:tcW w:w="443" w:type="pct"/>
            <w:tcBorders>
              <w:left w:val="nil"/>
              <w:right w:val="nil"/>
            </w:tcBorders>
          </w:tcPr>
          <w:p w:rsidR="009A70B2" w:rsidRPr="00187A66" w:rsidRDefault="009A70B2" w:rsidP="00A50EB8">
            <w:pPr>
              <w:jc w:val="center"/>
            </w:pPr>
          </w:p>
        </w:tc>
        <w:tc>
          <w:tcPr>
            <w:tcW w:w="532" w:type="pct"/>
            <w:tcBorders>
              <w:left w:val="nil"/>
              <w:right w:val="nil"/>
            </w:tcBorders>
          </w:tcPr>
          <w:p w:rsidR="009A70B2" w:rsidRPr="00187A66" w:rsidRDefault="009A70B2" w:rsidP="00A50EB8">
            <w:pPr>
              <w:jc w:val="center"/>
            </w:pPr>
          </w:p>
        </w:tc>
        <w:tc>
          <w:tcPr>
            <w:tcW w:w="1149" w:type="pct"/>
            <w:tcBorders>
              <w:left w:val="nil"/>
            </w:tcBorders>
          </w:tcPr>
          <w:p w:rsidR="009A70B2" w:rsidRPr="00187A66" w:rsidRDefault="009A70B2" w:rsidP="00D5430B"/>
        </w:tc>
      </w:tr>
      <w:tr w:rsidR="00A620E1" w:rsidRPr="008F77C2" w:rsidTr="00F97F06">
        <w:trPr>
          <w:cantSplit/>
          <w:trHeight w:val="6605"/>
          <w:jc w:val="center"/>
        </w:trPr>
        <w:tc>
          <w:tcPr>
            <w:tcW w:w="438" w:type="pct"/>
          </w:tcPr>
          <w:p w:rsidR="0051703F" w:rsidRDefault="009544D4" w:rsidP="00A50EB8">
            <w:pPr>
              <w:pStyle w:val="CM1"/>
              <w:autoSpaceDE/>
              <w:autoSpaceDN/>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t>5</w:t>
            </w:r>
            <w:r w:rsidR="0051703F">
              <w:rPr>
                <w:rFonts w:ascii="Times New Roman" w:eastAsia="細明體" w:hAnsi="Times New Roman"/>
                <w:bCs/>
                <w:sz w:val="22"/>
                <w:szCs w:val="22"/>
                <w:lang w:val="en-GB"/>
              </w:rPr>
              <w:t>.1</w:t>
            </w:r>
          </w:p>
        </w:tc>
        <w:tc>
          <w:tcPr>
            <w:tcW w:w="2438" w:type="pct"/>
            <w:tcBorders>
              <w:top w:val="single" w:sz="4" w:space="0" w:color="auto"/>
              <w:left w:val="single" w:sz="4" w:space="0" w:color="auto"/>
              <w:bottom w:val="single" w:sz="4" w:space="0" w:color="auto"/>
              <w:right w:val="single" w:sz="4" w:space="0" w:color="auto"/>
            </w:tcBorders>
            <w:shd w:val="clear" w:color="auto" w:fill="auto"/>
          </w:tcPr>
          <w:p w:rsidR="009544D4" w:rsidRDefault="0051703F" w:rsidP="009544D4">
            <w:pPr>
              <w:ind w:left="49" w:right="30"/>
              <w:jc w:val="both"/>
              <w:rPr>
                <w:b/>
              </w:rPr>
            </w:pPr>
            <w:r w:rsidRPr="0051703F">
              <w:rPr>
                <w:bCs/>
              </w:rPr>
              <w:t>There should have three options below of step initiation program to accommodate a wide variety of patient capabilities:</w:t>
            </w:r>
          </w:p>
          <w:p w:rsidR="009544D4" w:rsidRDefault="009544D4" w:rsidP="009544D4">
            <w:pPr>
              <w:ind w:left="49" w:right="30"/>
              <w:jc w:val="both"/>
              <w:rPr>
                <w:b/>
              </w:rPr>
            </w:pPr>
          </w:p>
          <w:p w:rsidR="009544D4" w:rsidRPr="009544D4" w:rsidRDefault="009544D4" w:rsidP="009544D4">
            <w:pPr>
              <w:ind w:left="49" w:right="30"/>
              <w:jc w:val="both"/>
              <w:rPr>
                <w:u w:val="single"/>
              </w:rPr>
            </w:pPr>
            <w:r w:rsidRPr="009544D4">
              <w:rPr>
                <w:u w:val="single"/>
              </w:rPr>
              <w:t>First level</w:t>
            </w:r>
          </w:p>
          <w:p w:rsidR="0051703F" w:rsidRDefault="009544D4" w:rsidP="009544D4">
            <w:pPr>
              <w:ind w:left="49" w:right="57"/>
              <w:jc w:val="both"/>
            </w:pPr>
            <w:r>
              <w:t>Therapist</w:t>
            </w:r>
            <w:r w:rsidRPr="003E56F5">
              <w:t xml:space="preserve"> controls stepping action when patient</w:t>
            </w:r>
            <w:r>
              <w:t xml:space="preserve"> achieves balanced weight shift.</w:t>
            </w:r>
          </w:p>
          <w:p w:rsidR="009544D4" w:rsidRDefault="009544D4" w:rsidP="009544D4">
            <w:pPr>
              <w:ind w:left="49" w:right="57"/>
              <w:jc w:val="both"/>
            </w:pPr>
          </w:p>
          <w:p w:rsidR="009544D4" w:rsidRPr="009544D4" w:rsidRDefault="009544D4" w:rsidP="009544D4">
            <w:pPr>
              <w:ind w:left="49" w:right="30"/>
              <w:jc w:val="both"/>
              <w:rPr>
                <w:u w:val="single"/>
              </w:rPr>
            </w:pPr>
            <w:r w:rsidRPr="009544D4">
              <w:rPr>
                <w:u w:val="single"/>
              </w:rPr>
              <w:t>Second level</w:t>
            </w:r>
          </w:p>
          <w:p w:rsidR="009544D4" w:rsidRDefault="009544D4" w:rsidP="009544D4">
            <w:pPr>
              <w:ind w:left="49" w:right="57"/>
              <w:jc w:val="both"/>
            </w:pPr>
            <w:r w:rsidRPr="003E56F5">
              <w:t>Patient initiates stepping by achieving a programmed forward and lateral weight shift targ</w:t>
            </w:r>
            <w:r>
              <w:t>et, customized to each patient.</w:t>
            </w:r>
          </w:p>
          <w:p w:rsidR="009544D4" w:rsidRDefault="009544D4" w:rsidP="009544D4">
            <w:pPr>
              <w:ind w:left="49" w:right="57"/>
              <w:jc w:val="both"/>
            </w:pPr>
          </w:p>
          <w:p w:rsidR="009544D4" w:rsidRPr="009544D4" w:rsidRDefault="009544D4" w:rsidP="009544D4">
            <w:pPr>
              <w:ind w:left="49" w:right="30"/>
              <w:jc w:val="both"/>
              <w:rPr>
                <w:u w:val="single"/>
              </w:rPr>
            </w:pPr>
            <w:r w:rsidRPr="009544D4">
              <w:rPr>
                <w:u w:val="single"/>
              </w:rPr>
              <w:t>Third level</w:t>
            </w:r>
          </w:p>
          <w:p w:rsidR="009544D4" w:rsidRPr="009544D4" w:rsidRDefault="009544D4" w:rsidP="009544D4">
            <w:pPr>
              <w:ind w:left="49" w:right="57"/>
              <w:jc w:val="both"/>
            </w:pPr>
            <w:r w:rsidRPr="003E56F5">
              <w:t>Patient initiates stepping by achieving the programmed lateral weight shift target on stance leg that is customized to each patient and unweighting trailing leg.</w:t>
            </w:r>
          </w:p>
        </w:tc>
        <w:tc>
          <w:tcPr>
            <w:tcW w:w="443" w:type="pct"/>
            <w:tcBorders>
              <w:bottom w:val="single" w:sz="4" w:space="0" w:color="auto"/>
            </w:tcBorders>
          </w:tcPr>
          <w:p w:rsidR="0051703F" w:rsidRDefault="0051703F" w:rsidP="005127C9">
            <w:pPr>
              <w:jc w:val="center"/>
            </w:pPr>
            <w:r w:rsidRPr="00EE722C">
              <w:t>(</w:t>
            </w:r>
            <w:r w:rsidR="005127C9">
              <w:t>D</w:t>
            </w:r>
            <w:r w:rsidRPr="00EE722C">
              <w:t>)</w:t>
            </w:r>
          </w:p>
        </w:tc>
        <w:tc>
          <w:tcPr>
            <w:tcW w:w="532" w:type="pct"/>
            <w:tcBorders>
              <w:bottom w:val="single" w:sz="4" w:space="0" w:color="auto"/>
            </w:tcBorders>
          </w:tcPr>
          <w:p w:rsidR="0051703F" w:rsidRPr="00187A66" w:rsidRDefault="0051703F" w:rsidP="00A50EB8">
            <w:pPr>
              <w:jc w:val="center"/>
            </w:pPr>
          </w:p>
        </w:tc>
        <w:tc>
          <w:tcPr>
            <w:tcW w:w="1149" w:type="pct"/>
          </w:tcPr>
          <w:p w:rsidR="0051703F" w:rsidRPr="00187A66" w:rsidRDefault="0051703F" w:rsidP="00D5430B"/>
        </w:tc>
      </w:tr>
      <w:tr w:rsidR="009544D4" w:rsidRPr="008F77C2" w:rsidTr="009544D4">
        <w:trPr>
          <w:cantSplit/>
          <w:trHeight w:val="350"/>
          <w:jc w:val="center"/>
        </w:trPr>
        <w:tc>
          <w:tcPr>
            <w:tcW w:w="438" w:type="pct"/>
          </w:tcPr>
          <w:p w:rsidR="009544D4" w:rsidRDefault="009544D4" w:rsidP="0051703F">
            <w:pPr>
              <w:pStyle w:val="CM1"/>
              <w:autoSpaceDE/>
              <w:autoSpaceDN/>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lastRenderedPageBreak/>
              <w:t>6.</w:t>
            </w:r>
          </w:p>
        </w:tc>
        <w:tc>
          <w:tcPr>
            <w:tcW w:w="2438" w:type="pct"/>
            <w:tcBorders>
              <w:top w:val="single" w:sz="4" w:space="0" w:color="auto"/>
              <w:left w:val="single" w:sz="4" w:space="0" w:color="auto"/>
              <w:bottom w:val="single" w:sz="4" w:space="0" w:color="auto"/>
              <w:right w:val="nil"/>
            </w:tcBorders>
            <w:shd w:val="clear" w:color="auto" w:fill="auto"/>
          </w:tcPr>
          <w:p w:rsidR="009544D4" w:rsidRPr="009544D4" w:rsidRDefault="009544D4" w:rsidP="0051703F">
            <w:pPr>
              <w:ind w:left="49" w:right="30"/>
              <w:jc w:val="both"/>
              <w:rPr>
                <w:b/>
              </w:rPr>
            </w:pPr>
            <w:r w:rsidRPr="009544D4">
              <w:rPr>
                <w:b/>
              </w:rPr>
              <w:t>Program for swing assistance</w:t>
            </w:r>
          </w:p>
        </w:tc>
        <w:tc>
          <w:tcPr>
            <w:tcW w:w="443" w:type="pct"/>
            <w:tcBorders>
              <w:left w:val="nil"/>
              <w:right w:val="nil"/>
            </w:tcBorders>
          </w:tcPr>
          <w:p w:rsidR="009544D4" w:rsidRPr="00187A66" w:rsidRDefault="009544D4" w:rsidP="0051703F">
            <w:pPr>
              <w:jc w:val="center"/>
            </w:pPr>
          </w:p>
        </w:tc>
        <w:tc>
          <w:tcPr>
            <w:tcW w:w="532" w:type="pct"/>
            <w:tcBorders>
              <w:left w:val="nil"/>
              <w:right w:val="nil"/>
            </w:tcBorders>
          </w:tcPr>
          <w:p w:rsidR="009544D4" w:rsidRPr="00187A66" w:rsidRDefault="009544D4" w:rsidP="0051703F">
            <w:pPr>
              <w:jc w:val="center"/>
            </w:pPr>
          </w:p>
        </w:tc>
        <w:tc>
          <w:tcPr>
            <w:tcW w:w="1149" w:type="pct"/>
            <w:tcBorders>
              <w:left w:val="nil"/>
            </w:tcBorders>
          </w:tcPr>
          <w:p w:rsidR="009544D4" w:rsidRPr="00187A66" w:rsidRDefault="009544D4" w:rsidP="00D5430B"/>
        </w:tc>
      </w:tr>
      <w:tr w:rsidR="00A620E1" w:rsidRPr="008F77C2" w:rsidTr="00C25065">
        <w:trPr>
          <w:cantSplit/>
          <w:trHeight w:val="12455"/>
          <w:jc w:val="center"/>
        </w:trPr>
        <w:tc>
          <w:tcPr>
            <w:tcW w:w="438" w:type="pct"/>
          </w:tcPr>
          <w:p w:rsidR="001013C8" w:rsidRDefault="00F97F06" w:rsidP="001013C8">
            <w:pPr>
              <w:pStyle w:val="CM1"/>
              <w:autoSpaceDE/>
              <w:autoSpaceDN/>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t>6</w:t>
            </w:r>
            <w:r w:rsidR="001013C8">
              <w:rPr>
                <w:rFonts w:ascii="Times New Roman" w:eastAsia="細明體" w:hAnsi="Times New Roman"/>
                <w:bCs/>
                <w:sz w:val="22"/>
                <w:szCs w:val="22"/>
                <w:lang w:val="en-GB"/>
              </w:rPr>
              <w:t>.1</w:t>
            </w:r>
          </w:p>
        </w:tc>
        <w:tc>
          <w:tcPr>
            <w:tcW w:w="2438" w:type="pct"/>
            <w:tcBorders>
              <w:top w:val="single" w:sz="4" w:space="0" w:color="auto"/>
              <w:left w:val="single" w:sz="4" w:space="0" w:color="auto"/>
              <w:bottom w:val="single" w:sz="4" w:space="0" w:color="auto"/>
              <w:right w:val="single" w:sz="4" w:space="0" w:color="auto"/>
            </w:tcBorders>
            <w:shd w:val="clear" w:color="auto" w:fill="auto"/>
          </w:tcPr>
          <w:p w:rsidR="001013C8" w:rsidRDefault="001013C8" w:rsidP="001013C8">
            <w:pPr>
              <w:ind w:left="49" w:right="30"/>
              <w:jc w:val="both"/>
            </w:pPr>
            <w:r w:rsidRPr="007A5888">
              <w:t>The prog</w:t>
            </w:r>
            <w:r>
              <w:t>ram for swing assistance shall have trajectory controlle</w:t>
            </w:r>
            <w:r w:rsidR="009544D4">
              <w:t>d mode and trajectory free mode:</w:t>
            </w:r>
          </w:p>
          <w:p w:rsidR="009544D4" w:rsidRDefault="009544D4" w:rsidP="001013C8">
            <w:pPr>
              <w:ind w:left="49" w:right="30"/>
              <w:jc w:val="both"/>
            </w:pPr>
          </w:p>
          <w:p w:rsidR="009544D4" w:rsidRPr="009544D4" w:rsidRDefault="009544D4" w:rsidP="001013C8">
            <w:pPr>
              <w:ind w:left="49" w:right="30"/>
              <w:jc w:val="both"/>
              <w:rPr>
                <w:u w:val="single"/>
              </w:rPr>
            </w:pPr>
            <w:r w:rsidRPr="009544D4">
              <w:rPr>
                <w:u w:val="single"/>
              </w:rPr>
              <w:t>Swing assistance : trajectory controlled</w:t>
            </w:r>
            <w:r w:rsidR="00F97F06">
              <w:rPr>
                <w:u w:val="single"/>
              </w:rPr>
              <w:t xml:space="preserve"> mode</w:t>
            </w:r>
          </w:p>
          <w:p w:rsidR="009544D4" w:rsidRDefault="009544D4" w:rsidP="001013C8">
            <w:pPr>
              <w:ind w:left="49" w:right="30"/>
              <w:jc w:val="both"/>
              <w:rPr>
                <w:lang w:val="en-GB"/>
              </w:rPr>
            </w:pPr>
            <w:r>
              <w:rPr>
                <w:lang w:val="en-GB"/>
              </w:rPr>
              <w:t>It shall comprise the followings:</w:t>
            </w:r>
          </w:p>
          <w:p w:rsidR="009544D4" w:rsidRPr="008A2079" w:rsidRDefault="009544D4" w:rsidP="009544D4">
            <w:pPr>
              <w:ind w:left="49" w:right="30"/>
              <w:jc w:val="both"/>
              <w:rPr>
                <w:b/>
              </w:rPr>
            </w:pPr>
            <w:r w:rsidRPr="008A2079">
              <w:rPr>
                <w:b/>
              </w:rPr>
              <w:t>Adapt mode</w:t>
            </w:r>
          </w:p>
          <w:p w:rsidR="009544D4" w:rsidRDefault="009544D4" w:rsidP="009544D4">
            <w:pPr>
              <w:ind w:left="49" w:right="30"/>
              <w:jc w:val="both"/>
            </w:pPr>
            <w:r w:rsidRPr="00DC52BC">
              <w:t>Continually and automatically adapts in real time motor output dependent on the patients’ ability to lead the swing leg through the predetermined limb trajectory</w:t>
            </w:r>
            <w:r>
              <w:t xml:space="preserve"> </w:t>
            </w:r>
            <w:r w:rsidR="00F97F06">
              <w:t>and in real time to each leg independently without any programming needed.</w:t>
            </w:r>
          </w:p>
          <w:p w:rsidR="00F97F06" w:rsidRPr="008A2079" w:rsidRDefault="00F97F06" w:rsidP="00F97F06">
            <w:pPr>
              <w:ind w:left="49" w:right="30"/>
              <w:jc w:val="both"/>
              <w:rPr>
                <w:b/>
              </w:rPr>
            </w:pPr>
            <w:r w:rsidRPr="008A2079">
              <w:rPr>
                <w:b/>
              </w:rPr>
              <w:t>Maximum support</w:t>
            </w:r>
          </w:p>
          <w:p w:rsidR="00F97F06" w:rsidRDefault="00F97F06" w:rsidP="00F97F06">
            <w:pPr>
              <w:ind w:left="49" w:right="30"/>
              <w:jc w:val="both"/>
            </w:pPr>
            <w:r w:rsidRPr="00DC52BC">
              <w:t>Provides a tightly controlled, continuous ceiling of 100% motor power to move limb through predetermined trajectory to be used for patients with high spasticity.</w:t>
            </w:r>
          </w:p>
          <w:p w:rsidR="00F97F06" w:rsidRPr="008A2079" w:rsidRDefault="00F97F06" w:rsidP="00F97F06">
            <w:pPr>
              <w:ind w:left="49" w:right="30"/>
              <w:jc w:val="both"/>
              <w:rPr>
                <w:b/>
              </w:rPr>
            </w:pPr>
            <w:r w:rsidRPr="008A2079">
              <w:rPr>
                <w:b/>
              </w:rPr>
              <w:t>Fixed ceiling of support (fixed ceiling mode)</w:t>
            </w:r>
          </w:p>
          <w:p w:rsidR="00F97F06" w:rsidRDefault="00F97F06" w:rsidP="00F97F06">
            <w:pPr>
              <w:ind w:left="49" w:right="30"/>
              <w:jc w:val="both"/>
            </w:pPr>
            <w:r w:rsidRPr="00DC52BC">
              <w:t>The ability to set a ceiling amount of work that the motors will do to assist with swing phase, able to dial down in increments of 5 (100 down to 0).</w:t>
            </w:r>
            <w:r>
              <w:t xml:space="preserve">  </w:t>
            </w:r>
            <w:r w:rsidRPr="00DC52BC">
              <w:t>Fixed number is chosen based on real time, precise swing assist feedback scores on the controller, not just arbitrarily chosen</w:t>
            </w:r>
            <w:r>
              <w:t xml:space="preserve">.  </w:t>
            </w:r>
            <w:r w:rsidRPr="00DC52BC">
              <w:t>When motor assistance is in fixed ceiling mode, the system will automatically maintain variable assistance below the fixed value</w:t>
            </w:r>
            <w:r>
              <w:t>.</w:t>
            </w:r>
            <w:r w:rsidRPr="00DC52BC">
              <w:t xml:space="preserve"> </w:t>
            </w:r>
            <w:r>
              <w:t xml:space="preserve"> I</w:t>
            </w:r>
            <w:r w:rsidRPr="00DC52BC">
              <w:t>f the patient makes an error causing their lower extremity to come outside of the prescribed trajectory, the device will freeze the leg, allowing a prescribed time for the patient to correct their error and put the lower extremity back into the trajectory.</w:t>
            </w:r>
          </w:p>
          <w:p w:rsidR="00F97F06" w:rsidRDefault="00F97F06" w:rsidP="00F97F06">
            <w:pPr>
              <w:ind w:left="49" w:right="30"/>
              <w:jc w:val="both"/>
            </w:pPr>
          </w:p>
          <w:p w:rsidR="00F97F06" w:rsidRPr="00F97F06" w:rsidRDefault="00F97F06" w:rsidP="00F97F06">
            <w:pPr>
              <w:ind w:left="49" w:right="30"/>
              <w:jc w:val="both"/>
              <w:rPr>
                <w:u w:val="single"/>
              </w:rPr>
            </w:pPr>
            <w:r w:rsidRPr="00F97F06">
              <w:rPr>
                <w:u w:val="single"/>
              </w:rPr>
              <w:t>Swing assistance : trajectory free mode</w:t>
            </w:r>
          </w:p>
          <w:p w:rsidR="00F97F06" w:rsidRDefault="00F97F06" w:rsidP="00F97F06">
            <w:pPr>
              <w:ind w:left="49" w:right="30"/>
              <w:jc w:val="both"/>
            </w:pPr>
            <w:r>
              <w:t>It shall comprise the followings:</w:t>
            </w:r>
          </w:p>
          <w:p w:rsidR="00F97F06" w:rsidRPr="001013C8" w:rsidRDefault="00F97F06" w:rsidP="00F97F06">
            <w:pPr>
              <w:ind w:left="58" w:right="30"/>
              <w:jc w:val="both"/>
              <w:rPr>
                <w:b/>
              </w:rPr>
            </w:pPr>
            <w:r w:rsidRPr="001013C8">
              <w:rPr>
                <w:b/>
              </w:rPr>
              <w:t>Neutral</w:t>
            </w:r>
          </w:p>
          <w:p w:rsidR="00F97F06" w:rsidRDefault="00F97F06" w:rsidP="00F97F06">
            <w:pPr>
              <w:ind w:left="49" w:right="30"/>
              <w:jc w:val="both"/>
            </w:pPr>
            <w:r w:rsidRPr="00156BF1">
              <w:t>The machine will compensate the weight of robotic legs but provides no assistance or resistance to patient’s leg. All leg movement is under patient’s control.</w:t>
            </w:r>
          </w:p>
          <w:p w:rsidR="00F97F06" w:rsidRPr="001013C8" w:rsidRDefault="00F97F06" w:rsidP="00F97F06">
            <w:pPr>
              <w:ind w:left="61" w:right="30"/>
              <w:jc w:val="both"/>
              <w:rPr>
                <w:b/>
              </w:rPr>
            </w:pPr>
            <w:r w:rsidRPr="001013C8">
              <w:rPr>
                <w:b/>
              </w:rPr>
              <w:t>Assisted</w:t>
            </w:r>
          </w:p>
          <w:p w:rsidR="00F97F06" w:rsidRDefault="00F97F06" w:rsidP="00F97F06">
            <w:pPr>
              <w:ind w:left="61" w:right="30"/>
              <w:jc w:val="both"/>
            </w:pPr>
            <w:r w:rsidRPr="00156BF1">
              <w:t>Patients can have the freedom to control a step but provides a programmed amount of extra assistance to amplify patient’s volitional movement to assist the patient swing through the step, with 2 options of low or high assistance.</w:t>
            </w:r>
          </w:p>
          <w:p w:rsidR="00F97F06" w:rsidRPr="001013C8" w:rsidRDefault="00F97F06" w:rsidP="00F97F06">
            <w:pPr>
              <w:ind w:left="58" w:right="30"/>
              <w:jc w:val="both"/>
              <w:rPr>
                <w:b/>
              </w:rPr>
            </w:pPr>
            <w:r w:rsidRPr="001013C8">
              <w:rPr>
                <w:b/>
              </w:rPr>
              <w:t>Resisted</w:t>
            </w:r>
          </w:p>
          <w:p w:rsidR="00F97F06" w:rsidRPr="007A5888" w:rsidRDefault="00F97F06" w:rsidP="00F97F06">
            <w:pPr>
              <w:ind w:left="61" w:right="30"/>
              <w:jc w:val="both"/>
            </w:pPr>
            <w:r w:rsidRPr="00156BF1">
              <w:t>The machine can offer the patient resistance and somatosensory input as they lift and swing their leg through a self – selected step, with 2 options of low or high resistance.</w:t>
            </w:r>
          </w:p>
        </w:tc>
        <w:tc>
          <w:tcPr>
            <w:tcW w:w="443" w:type="pct"/>
            <w:tcBorders>
              <w:bottom w:val="single" w:sz="4" w:space="0" w:color="auto"/>
            </w:tcBorders>
          </w:tcPr>
          <w:p w:rsidR="001013C8" w:rsidRDefault="001013C8" w:rsidP="005127C9">
            <w:pPr>
              <w:jc w:val="center"/>
            </w:pPr>
            <w:r w:rsidRPr="00E117FA">
              <w:t>(</w:t>
            </w:r>
            <w:r w:rsidR="005127C9">
              <w:t>D</w:t>
            </w:r>
            <w:r w:rsidRPr="00E117FA">
              <w:t>)</w:t>
            </w:r>
          </w:p>
        </w:tc>
        <w:tc>
          <w:tcPr>
            <w:tcW w:w="532" w:type="pct"/>
            <w:tcBorders>
              <w:bottom w:val="single" w:sz="4" w:space="0" w:color="auto"/>
            </w:tcBorders>
          </w:tcPr>
          <w:p w:rsidR="001013C8" w:rsidRPr="00187A66" w:rsidRDefault="001013C8" w:rsidP="001013C8">
            <w:pPr>
              <w:jc w:val="center"/>
            </w:pPr>
          </w:p>
        </w:tc>
        <w:tc>
          <w:tcPr>
            <w:tcW w:w="1149" w:type="pct"/>
          </w:tcPr>
          <w:p w:rsidR="001013C8" w:rsidRPr="00187A66" w:rsidRDefault="001013C8" w:rsidP="00D5430B"/>
        </w:tc>
      </w:tr>
      <w:tr w:rsidR="00C25065" w:rsidRPr="008F77C2" w:rsidTr="00C25065">
        <w:trPr>
          <w:cantSplit/>
          <w:trHeight w:val="377"/>
          <w:jc w:val="center"/>
        </w:trPr>
        <w:tc>
          <w:tcPr>
            <w:tcW w:w="438" w:type="pct"/>
          </w:tcPr>
          <w:p w:rsidR="00C25065" w:rsidRDefault="00C25065" w:rsidP="0051703F">
            <w:pPr>
              <w:pStyle w:val="CM1"/>
              <w:autoSpaceDE/>
              <w:autoSpaceDN/>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lastRenderedPageBreak/>
              <w:t>7.</w:t>
            </w:r>
          </w:p>
        </w:tc>
        <w:tc>
          <w:tcPr>
            <w:tcW w:w="2438" w:type="pct"/>
            <w:tcBorders>
              <w:top w:val="single" w:sz="4" w:space="0" w:color="auto"/>
              <w:left w:val="single" w:sz="4" w:space="0" w:color="auto"/>
              <w:bottom w:val="single" w:sz="4" w:space="0" w:color="auto"/>
              <w:right w:val="nil"/>
            </w:tcBorders>
            <w:shd w:val="clear" w:color="auto" w:fill="auto"/>
          </w:tcPr>
          <w:p w:rsidR="00C25065" w:rsidRPr="00C25065" w:rsidRDefault="00C25065" w:rsidP="0051703F">
            <w:pPr>
              <w:ind w:left="49" w:right="30"/>
              <w:jc w:val="both"/>
              <w:rPr>
                <w:b/>
              </w:rPr>
            </w:pPr>
            <w:r w:rsidRPr="00C25065">
              <w:rPr>
                <w:b/>
              </w:rPr>
              <w:t>Program for stance support</w:t>
            </w:r>
          </w:p>
        </w:tc>
        <w:tc>
          <w:tcPr>
            <w:tcW w:w="443" w:type="pct"/>
            <w:tcBorders>
              <w:left w:val="nil"/>
              <w:right w:val="nil"/>
            </w:tcBorders>
          </w:tcPr>
          <w:p w:rsidR="00C25065" w:rsidRPr="00187A66" w:rsidRDefault="00C25065" w:rsidP="0051703F">
            <w:pPr>
              <w:jc w:val="center"/>
            </w:pPr>
          </w:p>
        </w:tc>
        <w:tc>
          <w:tcPr>
            <w:tcW w:w="532" w:type="pct"/>
            <w:tcBorders>
              <w:left w:val="nil"/>
              <w:right w:val="nil"/>
            </w:tcBorders>
          </w:tcPr>
          <w:p w:rsidR="00C25065" w:rsidRPr="00187A66" w:rsidRDefault="00C25065" w:rsidP="0051703F">
            <w:pPr>
              <w:jc w:val="center"/>
            </w:pPr>
          </w:p>
        </w:tc>
        <w:tc>
          <w:tcPr>
            <w:tcW w:w="1149" w:type="pct"/>
            <w:tcBorders>
              <w:left w:val="nil"/>
            </w:tcBorders>
          </w:tcPr>
          <w:p w:rsidR="00C25065" w:rsidRPr="00187A66" w:rsidRDefault="00C25065" w:rsidP="00D5430B"/>
        </w:tc>
      </w:tr>
      <w:tr w:rsidR="00A620E1" w:rsidRPr="008F77C2" w:rsidTr="00C25065">
        <w:trPr>
          <w:cantSplit/>
          <w:trHeight w:val="5858"/>
          <w:jc w:val="center"/>
        </w:trPr>
        <w:tc>
          <w:tcPr>
            <w:tcW w:w="438" w:type="pct"/>
          </w:tcPr>
          <w:p w:rsidR="00DD4800" w:rsidRDefault="00C25065" w:rsidP="00DD4800">
            <w:pPr>
              <w:pStyle w:val="CM1"/>
              <w:autoSpaceDE/>
              <w:autoSpaceDN/>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t>7</w:t>
            </w:r>
            <w:r w:rsidR="00DD4800">
              <w:rPr>
                <w:rFonts w:ascii="Times New Roman" w:eastAsia="細明體" w:hAnsi="Times New Roman"/>
                <w:bCs/>
                <w:sz w:val="22"/>
                <w:szCs w:val="22"/>
                <w:lang w:val="en-GB"/>
              </w:rPr>
              <w:t>.1</w:t>
            </w:r>
          </w:p>
        </w:tc>
        <w:tc>
          <w:tcPr>
            <w:tcW w:w="2438" w:type="pct"/>
            <w:tcBorders>
              <w:top w:val="single" w:sz="4" w:space="0" w:color="auto"/>
              <w:left w:val="single" w:sz="4" w:space="0" w:color="auto"/>
              <w:bottom w:val="single" w:sz="4" w:space="0" w:color="auto"/>
              <w:right w:val="single" w:sz="4" w:space="0" w:color="auto"/>
            </w:tcBorders>
            <w:shd w:val="clear" w:color="auto" w:fill="auto"/>
          </w:tcPr>
          <w:p w:rsidR="00DD4800" w:rsidRDefault="00DD4800" w:rsidP="00C25065">
            <w:pPr>
              <w:ind w:left="49" w:right="30"/>
              <w:jc w:val="both"/>
            </w:pPr>
            <w:r>
              <w:t>The program for stance support shall have trajectory controlled mode and trajectory free mode</w:t>
            </w:r>
            <w:r w:rsidR="00C25065">
              <w:t>:</w:t>
            </w:r>
          </w:p>
          <w:p w:rsidR="00C25065" w:rsidRDefault="00C25065" w:rsidP="00C25065">
            <w:pPr>
              <w:ind w:left="49" w:right="30"/>
              <w:jc w:val="both"/>
            </w:pPr>
          </w:p>
          <w:p w:rsidR="00C25065" w:rsidRDefault="00C25065" w:rsidP="00C25065">
            <w:pPr>
              <w:ind w:left="49" w:right="30"/>
              <w:jc w:val="both"/>
              <w:rPr>
                <w:lang w:val="en-GB"/>
              </w:rPr>
            </w:pPr>
            <w:r w:rsidRPr="003145B3">
              <w:rPr>
                <w:u w:val="single"/>
                <w:lang w:val="en-GB"/>
              </w:rPr>
              <w:t>Stance support – trajectory controlled mode</w:t>
            </w:r>
          </w:p>
          <w:p w:rsidR="00C25065" w:rsidRDefault="00C25065" w:rsidP="00C25065">
            <w:pPr>
              <w:ind w:left="49" w:right="30"/>
              <w:jc w:val="both"/>
              <w:rPr>
                <w:lang w:val="en-GB"/>
              </w:rPr>
            </w:pPr>
            <w:r>
              <w:rPr>
                <w:lang w:val="en-GB"/>
              </w:rPr>
              <w:t>It shall comprise the followings:</w:t>
            </w:r>
          </w:p>
          <w:p w:rsidR="00C25065" w:rsidRPr="00DD4800" w:rsidRDefault="00C25065" w:rsidP="00C25065">
            <w:pPr>
              <w:ind w:left="49" w:right="57"/>
              <w:jc w:val="both"/>
              <w:rPr>
                <w:b/>
                <w:bCs/>
              </w:rPr>
            </w:pPr>
            <w:r w:rsidRPr="00DD4800">
              <w:rPr>
                <w:rFonts w:hint="eastAsia"/>
                <w:b/>
                <w:bCs/>
              </w:rPr>
              <w:t>F</w:t>
            </w:r>
            <w:r w:rsidRPr="00DD4800">
              <w:rPr>
                <w:b/>
                <w:bCs/>
              </w:rPr>
              <w:t>ull assistance</w:t>
            </w:r>
          </w:p>
          <w:p w:rsidR="00C25065" w:rsidRDefault="00C25065" w:rsidP="00C25065">
            <w:pPr>
              <w:ind w:left="49" w:right="30"/>
              <w:jc w:val="both"/>
            </w:pPr>
            <w:r>
              <w:t>Provides the maximum amount of stance s</w:t>
            </w:r>
            <w:r w:rsidRPr="00216AFB">
              <w:t>upport to the patient</w:t>
            </w:r>
            <w:r>
              <w:t>.</w:t>
            </w:r>
            <w:r w:rsidRPr="00216AFB">
              <w:t xml:space="preserve"> The machine provides full knee support using locked brakes during the stance phase of gait</w:t>
            </w:r>
            <w:r>
              <w:t>.</w:t>
            </w:r>
          </w:p>
          <w:p w:rsidR="00C25065" w:rsidRPr="00DD4800" w:rsidRDefault="00C25065" w:rsidP="00C25065">
            <w:pPr>
              <w:ind w:left="49" w:right="57"/>
              <w:jc w:val="both"/>
              <w:rPr>
                <w:b/>
              </w:rPr>
            </w:pPr>
            <w:r w:rsidRPr="00DD4800">
              <w:rPr>
                <w:b/>
              </w:rPr>
              <w:t>Flex</w:t>
            </w:r>
          </w:p>
          <w:p w:rsidR="00C25065" w:rsidRDefault="00C25065" w:rsidP="00C25065">
            <w:pPr>
              <w:ind w:left="49" w:right="30"/>
              <w:jc w:val="both"/>
            </w:pPr>
            <w:r w:rsidRPr="00216AFB">
              <w:t>Continuously adjusts the amount of stance support based on the support the patient needs as they move through each step in real time.</w:t>
            </w:r>
            <w:r w:rsidRPr="001013C8">
              <w:t xml:space="preserve"> </w:t>
            </w:r>
            <w:r>
              <w:t xml:space="preserve"> </w:t>
            </w:r>
            <w:r w:rsidRPr="001013C8">
              <w:t>In flex stance support, if the knee flexes beyond 15 degrees during stance phase, the knee brakes will support the patient to prevent an unsafe situation</w:t>
            </w:r>
            <w:r>
              <w:t>.</w:t>
            </w:r>
          </w:p>
          <w:p w:rsidR="00C25065" w:rsidRDefault="00C25065" w:rsidP="00C25065">
            <w:pPr>
              <w:ind w:left="49" w:right="30"/>
              <w:jc w:val="both"/>
            </w:pPr>
          </w:p>
          <w:p w:rsidR="00C25065" w:rsidRDefault="00C25065" w:rsidP="00C25065">
            <w:pPr>
              <w:ind w:left="49" w:right="30"/>
              <w:jc w:val="both"/>
            </w:pPr>
            <w:r w:rsidRPr="003145B3">
              <w:rPr>
                <w:u w:val="single"/>
              </w:rPr>
              <w:t>Stance support – trajectory free mode</w:t>
            </w:r>
          </w:p>
          <w:p w:rsidR="00C25065" w:rsidRPr="007A5888" w:rsidRDefault="00C25065" w:rsidP="00C25065">
            <w:pPr>
              <w:ind w:left="49" w:right="30"/>
              <w:jc w:val="both"/>
            </w:pPr>
            <w:r>
              <w:t>It shall have f</w:t>
            </w:r>
            <w:r w:rsidRPr="003145B3">
              <w:t>our options of graded stance support: low, medium, high, very high</w:t>
            </w:r>
            <w:r>
              <w:t xml:space="preserve">.  </w:t>
            </w:r>
            <w:r w:rsidRPr="003145B3">
              <w:t>In trajectory free stance, if the knee flexes beyond 35-45 degrees, the knee brakes will support the patient to prevent an unsafe situation</w:t>
            </w:r>
            <w:r>
              <w:t>.</w:t>
            </w:r>
          </w:p>
        </w:tc>
        <w:tc>
          <w:tcPr>
            <w:tcW w:w="443" w:type="pct"/>
            <w:tcBorders>
              <w:bottom w:val="single" w:sz="4" w:space="0" w:color="auto"/>
            </w:tcBorders>
          </w:tcPr>
          <w:p w:rsidR="00DD4800" w:rsidRDefault="00DD4800" w:rsidP="005127C9">
            <w:pPr>
              <w:jc w:val="center"/>
            </w:pPr>
            <w:r w:rsidRPr="00252E73">
              <w:t>(</w:t>
            </w:r>
            <w:r w:rsidR="005127C9">
              <w:t>D</w:t>
            </w:r>
            <w:r w:rsidRPr="00252E73">
              <w:t>)</w:t>
            </w:r>
          </w:p>
        </w:tc>
        <w:tc>
          <w:tcPr>
            <w:tcW w:w="532" w:type="pct"/>
            <w:tcBorders>
              <w:bottom w:val="single" w:sz="4" w:space="0" w:color="auto"/>
            </w:tcBorders>
          </w:tcPr>
          <w:p w:rsidR="00DD4800" w:rsidRPr="00187A66" w:rsidRDefault="00DD4800" w:rsidP="00DD4800">
            <w:pPr>
              <w:jc w:val="center"/>
            </w:pPr>
          </w:p>
        </w:tc>
        <w:tc>
          <w:tcPr>
            <w:tcW w:w="1149" w:type="pct"/>
          </w:tcPr>
          <w:p w:rsidR="00DD4800" w:rsidRPr="00187A66" w:rsidRDefault="00DD4800" w:rsidP="00D5430B"/>
        </w:tc>
      </w:tr>
      <w:tr w:rsidR="00C25065" w:rsidRPr="008F77C2" w:rsidTr="00C25065">
        <w:trPr>
          <w:cantSplit/>
          <w:trHeight w:val="395"/>
          <w:jc w:val="center"/>
        </w:trPr>
        <w:tc>
          <w:tcPr>
            <w:tcW w:w="438" w:type="pct"/>
          </w:tcPr>
          <w:p w:rsidR="00C25065" w:rsidRDefault="00C25065" w:rsidP="00DD4800">
            <w:pPr>
              <w:pStyle w:val="CM1"/>
              <w:autoSpaceDE/>
              <w:autoSpaceDN/>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t>8.</w:t>
            </w:r>
          </w:p>
        </w:tc>
        <w:tc>
          <w:tcPr>
            <w:tcW w:w="2438" w:type="pct"/>
            <w:tcBorders>
              <w:top w:val="single" w:sz="4" w:space="0" w:color="auto"/>
              <w:left w:val="single" w:sz="4" w:space="0" w:color="auto"/>
              <w:bottom w:val="single" w:sz="4" w:space="0" w:color="auto"/>
              <w:right w:val="nil"/>
            </w:tcBorders>
            <w:shd w:val="clear" w:color="auto" w:fill="auto"/>
          </w:tcPr>
          <w:p w:rsidR="00C25065" w:rsidRPr="00C25065" w:rsidRDefault="00C25065" w:rsidP="00DD4800">
            <w:pPr>
              <w:ind w:left="58" w:right="48"/>
              <w:jc w:val="both"/>
              <w:rPr>
                <w:b/>
              </w:rPr>
            </w:pPr>
            <w:r w:rsidRPr="00C25065">
              <w:rPr>
                <w:b/>
              </w:rPr>
              <w:t>Program for turning</w:t>
            </w:r>
          </w:p>
        </w:tc>
        <w:tc>
          <w:tcPr>
            <w:tcW w:w="443" w:type="pct"/>
            <w:tcBorders>
              <w:left w:val="nil"/>
              <w:right w:val="nil"/>
            </w:tcBorders>
          </w:tcPr>
          <w:p w:rsidR="00C25065" w:rsidRPr="00187A66" w:rsidRDefault="00C25065" w:rsidP="00DD4800">
            <w:pPr>
              <w:jc w:val="center"/>
            </w:pPr>
          </w:p>
        </w:tc>
        <w:tc>
          <w:tcPr>
            <w:tcW w:w="532" w:type="pct"/>
            <w:tcBorders>
              <w:left w:val="nil"/>
              <w:right w:val="nil"/>
            </w:tcBorders>
          </w:tcPr>
          <w:p w:rsidR="00C25065" w:rsidRPr="00187A66" w:rsidRDefault="00C25065" w:rsidP="00DD4800">
            <w:pPr>
              <w:jc w:val="center"/>
            </w:pPr>
          </w:p>
        </w:tc>
        <w:tc>
          <w:tcPr>
            <w:tcW w:w="1149" w:type="pct"/>
            <w:tcBorders>
              <w:left w:val="nil"/>
            </w:tcBorders>
          </w:tcPr>
          <w:p w:rsidR="00C25065" w:rsidRPr="00187A66" w:rsidRDefault="00C25065" w:rsidP="00D5430B"/>
        </w:tc>
      </w:tr>
      <w:tr w:rsidR="00A620E1" w:rsidRPr="008F77C2" w:rsidTr="00220532">
        <w:trPr>
          <w:cantSplit/>
          <w:trHeight w:val="1475"/>
          <w:jc w:val="center"/>
        </w:trPr>
        <w:tc>
          <w:tcPr>
            <w:tcW w:w="438" w:type="pct"/>
          </w:tcPr>
          <w:p w:rsidR="006753C8" w:rsidRDefault="00C25065" w:rsidP="006753C8">
            <w:pPr>
              <w:pStyle w:val="CM1"/>
              <w:autoSpaceDE/>
              <w:autoSpaceDN/>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t>8</w:t>
            </w:r>
            <w:r w:rsidR="006753C8">
              <w:rPr>
                <w:rFonts w:ascii="Times New Roman" w:eastAsia="細明體" w:hAnsi="Times New Roman"/>
                <w:bCs/>
                <w:sz w:val="22"/>
                <w:szCs w:val="22"/>
                <w:lang w:val="en-GB"/>
              </w:rPr>
              <w:t>.1</w:t>
            </w:r>
          </w:p>
        </w:tc>
        <w:tc>
          <w:tcPr>
            <w:tcW w:w="2438" w:type="pct"/>
            <w:tcBorders>
              <w:top w:val="single" w:sz="4" w:space="0" w:color="auto"/>
              <w:left w:val="single" w:sz="4" w:space="0" w:color="auto"/>
              <w:bottom w:val="single" w:sz="4" w:space="0" w:color="auto"/>
              <w:right w:val="single" w:sz="4" w:space="0" w:color="auto"/>
            </w:tcBorders>
            <w:shd w:val="clear" w:color="auto" w:fill="auto"/>
          </w:tcPr>
          <w:p w:rsidR="006753C8" w:rsidRPr="003145B3" w:rsidRDefault="006753C8" w:rsidP="006753C8">
            <w:pPr>
              <w:ind w:left="58" w:right="48"/>
              <w:jc w:val="both"/>
            </w:pPr>
            <w:r>
              <w:rPr>
                <w:lang w:val="en-GB"/>
              </w:rPr>
              <w:t>T</w:t>
            </w:r>
            <w:r w:rsidRPr="006753C8">
              <w:t xml:space="preserve">he </w:t>
            </w:r>
            <w:r>
              <w:t>device</w:t>
            </w:r>
            <w:r w:rsidRPr="006753C8">
              <w:t xml:space="preserve"> should have a program to assist the patient to turn when it is needed.</w:t>
            </w:r>
            <w:r w:rsidR="00C25065" w:rsidRPr="006753C8">
              <w:t xml:space="preserve"> When the turn mode is activated, it allows the robotic to trigger repeat stepping of forward leg when it is needed.</w:t>
            </w:r>
          </w:p>
        </w:tc>
        <w:tc>
          <w:tcPr>
            <w:tcW w:w="443" w:type="pct"/>
          </w:tcPr>
          <w:p w:rsidR="006753C8" w:rsidRDefault="006753C8" w:rsidP="005127C9">
            <w:pPr>
              <w:jc w:val="center"/>
            </w:pPr>
            <w:r w:rsidRPr="00F63F22">
              <w:t>(</w:t>
            </w:r>
            <w:r w:rsidR="005127C9">
              <w:t>D</w:t>
            </w:r>
            <w:r w:rsidRPr="00F63F22">
              <w:t>)</w:t>
            </w:r>
          </w:p>
        </w:tc>
        <w:tc>
          <w:tcPr>
            <w:tcW w:w="532" w:type="pct"/>
          </w:tcPr>
          <w:p w:rsidR="006753C8" w:rsidRPr="00187A66" w:rsidRDefault="006753C8" w:rsidP="006753C8">
            <w:pPr>
              <w:jc w:val="center"/>
            </w:pPr>
          </w:p>
        </w:tc>
        <w:tc>
          <w:tcPr>
            <w:tcW w:w="1149" w:type="pct"/>
          </w:tcPr>
          <w:p w:rsidR="006753C8" w:rsidRPr="00187A66" w:rsidRDefault="006753C8" w:rsidP="00D5430B"/>
        </w:tc>
      </w:tr>
      <w:tr w:rsidR="00DD4800" w:rsidRPr="008F77C2" w:rsidTr="00220532">
        <w:trPr>
          <w:cantSplit/>
          <w:trHeight w:val="440"/>
          <w:jc w:val="center"/>
        </w:trPr>
        <w:tc>
          <w:tcPr>
            <w:tcW w:w="438" w:type="pct"/>
            <w:vAlign w:val="center"/>
          </w:tcPr>
          <w:p w:rsidR="00DD4800" w:rsidRPr="00DF58E3" w:rsidRDefault="00C25065" w:rsidP="00A50EB8">
            <w:pPr>
              <w:pStyle w:val="CM1"/>
              <w:autoSpaceDE/>
              <w:autoSpaceDN/>
              <w:jc w:val="center"/>
              <w:textAlignment w:val="baseline"/>
              <w:rPr>
                <w:rFonts w:ascii="Times New Roman" w:eastAsia="細明體" w:hAnsi="Times New Roman"/>
                <w:b/>
                <w:bCs/>
                <w:sz w:val="22"/>
                <w:szCs w:val="22"/>
                <w:lang w:val="en-GB"/>
              </w:rPr>
            </w:pPr>
            <w:r>
              <w:rPr>
                <w:rFonts w:ascii="Times New Roman" w:eastAsia="細明體" w:hAnsi="Times New Roman"/>
                <w:b/>
                <w:bCs/>
                <w:sz w:val="22"/>
                <w:szCs w:val="22"/>
                <w:lang w:val="en-GB"/>
              </w:rPr>
              <w:t>9</w:t>
            </w:r>
          </w:p>
        </w:tc>
        <w:tc>
          <w:tcPr>
            <w:tcW w:w="4562" w:type="pct"/>
            <w:gridSpan w:val="4"/>
            <w:vAlign w:val="center"/>
          </w:tcPr>
          <w:p w:rsidR="00DD4800" w:rsidRPr="00DF58E3" w:rsidRDefault="00C25065" w:rsidP="00D5430B">
            <w:pPr>
              <w:ind w:left="50" w:right="73"/>
              <w:rPr>
                <w:b/>
              </w:rPr>
            </w:pPr>
            <w:r>
              <w:rPr>
                <w:b/>
              </w:rPr>
              <w:t>Program for outcome evaluation</w:t>
            </w:r>
          </w:p>
        </w:tc>
      </w:tr>
      <w:tr w:rsidR="00A620E1" w:rsidRPr="008F77C2" w:rsidTr="008854DD">
        <w:trPr>
          <w:cantSplit/>
          <w:trHeight w:val="980"/>
          <w:jc w:val="center"/>
        </w:trPr>
        <w:tc>
          <w:tcPr>
            <w:tcW w:w="438" w:type="pct"/>
          </w:tcPr>
          <w:p w:rsidR="00F91E9C" w:rsidRPr="00DF58E3" w:rsidRDefault="00C25065" w:rsidP="00F91E9C">
            <w:pPr>
              <w:pStyle w:val="CM1"/>
              <w:autoSpaceDE/>
              <w:autoSpaceDN/>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t>9.1</w:t>
            </w:r>
          </w:p>
        </w:tc>
        <w:tc>
          <w:tcPr>
            <w:tcW w:w="2438" w:type="pct"/>
            <w:tcBorders>
              <w:top w:val="single" w:sz="4" w:space="0" w:color="auto"/>
              <w:left w:val="single" w:sz="4" w:space="0" w:color="auto"/>
              <w:bottom w:val="single" w:sz="4" w:space="0" w:color="auto"/>
              <w:right w:val="single" w:sz="4" w:space="0" w:color="auto"/>
            </w:tcBorders>
            <w:shd w:val="clear" w:color="auto" w:fill="auto"/>
          </w:tcPr>
          <w:p w:rsidR="00F91E9C" w:rsidRPr="00F91E9C" w:rsidRDefault="00F91E9C" w:rsidP="00F91E9C">
            <w:pPr>
              <w:ind w:left="76" w:right="48"/>
              <w:jc w:val="both"/>
            </w:pPr>
            <w:r w:rsidRPr="00F91E9C">
              <w:t>Allows the clinician to collect a walking test in machine. Al</w:t>
            </w:r>
            <w:r>
              <w:t xml:space="preserve">l outcome results should be editable </w:t>
            </w:r>
            <w:r w:rsidRPr="00F91E9C">
              <w:t>and viewable in the controller.</w:t>
            </w:r>
          </w:p>
        </w:tc>
        <w:tc>
          <w:tcPr>
            <w:tcW w:w="443" w:type="pct"/>
          </w:tcPr>
          <w:p w:rsidR="00F91E9C" w:rsidRPr="001F7F36" w:rsidRDefault="00F91E9C" w:rsidP="00F91E9C">
            <w:pPr>
              <w:jc w:val="center"/>
            </w:pPr>
            <w:r>
              <w:t>(M)</w:t>
            </w:r>
          </w:p>
        </w:tc>
        <w:tc>
          <w:tcPr>
            <w:tcW w:w="532" w:type="pct"/>
          </w:tcPr>
          <w:p w:rsidR="00F91E9C" w:rsidRPr="00187A66" w:rsidRDefault="00F91E9C" w:rsidP="00F91E9C">
            <w:pPr>
              <w:jc w:val="center"/>
            </w:pPr>
          </w:p>
        </w:tc>
        <w:tc>
          <w:tcPr>
            <w:tcW w:w="1149" w:type="pct"/>
          </w:tcPr>
          <w:p w:rsidR="00F91E9C" w:rsidRPr="00187A66" w:rsidRDefault="00F91E9C" w:rsidP="00D5430B"/>
        </w:tc>
      </w:tr>
      <w:tr w:rsidR="00A620E1" w:rsidRPr="008F77C2" w:rsidTr="00220532">
        <w:trPr>
          <w:cantSplit/>
          <w:trHeight w:val="3140"/>
          <w:jc w:val="center"/>
        </w:trPr>
        <w:tc>
          <w:tcPr>
            <w:tcW w:w="438" w:type="pct"/>
          </w:tcPr>
          <w:p w:rsidR="00F91E9C" w:rsidRPr="00DF58E3" w:rsidRDefault="00C25065" w:rsidP="00F91E9C">
            <w:pPr>
              <w:pStyle w:val="CM1"/>
              <w:autoSpaceDE/>
              <w:autoSpaceDN/>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t>9.2</w:t>
            </w:r>
          </w:p>
        </w:tc>
        <w:tc>
          <w:tcPr>
            <w:tcW w:w="2438" w:type="pct"/>
            <w:tcBorders>
              <w:top w:val="single" w:sz="4" w:space="0" w:color="auto"/>
              <w:left w:val="single" w:sz="4" w:space="0" w:color="auto"/>
              <w:bottom w:val="single" w:sz="4" w:space="0" w:color="auto"/>
              <w:right w:val="single" w:sz="4" w:space="0" w:color="auto"/>
            </w:tcBorders>
            <w:shd w:val="clear" w:color="auto" w:fill="auto"/>
          </w:tcPr>
          <w:p w:rsidR="00F91E9C" w:rsidRDefault="00F91E9C" w:rsidP="00F91E9C">
            <w:pPr>
              <w:ind w:left="76" w:right="48"/>
              <w:jc w:val="both"/>
            </w:pPr>
            <w:r w:rsidRPr="00F91E9C">
              <w:t>There should have at least three software choices of walking test:</w:t>
            </w:r>
          </w:p>
          <w:p w:rsidR="00E46551" w:rsidRDefault="00E46551" w:rsidP="00F91E9C">
            <w:pPr>
              <w:ind w:left="76" w:right="48"/>
              <w:jc w:val="both"/>
            </w:pPr>
            <w:r w:rsidRPr="00F91E9C">
              <w:t>10-meter walk test</w:t>
            </w:r>
          </w:p>
          <w:p w:rsidR="00E46551" w:rsidRDefault="00E46551" w:rsidP="00F91E9C">
            <w:pPr>
              <w:ind w:left="76" w:right="48"/>
              <w:jc w:val="both"/>
            </w:pPr>
            <w:r w:rsidRPr="00F91E9C">
              <w:t>2-minute walk test</w:t>
            </w:r>
          </w:p>
          <w:p w:rsidR="00E46551" w:rsidRPr="00F91E9C" w:rsidRDefault="00E46551" w:rsidP="00F91E9C">
            <w:pPr>
              <w:ind w:left="76" w:right="48"/>
              <w:jc w:val="both"/>
            </w:pPr>
            <w:r w:rsidRPr="00F91E9C">
              <w:t>6-minute walk test</w:t>
            </w:r>
          </w:p>
        </w:tc>
        <w:tc>
          <w:tcPr>
            <w:tcW w:w="443" w:type="pct"/>
          </w:tcPr>
          <w:p w:rsidR="00F91E9C" w:rsidRDefault="00F91E9C" w:rsidP="005127C9">
            <w:pPr>
              <w:jc w:val="center"/>
            </w:pPr>
            <w:r w:rsidRPr="004D6F6D">
              <w:t>(</w:t>
            </w:r>
            <w:r w:rsidR="005127C9">
              <w:t>D</w:t>
            </w:r>
            <w:r w:rsidRPr="004D6F6D">
              <w:t>)</w:t>
            </w:r>
          </w:p>
        </w:tc>
        <w:tc>
          <w:tcPr>
            <w:tcW w:w="532" w:type="pct"/>
          </w:tcPr>
          <w:p w:rsidR="00F91E9C" w:rsidRPr="00187A66" w:rsidRDefault="00F91E9C" w:rsidP="00F91E9C">
            <w:pPr>
              <w:jc w:val="center"/>
            </w:pPr>
          </w:p>
        </w:tc>
        <w:tc>
          <w:tcPr>
            <w:tcW w:w="1149" w:type="pct"/>
          </w:tcPr>
          <w:p w:rsidR="00F91E9C" w:rsidRPr="00187A66" w:rsidRDefault="00F91E9C" w:rsidP="00D5430B"/>
        </w:tc>
      </w:tr>
      <w:tr w:rsidR="00951969" w:rsidRPr="008F77C2" w:rsidTr="00AB148D">
        <w:trPr>
          <w:cantSplit/>
          <w:trHeight w:val="397"/>
          <w:jc w:val="center"/>
        </w:trPr>
        <w:tc>
          <w:tcPr>
            <w:tcW w:w="438" w:type="pct"/>
            <w:vAlign w:val="center"/>
          </w:tcPr>
          <w:p w:rsidR="00951969" w:rsidRPr="00DF58E3" w:rsidRDefault="00951969" w:rsidP="00AB148D">
            <w:pPr>
              <w:pStyle w:val="CM1"/>
              <w:autoSpaceDE/>
              <w:autoSpaceDN/>
              <w:jc w:val="center"/>
              <w:textAlignment w:val="baseline"/>
              <w:rPr>
                <w:rFonts w:ascii="Times New Roman" w:eastAsia="細明體" w:hAnsi="Times New Roman"/>
                <w:b/>
                <w:bCs/>
                <w:sz w:val="22"/>
                <w:szCs w:val="22"/>
                <w:lang w:val="en-GB"/>
              </w:rPr>
            </w:pPr>
            <w:r>
              <w:rPr>
                <w:rFonts w:ascii="Times New Roman" w:eastAsia="細明體" w:hAnsi="Times New Roman"/>
                <w:b/>
                <w:bCs/>
                <w:sz w:val="22"/>
                <w:szCs w:val="22"/>
                <w:lang w:val="en-GB"/>
              </w:rPr>
              <w:lastRenderedPageBreak/>
              <w:t>10</w:t>
            </w:r>
          </w:p>
        </w:tc>
        <w:tc>
          <w:tcPr>
            <w:tcW w:w="4562" w:type="pct"/>
            <w:gridSpan w:val="4"/>
            <w:vAlign w:val="center"/>
          </w:tcPr>
          <w:p w:rsidR="00951969" w:rsidRPr="00DF58E3" w:rsidRDefault="00951969" w:rsidP="00D5430B">
            <w:pPr>
              <w:ind w:left="50" w:right="73"/>
              <w:rPr>
                <w:b/>
              </w:rPr>
            </w:pPr>
            <w:r>
              <w:rPr>
                <w:b/>
              </w:rPr>
              <w:t>Program for safety</w:t>
            </w:r>
          </w:p>
        </w:tc>
      </w:tr>
      <w:tr w:rsidR="00951969" w:rsidRPr="008F77C2" w:rsidTr="00220532">
        <w:trPr>
          <w:cantSplit/>
          <w:trHeight w:val="5210"/>
          <w:jc w:val="center"/>
        </w:trPr>
        <w:tc>
          <w:tcPr>
            <w:tcW w:w="438" w:type="pct"/>
          </w:tcPr>
          <w:p w:rsidR="00951969" w:rsidRPr="00DF58E3" w:rsidRDefault="00220532" w:rsidP="00AB148D">
            <w:pPr>
              <w:pStyle w:val="CM1"/>
              <w:autoSpaceDE/>
              <w:autoSpaceDN/>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t>10</w:t>
            </w:r>
            <w:r w:rsidR="00951969">
              <w:rPr>
                <w:rFonts w:ascii="Times New Roman" w:eastAsia="細明體" w:hAnsi="Times New Roman"/>
                <w:bCs/>
                <w:sz w:val="22"/>
                <w:szCs w:val="22"/>
                <w:lang w:val="en-GB"/>
              </w:rPr>
              <w:t>.1</w:t>
            </w:r>
          </w:p>
        </w:tc>
        <w:tc>
          <w:tcPr>
            <w:tcW w:w="2438" w:type="pct"/>
            <w:tcBorders>
              <w:top w:val="single" w:sz="4" w:space="0" w:color="auto"/>
              <w:left w:val="single" w:sz="4" w:space="0" w:color="auto"/>
              <w:bottom w:val="single" w:sz="4" w:space="0" w:color="auto"/>
              <w:right w:val="single" w:sz="4" w:space="0" w:color="auto"/>
            </w:tcBorders>
            <w:shd w:val="clear" w:color="auto" w:fill="auto"/>
          </w:tcPr>
          <w:p w:rsidR="00951969" w:rsidRDefault="00220532" w:rsidP="00AB148D">
            <w:pPr>
              <w:ind w:left="76" w:right="48"/>
              <w:jc w:val="both"/>
            </w:pPr>
            <w:r>
              <w:t>There shall be programmable functions to ensure safety features of the machine, and shall include the followings:</w:t>
            </w:r>
          </w:p>
          <w:p w:rsidR="00220532" w:rsidRDefault="00220532" w:rsidP="001434E7">
            <w:pPr>
              <w:pStyle w:val="a5"/>
              <w:numPr>
                <w:ilvl w:val="0"/>
                <w:numId w:val="26"/>
              </w:numPr>
              <w:ind w:left="241" w:right="48" w:hanging="180"/>
            </w:pPr>
            <w:r w:rsidRPr="001434E7">
              <w:rPr>
                <w:b/>
                <w:bCs/>
              </w:rPr>
              <w:t>Step abort:</w:t>
            </w:r>
            <w:r w:rsidRPr="00216AFB">
              <w:t xml:space="preserve"> </w:t>
            </w:r>
            <w:r w:rsidRPr="00216AFB">
              <w:rPr>
                <w:rFonts w:hint="eastAsia"/>
              </w:rPr>
              <w:t>T</w:t>
            </w:r>
            <w:r w:rsidRPr="00216AFB">
              <w:t xml:space="preserve">he machine </w:t>
            </w:r>
            <w:r w:rsidR="001434E7">
              <w:t>shall</w:t>
            </w:r>
            <w:r w:rsidRPr="00216AFB">
              <w:t xml:space="preserve"> be able to abort the step and returns to stand still if the device e</w:t>
            </w:r>
            <w:r>
              <w:t>ver detects an unsafe situation</w:t>
            </w:r>
            <w:r w:rsidR="001434E7">
              <w:t>.</w:t>
            </w:r>
          </w:p>
          <w:p w:rsidR="00220532" w:rsidRDefault="00220532" w:rsidP="001434E7">
            <w:pPr>
              <w:pStyle w:val="a5"/>
              <w:numPr>
                <w:ilvl w:val="0"/>
                <w:numId w:val="26"/>
              </w:numPr>
              <w:ind w:left="241" w:right="48" w:hanging="180"/>
            </w:pPr>
            <w:r w:rsidRPr="001434E7">
              <w:rPr>
                <w:rFonts w:hint="eastAsia"/>
                <w:b/>
                <w:bCs/>
              </w:rPr>
              <w:t>S</w:t>
            </w:r>
            <w:r w:rsidRPr="001434E7">
              <w:rPr>
                <w:b/>
                <w:bCs/>
              </w:rPr>
              <w:t>wing rescue:</w:t>
            </w:r>
            <w:r w:rsidRPr="00216AFB">
              <w:t xml:space="preserve"> The machine </w:t>
            </w:r>
            <w:r w:rsidR="001434E7">
              <w:t>shall</w:t>
            </w:r>
            <w:r w:rsidRPr="00216AFB">
              <w:t xml:space="preserve"> be able to complete the swing of the stepping leg and emits an audible tone if the devi</w:t>
            </w:r>
            <w:r w:rsidR="001434E7">
              <w:t>ce detects an</w:t>
            </w:r>
            <w:r>
              <w:t xml:space="preserve"> unsafe situation</w:t>
            </w:r>
            <w:r w:rsidR="001434E7">
              <w:t>.</w:t>
            </w:r>
          </w:p>
          <w:p w:rsidR="00220532" w:rsidRDefault="00220532" w:rsidP="001434E7">
            <w:pPr>
              <w:pStyle w:val="a5"/>
              <w:numPr>
                <w:ilvl w:val="0"/>
                <w:numId w:val="26"/>
              </w:numPr>
              <w:ind w:left="241" w:right="48" w:hanging="180"/>
            </w:pPr>
            <w:r w:rsidRPr="001434E7">
              <w:rPr>
                <w:b/>
                <w:bCs/>
              </w:rPr>
              <w:t xml:space="preserve">Swing Complete: </w:t>
            </w:r>
            <w:r w:rsidRPr="00B42408">
              <w:t>Safety feature to provide swing assistance to complete the step when</w:t>
            </w:r>
            <w:r w:rsidR="001434E7">
              <w:t xml:space="preserve"> in fixed swing a</w:t>
            </w:r>
            <w:r w:rsidRPr="00B42408">
              <w:t>ssistance if a patient needs more than the programmed fixed motor assist and exceeds the allowa</w:t>
            </w:r>
            <w:r>
              <w:t xml:space="preserve">ble time to complete the swing.  Swing complete reaction time </w:t>
            </w:r>
            <w:r w:rsidR="001434E7">
              <w:t>shall be programmable based on the goal of session and patient needs.</w:t>
            </w:r>
          </w:p>
          <w:p w:rsidR="001434E7" w:rsidRDefault="001434E7" w:rsidP="001434E7">
            <w:pPr>
              <w:pStyle w:val="a5"/>
              <w:numPr>
                <w:ilvl w:val="0"/>
                <w:numId w:val="26"/>
              </w:numPr>
              <w:ind w:left="241" w:right="48" w:hanging="180"/>
            </w:pPr>
            <w:r w:rsidRPr="001434E7">
              <w:rPr>
                <w:b/>
                <w:bCs/>
              </w:rPr>
              <w:t xml:space="preserve">Safety mode: </w:t>
            </w:r>
            <w:r w:rsidRPr="00216AFB">
              <w:t xml:space="preserve">knees </w:t>
            </w:r>
            <w:r>
              <w:t>shall</w:t>
            </w:r>
            <w:r w:rsidRPr="00216AFB">
              <w:t xml:space="preserve"> lock and hips </w:t>
            </w:r>
            <w:r>
              <w:t>shall</w:t>
            </w:r>
            <w:r w:rsidRPr="00216AFB">
              <w:t xml:space="preserve"> free to prevent injury to the patient if t</w:t>
            </w:r>
            <w:r>
              <w:t xml:space="preserve">here is a critical device error.  </w:t>
            </w:r>
            <w:r w:rsidRPr="00216AFB">
              <w:t>Therapist can trigger a safety mode with free hips and locked k</w:t>
            </w:r>
            <w:r>
              <w:t>nees during a patient emergency.</w:t>
            </w:r>
          </w:p>
          <w:p w:rsidR="001434E7" w:rsidRDefault="001434E7" w:rsidP="001434E7">
            <w:pPr>
              <w:pStyle w:val="a5"/>
              <w:numPr>
                <w:ilvl w:val="0"/>
                <w:numId w:val="26"/>
              </w:numPr>
              <w:ind w:left="241" w:right="48" w:hanging="180"/>
            </w:pPr>
            <w:r w:rsidRPr="001434E7">
              <w:rPr>
                <w:b/>
                <w:bCs/>
              </w:rPr>
              <w:t>Pause button</w:t>
            </w:r>
            <w:r w:rsidRPr="00216AFB">
              <w:t>: Stand-up process can be paused and cancelled at any time for patient safety</w:t>
            </w:r>
            <w:r>
              <w:t>.  The pause button shall fully lock the knees and hips at any time during standing or walking for patient safety.</w:t>
            </w:r>
          </w:p>
          <w:p w:rsidR="00220532" w:rsidRPr="00F91E9C" w:rsidRDefault="00220532" w:rsidP="00AB148D">
            <w:pPr>
              <w:ind w:left="76" w:right="48"/>
              <w:jc w:val="both"/>
            </w:pPr>
          </w:p>
        </w:tc>
        <w:tc>
          <w:tcPr>
            <w:tcW w:w="443" w:type="pct"/>
          </w:tcPr>
          <w:p w:rsidR="00951969" w:rsidRPr="001F7F36" w:rsidRDefault="00951969" w:rsidP="00220532">
            <w:pPr>
              <w:jc w:val="center"/>
            </w:pPr>
            <w:r>
              <w:t>(</w:t>
            </w:r>
            <w:r w:rsidR="00220532">
              <w:t>D</w:t>
            </w:r>
            <w:r>
              <w:t>)</w:t>
            </w:r>
          </w:p>
        </w:tc>
        <w:tc>
          <w:tcPr>
            <w:tcW w:w="532" w:type="pct"/>
          </w:tcPr>
          <w:p w:rsidR="00951969" w:rsidRPr="00187A66" w:rsidRDefault="00951969" w:rsidP="00AB148D">
            <w:pPr>
              <w:jc w:val="center"/>
            </w:pPr>
          </w:p>
        </w:tc>
        <w:tc>
          <w:tcPr>
            <w:tcW w:w="1149" w:type="pct"/>
          </w:tcPr>
          <w:p w:rsidR="00951969" w:rsidRPr="00187A66" w:rsidRDefault="00951969" w:rsidP="00D5430B"/>
        </w:tc>
      </w:tr>
      <w:tr w:rsidR="000C588A" w:rsidRPr="008F77C2" w:rsidTr="009A164E">
        <w:trPr>
          <w:cantSplit/>
          <w:trHeight w:val="397"/>
          <w:jc w:val="center"/>
        </w:trPr>
        <w:tc>
          <w:tcPr>
            <w:tcW w:w="438" w:type="pct"/>
            <w:vAlign w:val="center"/>
          </w:tcPr>
          <w:p w:rsidR="000C588A" w:rsidRPr="00DF58E3" w:rsidRDefault="000C588A" w:rsidP="00DF58E3">
            <w:pPr>
              <w:pStyle w:val="CM1"/>
              <w:autoSpaceDE/>
              <w:autoSpaceDN/>
              <w:jc w:val="center"/>
              <w:textAlignment w:val="baseline"/>
              <w:rPr>
                <w:rFonts w:ascii="Times New Roman" w:eastAsia="細明體" w:hAnsi="Times New Roman"/>
                <w:b/>
                <w:bCs/>
                <w:sz w:val="22"/>
                <w:szCs w:val="22"/>
                <w:lang w:val="en-GB"/>
              </w:rPr>
            </w:pPr>
            <w:r w:rsidRPr="00DF58E3">
              <w:rPr>
                <w:rFonts w:ascii="Times New Roman" w:eastAsia="細明體" w:hAnsi="Times New Roman"/>
                <w:b/>
                <w:bCs/>
                <w:sz w:val="22"/>
                <w:szCs w:val="22"/>
                <w:lang w:val="en-GB"/>
              </w:rPr>
              <w:t>H</w:t>
            </w:r>
          </w:p>
        </w:tc>
        <w:tc>
          <w:tcPr>
            <w:tcW w:w="4562" w:type="pct"/>
            <w:gridSpan w:val="4"/>
            <w:vAlign w:val="center"/>
          </w:tcPr>
          <w:p w:rsidR="000C588A" w:rsidRPr="00DF58E3" w:rsidRDefault="00C952AE" w:rsidP="00D5430B">
            <w:pPr>
              <w:ind w:left="50" w:right="73"/>
              <w:rPr>
                <w:b/>
              </w:rPr>
            </w:pPr>
            <w:r>
              <w:rPr>
                <w:b/>
              </w:rPr>
              <w:t>Real Time Feedback</w:t>
            </w:r>
            <w:r w:rsidR="006356EF">
              <w:rPr>
                <w:b/>
              </w:rPr>
              <w:t xml:space="preserve"> Requirements</w:t>
            </w:r>
          </w:p>
        </w:tc>
      </w:tr>
      <w:tr w:rsidR="00E46551" w:rsidRPr="008F77C2" w:rsidTr="0065777E">
        <w:trPr>
          <w:cantSplit/>
          <w:trHeight w:val="575"/>
          <w:jc w:val="center"/>
        </w:trPr>
        <w:tc>
          <w:tcPr>
            <w:tcW w:w="438" w:type="pct"/>
          </w:tcPr>
          <w:p w:rsidR="00E46551" w:rsidRDefault="00E46551" w:rsidP="006753C8">
            <w:pPr>
              <w:pStyle w:val="CM1"/>
              <w:autoSpaceDE/>
              <w:autoSpaceDN/>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t>1.</w:t>
            </w:r>
          </w:p>
        </w:tc>
        <w:tc>
          <w:tcPr>
            <w:tcW w:w="2438" w:type="pct"/>
            <w:tcBorders>
              <w:top w:val="single" w:sz="4" w:space="0" w:color="auto"/>
              <w:left w:val="single" w:sz="4" w:space="0" w:color="auto"/>
              <w:bottom w:val="single" w:sz="4" w:space="0" w:color="auto"/>
              <w:right w:val="single" w:sz="4" w:space="0" w:color="auto"/>
            </w:tcBorders>
            <w:shd w:val="clear" w:color="auto" w:fill="auto"/>
          </w:tcPr>
          <w:p w:rsidR="00E46551" w:rsidRPr="006753C8" w:rsidRDefault="00E46551" w:rsidP="002F23B9">
            <w:pPr>
              <w:ind w:left="31" w:right="57"/>
              <w:jc w:val="both"/>
              <w:rPr>
                <w:rFonts w:ascii="Times" w:hAnsi="Times" w:cs="Arial"/>
                <w:color w:val="201F1E"/>
                <w:bdr w:val="none" w:sz="0" w:space="0" w:color="auto" w:frame="1"/>
                <w:lang w:eastAsia="zh-CN"/>
              </w:rPr>
            </w:pPr>
            <w:r>
              <w:rPr>
                <w:rFonts w:ascii="Times" w:hAnsi="Times" w:cs="Arial"/>
                <w:color w:val="201F1E"/>
                <w:bdr w:val="none" w:sz="0" w:space="0" w:color="auto" w:frame="1"/>
                <w:lang w:eastAsia="zh-CN"/>
              </w:rPr>
              <w:t>The following data in each session should be available for feedback:</w:t>
            </w:r>
          </w:p>
        </w:tc>
        <w:tc>
          <w:tcPr>
            <w:tcW w:w="443" w:type="pct"/>
            <w:tcBorders>
              <w:left w:val="single" w:sz="4" w:space="0" w:color="auto"/>
              <w:right w:val="nil"/>
            </w:tcBorders>
          </w:tcPr>
          <w:p w:rsidR="00E46551" w:rsidRDefault="00E46551" w:rsidP="00DE3D75">
            <w:pPr>
              <w:jc w:val="center"/>
            </w:pPr>
          </w:p>
        </w:tc>
        <w:tc>
          <w:tcPr>
            <w:tcW w:w="532" w:type="pct"/>
            <w:tcBorders>
              <w:left w:val="nil"/>
              <w:right w:val="nil"/>
            </w:tcBorders>
          </w:tcPr>
          <w:p w:rsidR="00E46551" w:rsidRPr="00187A66" w:rsidRDefault="00E46551" w:rsidP="006753C8">
            <w:pPr>
              <w:jc w:val="center"/>
            </w:pPr>
          </w:p>
        </w:tc>
        <w:tc>
          <w:tcPr>
            <w:tcW w:w="1149" w:type="pct"/>
            <w:tcBorders>
              <w:left w:val="nil"/>
            </w:tcBorders>
          </w:tcPr>
          <w:p w:rsidR="00E46551" w:rsidRPr="00187A66" w:rsidRDefault="00E46551" w:rsidP="00D5430B"/>
        </w:tc>
      </w:tr>
      <w:tr w:rsidR="00E46551" w:rsidRPr="008F77C2" w:rsidTr="0065777E">
        <w:trPr>
          <w:cantSplit/>
          <w:trHeight w:val="260"/>
          <w:jc w:val="center"/>
        </w:trPr>
        <w:tc>
          <w:tcPr>
            <w:tcW w:w="438" w:type="pct"/>
            <w:tcBorders>
              <w:top w:val="single" w:sz="4" w:space="0" w:color="auto"/>
              <w:left w:val="single" w:sz="4" w:space="0" w:color="auto"/>
              <w:bottom w:val="single" w:sz="4" w:space="0" w:color="auto"/>
              <w:right w:val="single" w:sz="4" w:space="0" w:color="auto"/>
            </w:tcBorders>
          </w:tcPr>
          <w:p w:rsidR="00E46551" w:rsidRDefault="00E46551" w:rsidP="00AB148D">
            <w:pPr>
              <w:pStyle w:val="CM1"/>
              <w:autoSpaceDE/>
              <w:autoSpaceDN/>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t>1.1</w:t>
            </w:r>
          </w:p>
        </w:tc>
        <w:tc>
          <w:tcPr>
            <w:tcW w:w="2438" w:type="pct"/>
            <w:tcBorders>
              <w:top w:val="single" w:sz="4" w:space="0" w:color="auto"/>
              <w:left w:val="single" w:sz="4" w:space="0" w:color="auto"/>
              <w:bottom w:val="single" w:sz="4" w:space="0" w:color="auto"/>
              <w:right w:val="single" w:sz="4" w:space="0" w:color="auto"/>
            </w:tcBorders>
            <w:shd w:val="clear" w:color="auto" w:fill="auto"/>
          </w:tcPr>
          <w:p w:rsidR="00E46551" w:rsidRPr="00E46551" w:rsidRDefault="00E46551" w:rsidP="00E46551">
            <w:pPr>
              <w:ind w:left="31" w:right="57"/>
              <w:jc w:val="both"/>
              <w:rPr>
                <w:rFonts w:ascii="Times" w:hAnsi="Times" w:cs="Arial"/>
                <w:color w:val="201F1E"/>
                <w:bdr w:val="none" w:sz="0" w:space="0" w:color="auto" w:frame="1"/>
                <w:lang w:eastAsia="zh-CN"/>
              </w:rPr>
            </w:pPr>
            <w:r w:rsidRPr="00E46551">
              <w:rPr>
                <w:rFonts w:ascii="Times" w:hAnsi="Times" w:cs="Arial"/>
                <w:color w:val="201F1E"/>
                <w:bdr w:val="none" w:sz="0" w:space="0" w:color="auto" w:frame="1"/>
                <w:lang w:eastAsia="zh-CN"/>
              </w:rPr>
              <w:t>Walk time</w:t>
            </w:r>
          </w:p>
        </w:tc>
        <w:tc>
          <w:tcPr>
            <w:tcW w:w="443" w:type="pct"/>
            <w:tcBorders>
              <w:top w:val="single" w:sz="4" w:space="0" w:color="auto"/>
              <w:left w:val="single" w:sz="4" w:space="0" w:color="auto"/>
              <w:bottom w:val="single" w:sz="4" w:space="0" w:color="auto"/>
              <w:right w:val="single" w:sz="4" w:space="0" w:color="auto"/>
            </w:tcBorders>
          </w:tcPr>
          <w:p w:rsidR="00E46551" w:rsidRDefault="00E46551" w:rsidP="00AB148D">
            <w:pPr>
              <w:jc w:val="center"/>
            </w:pPr>
            <w:r w:rsidRPr="009456C7">
              <w:t>(M)</w:t>
            </w:r>
          </w:p>
        </w:tc>
        <w:tc>
          <w:tcPr>
            <w:tcW w:w="532" w:type="pct"/>
            <w:tcBorders>
              <w:top w:val="single" w:sz="4" w:space="0" w:color="auto"/>
              <w:left w:val="single" w:sz="4" w:space="0" w:color="auto"/>
              <w:bottom w:val="single" w:sz="4" w:space="0" w:color="auto"/>
              <w:right w:val="single" w:sz="4" w:space="0" w:color="auto"/>
            </w:tcBorders>
          </w:tcPr>
          <w:p w:rsidR="00E46551" w:rsidRPr="00187A66" w:rsidRDefault="00E46551" w:rsidP="00AB148D">
            <w:pPr>
              <w:jc w:val="center"/>
            </w:pPr>
          </w:p>
        </w:tc>
        <w:tc>
          <w:tcPr>
            <w:tcW w:w="1149" w:type="pct"/>
            <w:tcBorders>
              <w:top w:val="single" w:sz="4" w:space="0" w:color="auto"/>
              <w:left w:val="single" w:sz="4" w:space="0" w:color="auto"/>
              <w:bottom w:val="single" w:sz="4" w:space="0" w:color="auto"/>
              <w:right w:val="single" w:sz="4" w:space="0" w:color="auto"/>
            </w:tcBorders>
          </w:tcPr>
          <w:p w:rsidR="00E46551" w:rsidRPr="00187A66" w:rsidRDefault="00E46551" w:rsidP="00D5430B"/>
        </w:tc>
      </w:tr>
      <w:tr w:rsidR="00E46551" w:rsidRPr="008F77C2" w:rsidTr="0065777E">
        <w:trPr>
          <w:cantSplit/>
          <w:trHeight w:val="305"/>
          <w:jc w:val="center"/>
        </w:trPr>
        <w:tc>
          <w:tcPr>
            <w:tcW w:w="438" w:type="pct"/>
            <w:tcBorders>
              <w:top w:val="single" w:sz="4" w:space="0" w:color="auto"/>
              <w:left w:val="single" w:sz="4" w:space="0" w:color="auto"/>
              <w:bottom w:val="single" w:sz="4" w:space="0" w:color="auto"/>
              <w:right w:val="single" w:sz="4" w:space="0" w:color="auto"/>
            </w:tcBorders>
          </w:tcPr>
          <w:p w:rsidR="00E46551" w:rsidRDefault="00E46551" w:rsidP="0065777E">
            <w:pPr>
              <w:pStyle w:val="CM1"/>
              <w:autoSpaceDE/>
              <w:autoSpaceDN/>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t>1.</w:t>
            </w:r>
            <w:r w:rsidR="0065777E">
              <w:rPr>
                <w:rFonts w:ascii="Times New Roman" w:eastAsia="細明體" w:hAnsi="Times New Roman"/>
                <w:bCs/>
                <w:sz w:val="22"/>
                <w:szCs w:val="22"/>
                <w:lang w:val="en-GB"/>
              </w:rPr>
              <w:t>2</w:t>
            </w:r>
          </w:p>
        </w:tc>
        <w:tc>
          <w:tcPr>
            <w:tcW w:w="2438" w:type="pct"/>
            <w:tcBorders>
              <w:top w:val="single" w:sz="4" w:space="0" w:color="auto"/>
              <w:left w:val="single" w:sz="4" w:space="0" w:color="auto"/>
              <w:bottom w:val="single" w:sz="4" w:space="0" w:color="auto"/>
              <w:right w:val="single" w:sz="4" w:space="0" w:color="auto"/>
            </w:tcBorders>
            <w:shd w:val="clear" w:color="auto" w:fill="auto"/>
          </w:tcPr>
          <w:p w:rsidR="00E46551" w:rsidRPr="00E46551" w:rsidRDefault="00E46551" w:rsidP="00E46551">
            <w:pPr>
              <w:ind w:left="31" w:right="57"/>
              <w:jc w:val="both"/>
              <w:rPr>
                <w:rFonts w:ascii="Times" w:hAnsi="Times" w:cs="Arial"/>
                <w:color w:val="201F1E"/>
                <w:bdr w:val="none" w:sz="0" w:space="0" w:color="auto" w:frame="1"/>
                <w:lang w:eastAsia="zh-CN"/>
              </w:rPr>
            </w:pPr>
            <w:r w:rsidRPr="00E46551">
              <w:rPr>
                <w:rFonts w:ascii="Times" w:hAnsi="Times" w:cs="Arial"/>
                <w:color w:val="201F1E"/>
                <w:bdr w:val="none" w:sz="0" w:space="0" w:color="auto" w:frame="1"/>
                <w:lang w:eastAsia="zh-CN"/>
              </w:rPr>
              <w:t>Total steps</w:t>
            </w:r>
          </w:p>
        </w:tc>
        <w:tc>
          <w:tcPr>
            <w:tcW w:w="443" w:type="pct"/>
            <w:tcBorders>
              <w:top w:val="single" w:sz="4" w:space="0" w:color="auto"/>
              <w:left w:val="single" w:sz="4" w:space="0" w:color="auto"/>
              <w:bottom w:val="single" w:sz="4" w:space="0" w:color="auto"/>
              <w:right w:val="single" w:sz="4" w:space="0" w:color="auto"/>
            </w:tcBorders>
          </w:tcPr>
          <w:p w:rsidR="00E46551" w:rsidRDefault="00E46551" w:rsidP="00AB148D">
            <w:pPr>
              <w:jc w:val="center"/>
            </w:pPr>
            <w:r w:rsidRPr="009456C7">
              <w:t>(M)</w:t>
            </w:r>
          </w:p>
        </w:tc>
        <w:tc>
          <w:tcPr>
            <w:tcW w:w="532" w:type="pct"/>
            <w:tcBorders>
              <w:top w:val="single" w:sz="4" w:space="0" w:color="auto"/>
              <w:left w:val="single" w:sz="4" w:space="0" w:color="auto"/>
              <w:bottom w:val="single" w:sz="4" w:space="0" w:color="auto"/>
              <w:right w:val="single" w:sz="4" w:space="0" w:color="auto"/>
            </w:tcBorders>
          </w:tcPr>
          <w:p w:rsidR="00E46551" w:rsidRPr="00187A66" w:rsidRDefault="00E46551" w:rsidP="00AB148D">
            <w:pPr>
              <w:jc w:val="center"/>
            </w:pPr>
          </w:p>
        </w:tc>
        <w:tc>
          <w:tcPr>
            <w:tcW w:w="1149" w:type="pct"/>
            <w:tcBorders>
              <w:top w:val="single" w:sz="4" w:space="0" w:color="auto"/>
              <w:left w:val="single" w:sz="4" w:space="0" w:color="auto"/>
              <w:bottom w:val="single" w:sz="4" w:space="0" w:color="auto"/>
              <w:right w:val="single" w:sz="4" w:space="0" w:color="auto"/>
            </w:tcBorders>
          </w:tcPr>
          <w:p w:rsidR="00E46551" w:rsidRPr="00187A66" w:rsidRDefault="00E46551" w:rsidP="00D5430B"/>
        </w:tc>
      </w:tr>
      <w:tr w:rsidR="00E46551" w:rsidRPr="008F77C2" w:rsidTr="0065777E">
        <w:trPr>
          <w:cantSplit/>
          <w:trHeight w:val="575"/>
          <w:jc w:val="center"/>
        </w:trPr>
        <w:tc>
          <w:tcPr>
            <w:tcW w:w="438" w:type="pct"/>
            <w:tcBorders>
              <w:top w:val="single" w:sz="4" w:space="0" w:color="auto"/>
              <w:left w:val="single" w:sz="4" w:space="0" w:color="auto"/>
              <w:bottom w:val="single" w:sz="4" w:space="0" w:color="auto"/>
              <w:right w:val="single" w:sz="4" w:space="0" w:color="auto"/>
            </w:tcBorders>
          </w:tcPr>
          <w:p w:rsidR="00E46551" w:rsidRDefault="0065777E" w:rsidP="00AB148D">
            <w:pPr>
              <w:pStyle w:val="CM1"/>
              <w:autoSpaceDE/>
              <w:autoSpaceDN/>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t>2.</w:t>
            </w:r>
          </w:p>
        </w:tc>
        <w:tc>
          <w:tcPr>
            <w:tcW w:w="2438" w:type="pct"/>
            <w:tcBorders>
              <w:top w:val="single" w:sz="4" w:space="0" w:color="auto"/>
              <w:left w:val="single" w:sz="4" w:space="0" w:color="auto"/>
              <w:bottom w:val="single" w:sz="4" w:space="0" w:color="auto"/>
              <w:right w:val="single" w:sz="4" w:space="0" w:color="auto"/>
            </w:tcBorders>
            <w:shd w:val="clear" w:color="auto" w:fill="auto"/>
          </w:tcPr>
          <w:p w:rsidR="00E46551" w:rsidRPr="00E46551" w:rsidRDefault="00951969" w:rsidP="00E46551">
            <w:pPr>
              <w:ind w:left="31" w:right="57"/>
              <w:jc w:val="both"/>
              <w:rPr>
                <w:rFonts w:ascii="Times" w:hAnsi="Times" w:cs="Arial"/>
                <w:color w:val="201F1E"/>
                <w:bdr w:val="none" w:sz="0" w:space="0" w:color="auto" w:frame="1"/>
                <w:lang w:eastAsia="zh-CN"/>
              </w:rPr>
            </w:pPr>
            <w:r>
              <w:rPr>
                <w:rFonts w:ascii="Times" w:hAnsi="Times" w:cs="Arial"/>
                <w:color w:val="201F1E"/>
                <w:bdr w:val="none" w:sz="0" w:space="0" w:color="auto" w:frame="1"/>
                <w:lang w:eastAsia="zh-CN"/>
              </w:rPr>
              <w:t>Data</w:t>
            </w:r>
            <w:r w:rsidR="0065777E">
              <w:rPr>
                <w:rFonts w:ascii="Times" w:hAnsi="Times" w:cs="Arial"/>
                <w:color w:val="201F1E"/>
                <w:bdr w:val="none" w:sz="0" w:space="0" w:color="auto" w:frame="1"/>
                <w:lang w:eastAsia="zh-CN"/>
              </w:rPr>
              <w:t xml:space="preserve"> display shall include g</w:t>
            </w:r>
            <w:r w:rsidR="00E46551" w:rsidRPr="00E46551">
              <w:rPr>
                <w:rFonts w:ascii="Times" w:hAnsi="Times" w:cs="Arial"/>
                <w:color w:val="201F1E"/>
                <w:bdr w:val="none" w:sz="0" w:space="0" w:color="auto" w:frame="1"/>
                <w:lang w:eastAsia="zh-CN"/>
              </w:rPr>
              <w:t>raph depicting session step lengths</w:t>
            </w:r>
            <w:r w:rsidR="00E46551">
              <w:rPr>
                <w:rFonts w:ascii="Times" w:hAnsi="Times" w:cs="Arial"/>
                <w:color w:val="201F1E"/>
                <w:bdr w:val="none" w:sz="0" w:space="0" w:color="auto" w:frame="1"/>
                <w:lang w:eastAsia="zh-CN"/>
              </w:rPr>
              <w:t xml:space="preserve"> and swing times</w:t>
            </w:r>
            <w:r w:rsidR="00936663">
              <w:rPr>
                <w:rFonts w:ascii="Times" w:hAnsi="Times" w:cs="Arial"/>
                <w:color w:val="201F1E"/>
                <w:bdr w:val="none" w:sz="0" w:space="0" w:color="auto" w:frame="1"/>
                <w:lang w:eastAsia="zh-CN"/>
              </w:rPr>
              <w:t>.</w:t>
            </w:r>
          </w:p>
        </w:tc>
        <w:tc>
          <w:tcPr>
            <w:tcW w:w="443" w:type="pct"/>
            <w:tcBorders>
              <w:top w:val="single" w:sz="4" w:space="0" w:color="auto"/>
              <w:left w:val="single" w:sz="4" w:space="0" w:color="auto"/>
              <w:bottom w:val="single" w:sz="4" w:space="0" w:color="auto"/>
              <w:right w:val="single" w:sz="4" w:space="0" w:color="auto"/>
            </w:tcBorders>
          </w:tcPr>
          <w:p w:rsidR="00E46551" w:rsidRDefault="00E46551" w:rsidP="00AB148D">
            <w:pPr>
              <w:jc w:val="center"/>
            </w:pPr>
            <w:r w:rsidRPr="009456C7">
              <w:t>(</w:t>
            </w:r>
            <w:r>
              <w:t>D</w:t>
            </w:r>
            <w:r w:rsidRPr="009456C7">
              <w:t>)</w:t>
            </w:r>
          </w:p>
        </w:tc>
        <w:tc>
          <w:tcPr>
            <w:tcW w:w="532" w:type="pct"/>
            <w:tcBorders>
              <w:top w:val="single" w:sz="4" w:space="0" w:color="auto"/>
              <w:left w:val="single" w:sz="4" w:space="0" w:color="auto"/>
              <w:bottom w:val="single" w:sz="4" w:space="0" w:color="auto"/>
              <w:right w:val="single" w:sz="4" w:space="0" w:color="auto"/>
            </w:tcBorders>
          </w:tcPr>
          <w:p w:rsidR="00E46551" w:rsidRPr="00187A66" w:rsidRDefault="00E46551" w:rsidP="00AB148D">
            <w:pPr>
              <w:jc w:val="center"/>
            </w:pPr>
          </w:p>
        </w:tc>
        <w:tc>
          <w:tcPr>
            <w:tcW w:w="1149" w:type="pct"/>
            <w:tcBorders>
              <w:top w:val="single" w:sz="4" w:space="0" w:color="auto"/>
              <w:left w:val="single" w:sz="4" w:space="0" w:color="auto"/>
              <w:bottom w:val="single" w:sz="4" w:space="0" w:color="auto"/>
              <w:right w:val="single" w:sz="4" w:space="0" w:color="auto"/>
            </w:tcBorders>
          </w:tcPr>
          <w:p w:rsidR="00E46551" w:rsidRPr="00187A66" w:rsidRDefault="00E46551" w:rsidP="00D5430B"/>
        </w:tc>
      </w:tr>
      <w:tr w:rsidR="0065777E" w:rsidRPr="008F77C2" w:rsidTr="0065777E">
        <w:trPr>
          <w:cantSplit/>
          <w:trHeight w:val="665"/>
          <w:jc w:val="center"/>
        </w:trPr>
        <w:tc>
          <w:tcPr>
            <w:tcW w:w="438" w:type="pct"/>
            <w:tcBorders>
              <w:top w:val="single" w:sz="4" w:space="0" w:color="auto"/>
              <w:left w:val="single" w:sz="4" w:space="0" w:color="auto"/>
              <w:bottom w:val="single" w:sz="4" w:space="0" w:color="auto"/>
              <w:right w:val="single" w:sz="4" w:space="0" w:color="auto"/>
            </w:tcBorders>
          </w:tcPr>
          <w:p w:rsidR="0065777E" w:rsidRDefault="0065777E" w:rsidP="00AB148D">
            <w:pPr>
              <w:pStyle w:val="CM1"/>
              <w:autoSpaceDE/>
              <w:autoSpaceDN/>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t>3.</w:t>
            </w:r>
          </w:p>
        </w:tc>
        <w:tc>
          <w:tcPr>
            <w:tcW w:w="2438" w:type="pct"/>
            <w:tcBorders>
              <w:top w:val="single" w:sz="4" w:space="0" w:color="auto"/>
              <w:left w:val="single" w:sz="4" w:space="0" w:color="auto"/>
              <w:bottom w:val="single" w:sz="4" w:space="0" w:color="auto"/>
              <w:right w:val="single" w:sz="4" w:space="0" w:color="auto"/>
            </w:tcBorders>
            <w:shd w:val="clear" w:color="auto" w:fill="auto"/>
          </w:tcPr>
          <w:p w:rsidR="0065777E" w:rsidRPr="0065777E" w:rsidRDefault="0065777E" w:rsidP="0065777E">
            <w:pPr>
              <w:ind w:left="31" w:right="57"/>
              <w:jc w:val="both"/>
              <w:rPr>
                <w:rFonts w:ascii="Times" w:hAnsi="Times" w:cs="Arial"/>
                <w:color w:val="201F1E"/>
                <w:bdr w:val="none" w:sz="0" w:space="0" w:color="auto" w:frame="1"/>
                <w:lang w:eastAsia="zh-CN"/>
              </w:rPr>
            </w:pPr>
            <w:r w:rsidRPr="0065777E">
              <w:rPr>
                <w:rFonts w:ascii="Times" w:hAnsi="Times" w:cs="Arial"/>
                <w:color w:val="201F1E"/>
                <w:bdr w:val="none" w:sz="0" w:space="0" w:color="auto" w:frame="1"/>
                <w:lang w:eastAsia="zh-CN"/>
              </w:rPr>
              <w:t>All session data should be able to be retrieved at any time via computer/app</w:t>
            </w:r>
            <w:r>
              <w:rPr>
                <w:rFonts w:ascii="Times" w:hAnsi="Times" w:cs="Arial"/>
                <w:color w:val="201F1E"/>
                <w:bdr w:val="none" w:sz="0" w:space="0" w:color="auto" w:frame="1"/>
                <w:lang w:eastAsia="zh-CN"/>
              </w:rPr>
              <w:t>.</w:t>
            </w:r>
          </w:p>
        </w:tc>
        <w:tc>
          <w:tcPr>
            <w:tcW w:w="443" w:type="pct"/>
            <w:tcBorders>
              <w:top w:val="single" w:sz="4" w:space="0" w:color="auto"/>
              <w:left w:val="single" w:sz="4" w:space="0" w:color="auto"/>
              <w:bottom w:val="single" w:sz="4" w:space="0" w:color="auto"/>
              <w:right w:val="single" w:sz="4" w:space="0" w:color="auto"/>
            </w:tcBorders>
          </w:tcPr>
          <w:p w:rsidR="0065777E" w:rsidRPr="009456C7" w:rsidRDefault="0065777E" w:rsidP="00AB148D">
            <w:pPr>
              <w:jc w:val="center"/>
            </w:pPr>
            <w:r>
              <w:t>(M)</w:t>
            </w:r>
          </w:p>
        </w:tc>
        <w:tc>
          <w:tcPr>
            <w:tcW w:w="532" w:type="pct"/>
            <w:tcBorders>
              <w:top w:val="single" w:sz="4" w:space="0" w:color="auto"/>
              <w:left w:val="single" w:sz="4" w:space="0" w:color="auto"/>
              <w:bottom w:val="single" w:sz="4" w:space="0" w:color="auto"/>
              <w:right w:val="single" w:sz="4" w:space="0" w:color="auto"/>
            </w:tcBorders>
          </w:tcPr>
          <w:p w:rsidR="0065777E" w:rsidRPr="00187A66" w:rsidRDefault="0065777E" w:rsidP="00AB148D">
            <w:pPr>
              <w:jc w:val="center"/>
            </w:pPr>
          </w:p>
        </w:tc>
        <w:tc>
          <w:tcPr>
            <w:tcW w:w="1149" w:type="pct"/>
            <w:tcBorders>
              <w:top w:val="single" w:sz="4" w:space="0" w:color="auto"/>
              <w:left w:val="single" w:sz="4" w:space="0" w:color="auto"/>
              <w:bottom w:val="single" w:sz="4" w:space="0" w:color="auto"/>
              <w:right w:val="single" w:sz="4" w:space="0" w:color="auto"/>
            </w:tcBorders>
          </w:tcPr>
          <w:p w:rsidR="0065777E" w:rsidRPr="00187A66" w:rsidRDefault="0065777E" w:rsidP="00D5430B"/>
        </w:tc>
      </w:tr>
      <w:tr w:rsidR="0065777E" w:rsidRPr="008F77C2" w:rsidTr="0065777E">
        <w:trPr>
          <w:cantSplit/>
          <w:trHeight w:val="1250"/>
          <w:jc w:val="center"/>
        </w:trPr>
        <w:tc>
          <w:tcPr>
            <w:tcW w:w="438" w:type="pct"/>
            <w:tcBorders>
              <w:top w:val="single" w:sz="4" w:space="0" w:color="auto"/>
              <w:left w:val="single" w:sz="4" w:space="0" w:color="auto"/>
              <w:bottom w:val="single" w:sz="4" w:space="0" w:color="auto"/>
              <w:right w:val="single" w:sz="4" w:space="0" w:color="auto"/>
            </w:tcBorders>
          </w:tcPr>
          <w:p w:rsidR="0065777E" w:rsidRDefault="0065777E" w:rsidP="00AB148D">
            <w:pPr>
              <w:pStyle w:val="CM1"/>
              <w:autoSpaceDE/>
              <w:autoSpaceDN/>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t>4.</w:t>
            </w:r>
          </w:p>
        </w:tc>
        <w:tc>
          <w:tcPr>
            <w:tcW w:w="2438" w:type="pct"/>
            <w:tcBorders>
              <w:top w:val="single" w:sz="4" w:space="0" w:color="auto"/>
              <w:left w:val="single" w:sz="4" w:space="0" w:color="auto"/>
              <w:bottom w:val="single" w:sz="4" w:space="0" w:color="auto"/>
              <w:right w:val="single" w:sz="4" w:space="0" w:color="auto"/>
            </w:tcBorders>
            <w:shd w:val="clear" w:color="auto" w:fill="auto"/>
          </w:tcPr>
          <w:p w:rsidR="0065777E" w:rsidRPr="0065777E" w:rsidRDefault="0065777E" w:rsidP="0065777E">
            <w:pPr>
              <w:ind w:left="31" w:right="57"/>
              <w:jc w:val="both"/>
              <w:rPr>
                <w:rFonts w:ascii="Times" w:hAnsi="Times" w:cs="Arial"/>
                <w:color w:val="201F1E"/>
                <w:bdr w:val="none" w:sz="0" w:space="0" w:color="auto" w:frame="1"/>
                <w:lang w:eastAsia="zh-CN"/>
              </w:rPr>
            </w:pPr>
            <w:r w:rsidRPr="0065777E">
              <w:rPr>
                <w:rFonts w:ascii="Times" w:hAnsi="Times" w:cs="Arial"/>
                <w:color w:val="201F1E"/>
                <w:bdr w:val="none" w:sz="0" w:space="0" w:color="auto" w:frame="1"/>
                <w:lang w:eastAsia="zh-CN"/>
              </w:rPr>
              <w:t xml:space="preserve">All session data </w:t>
            </w:r>
            <w:r>
              <w:rPr>
                <w:rFonts w:ascii="Times" w:hAnsi="Times" w:cs="Arial"/>
                <w:color w:val="201F1E"/>
                <w:bdr w:val="none" w:sz="0" w:space="0" w:color="auto" w:frame="1"/>
                <w:lang w:eastAsia="zh-CN"/>
              </w:rPr>
              <w:t>shall be</w:t>
            </w:r>
            <w:r w:rsidRPr="0065777E">
              <w:rPr>
                <w:rFonts w:ascii="Times" w:hAnsi="Times" w:cs="Arial"/>
                <w:color w:val="201F1E"/>
                <w:bdr w:val="none" w:sz="0" w:space="0" w:color="auto" w:frame="1"/>
                <w:lang w:eastAsia="zh-CN"/>
              </w:rPr>
              <w:t xml:space="preserve"> transmitted to </w:t>
            </w:r>
            <w:r>
              <w:rPr>
                <w:rFonts w:ascii="Times" w:hAnsi="Times" w:cs="Arial"/>
                <w:color w:val="201F1E"/>
                <w:bdr w:val="none" w:sz="0" w:space="0" w:color="auto" w:frame="1"/>
                <w:lang w:eastAsia="zh-CN"/>
              </w:rPr>
              <w:t>the</w:t>
            </w:r>
            <w:r w:rsidRPr="0065777E">
              <w:rPr>
                <w:rFonts w:ascii="Times" w:hAnsi="Times" w:cs="Arial"/>
                <w:color w:val="201F1E"/>
                <w:bdr w:val="none" w:sz="0" w:space="0" w:color="auto" w:frame="1"/>
                <w:lang w:eastAsia="zh-CN"/>
              </w:rPr>
              <w:t xml:space="preserve"> cloud for easy retrieval at any time.</w:t>
            </w:r>
            <w:r>
              <w:rPr>
                <w:rFonts w:ascii="Times" w:hAnsi="Times" w:cs="Arial"/>
                <w:color w:val="201F1E"/>
                <w:bdr w:val="none" w:sz="0" w:space="0" w:color="auto" w:frame="1"/>
                <w:lang w:eastAsia="zh-CN"/>
              </w:rPr>
              <w:t xml:space="preserve">  </w:t>
            </w:r>
            <w:r>
              <w:t>The data in the cloud shall allow comparison of a single patient across all sessions in the device as well as single session data.</w:t>
            </w:r>
          </w:p>
        </w:tc>
        <w:tc>
          <w:tcPr>
            <w:tcW w:w="443" w:type="pct"/>
            <w:tcBorders>
              <w:top w:val="single" w:sz="4" w:space="0" w:color="auto"/>
              <w:left w:val="single" w:sz="4" w:space="0" w:color="auto"/>
              <w:bottom w:val="single" w:sz="4" w:space="0" w:color="auto"/>
              <w:right w:val="single" w:sz="4" w:space="0" w:color="auto"/>
            </w:tcBorders>
          </w:tcPr>
          <w:p w:rsidR="0065777E" w:rsidRDefault="0065777E" w:rsidP="00AB148D">
            <w:pPr>
              <w:jc w:val="center"/>
            </w:pPr>
            <w:r w:rsidRPr="009456C7">
              <w:t>(</w:t>
            </w:r>
            <w:r>
              <w:t>D</w:t>
            </w:r>
            <w:r w:rsidRPr="009456C7">
              <w:t>)</w:t>
            </w:r>
          </w:p>
        </w:tc>
        <w:tc>
          <w:tcPr>
            <w:tcW w:w="532" w:type="pct"/>
            <w:tcBorders>
              <w:top w:val="single" w:sz="4" w:space="0" w:color="auto"/>
              <w:left w:val="single" w:sz="4" w:space="0" w:color="auto"/>
              <w:bottom w:val="single" w:sz="4" w:space="0" w:color="auto"/>
              <w:right w:val="single" w:sz="4" w:space="0" w:color="auto"/>
            </w:tcBorders>
          </w:tcPr>
          <w:p w:rsidR="0065777E" w:rsidRPr="00187A66" w:rsidRDefault="0065777E" w:rsidP="00AB148D">
            <w:pPr>
              <w:jc w:val="center"/>
            </w:pPr>
          </w:p>
        </w:tc>
        <w:tc>
          <w:tcPr>
            <w:tcW w:w="1149" w:type="pct"/>
            <w:tcBorders>
              <w:top w:val="single" w:sz="4" w:space="0" w:color="auto"/>
              <w:left w:val="single" w:sz="4" w:space="0" w:color="auto"/>
              <w:bottom w:val="single" w:sz="4" w:space="0" w:color="auto"/>
              <w:right w:val="single" w:sz="4" w:space="0" w:color="auto"/>
            </w:tcBorders>
          </w:tcPr>
          <w:p w:rsidR="0065777E" w:rsidRPr="00187A66" w:rsidRDefault="0065777E" w:rsidP="00D5430B"/>
        </w:tc>
      </w:tr>
      <w:tr w:rsidR="00A620E1" w:rsidRPr="008F77C2" w:rsidTr="001434E7">
        <w:trPr>
          <w:cantSplit/>
          <w:trHeight w:val="6245"/>
          <w:jc w:val="center"/>
        </w:trPr>
        <w:tc>
          <w:tcPr>
            <w:tcW w:w="438" w:type="pct"/>
          </w:tcPr>
          <w:p w:rsidR="006753C8" w:rsidRPr="00DF58E3" w:rsidRDefault="00951969" w:rsidP="006753C8">
            <w:pPr>
              <w:pStyle w:val="CM1"/>
              <w:autoSpaceDE/>
              <w:autoSpaceDN/>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lastRenderedPageBreak/>
              <w:t>5.</w:t>
            </w:r>
          </w:p>
        </w:tc>
        <w:tc>
          <w:tcPr>
            <w:tcW w:w="2438" w:type="pct"/>
            <w:tcBorders>
              <w:top w:val="single" w:sz="4" w:space="0" w:color="auto"/>
              <w:left w:val="single" w:sz="4" w:space="0" w:color="auto"/>
              <w:bottom w:val="single" w:sz="4" w:space="0" w:color="auto"/>
              <w:right w:val="single" w:sz="4" w:space="0" w:color="auto"/>
            </w:tcBorders>
            <w:shd w:val="clear" w:color="auto" w:fill="auto"/>
          </w:tcPr>
          <w:p w:rsidR="00951969" w:rsidRDefault="00951969" w:rsidP="006753C8">
            <w:pPr>
              <w:ind w:left="31" w:right="57"/>
              <w:jc w:val="both"/>
              <w:rPr>
                <w:rFonts w:ascii="Times" w:hAnsi="Times" w:cs="Arial"/>
                <w:color w:val="201F1E"/>
                <w:bdr w:val="none" w:sz="0" w:space="0" w:color="auto" w:frame="1"/>
                <w:lang w:eastAsia="zh-CN"/>
              </w:rPr>
            </w:pPr>
            <w:r>
              <w:rPr>
                <w:rFonts w:ascii="Times" w:hAnsi="Times" w:cs="Arial"/>
                <w:color w:val="201F1E"/>
                <w:bdr w:val="none" w:sz="0" w:space="0" w:color="auto" w:frame="1"/>
                <w:lang w:eastAsia="zh-CN"/>
              </w:rPr>
              <w:t>Information for real time feedback include the followings:</w:t>
            </w:r>
          </w:p>
          <w:p w:rsidR="006753C8" w:rsidRPr="00951969" w:rsidRDefault="006753C8" w:rsidP="00951969">
            <w:pPr>
              <w:pStyle w:val="a5"/>
              <w:numPr>
                <w:ilvl w:val="0"/>
                <w:numId w:val="25"/>
              </w:numPr>
              <w:ind w:left="241" w:right="57" w:hanging="180"/>
              <w:rPr>
                <w:rFonts w:ascii="Times" w:hAnsi="Times" w:cs="Arial"/>
                <w:color w:val="201F1E"/>
                <w:bdr w:val="none" w:sz="0" w:space="0" w:color="auto" w:frame="1"/>
                <w:lang w:eastAsia="zh-CN"/>
              </w:rPr>
            </w:pPr>
            <w:r w:rsidRPr="00951969">
              <w:rPr>
                <w:rFonts w:ascii="Times" w:hAnsi="Times" w:cs="Arial"/>
                <w:color w:val="201F1E"/>
                <w:bdr w:val="none" w:sz="0" w:space="0" w:color="auto" w:frame="1"/>
                <w:lang w:eastAsia="zh-CN"/>
              </w:rPr>
              <w:t>robotic assistance  provided to the patient during swing phase on each leg</w:t>
            </w:r>
          </w:p>
          <w:p w:rsidR="00951969" w:rsidRPr="00951969" w:rsidRDefault="00951969" w:rsidP="00951969">
            <w:pPr>
              <w:pStyle w:val="a5"/>
              <w:numPr>
                <w:ilvl w:val="0"/>
                <w:numId w:val="25"/>
              </w:numPr>
              <w:ind w:left="241" w:right="57" w:hanging="180"/>
              <w:rPr>
                <w:rFonts w:ascii="Times" w:hAnsi="Times" w:cs="Arial"/>
                <w:color w:val="201F1E"/>
                <w:bdr w:val="none" w:sz="0" w:space="0" w:color="auto" w:frame="1"/>
                <w:lang w:eastAsia="zh-CN"/>
              </w:rPr>
            </w:pPr>
            <w:r w:rsidRPr="00951969">
              <w:rPr>
                <w:rFonts w:ascii="Times" w:hAnsi="Times" w:cs="Arial"/>
                <w:color w:val="201F1E"/>
                <w:bdr w:val="none" w:sz="0" w:space="0" w:color="auto" w:frame="1"/>
                <w:lang w:eastAsia="zh-CN"/>
              </w:rPr>
              <w:t>the minimal amount of assistance the devices predicts it will need to achieve a complete step on each leg</w:t>
            </w:r>
          </w:p>
          <w:p w:rsidR="00951969" w:rsidRPr="00951969" w:rsidRDefault="00951969" w:rsidP="00951969">
            <w:pPr>
              <w:pStyle w:val="a5"/>
              <w:numPr>
                <w:ilvl w:val="0"/>
                <w:numId w:val="25"/>
              </w:numPr>
              <w:ind w:left="241" w:right="57" w:hanging="180"/>
              <w:rPr>
                <w:rFonts w:ascii="Times" w:hAnsi="Times" w:cs="Arial"/>
                <w:color w:val="201F1E"/>
                <w:bdr w:val="none" w:sz="0" w:space="0" w:color="auto" w:frame="1"/>
                <w:lang w:eastAsia="zh-CN"/>
              </w:rPr>
            </w:pPr>
            <w:r w:rsidRPr="00951969">
              <w:rPr>
                <w:rFonts w:ascii="Times" w:hAnsi="Times" w:cs="Arial"/>
                <w:color w:val="201F1E"/>
                <w:bdr w:val="none" w:sz="0" w:space="0" w:color="auto" w:frame="1"/>
                <w:lang w:eastAsia="zh-CN"/>
              </w:rPr>
              <w:t>robotic assistance provided to the patient during stance phase of each leg</w:t>
            </w:r>
          </w:p>
          <w:p w:rsidR="00951969" w:rsidRPr="00951969" w:rsidRDefault="00951969" w:rsidP="00951969">
            <w:pPr>
              <w:pStyle w:val="a5"/>
              <w:numPr>
                <w:ilvl w:val="0"/>
                <w:numId w:val="25"/>
              </w:numPr>
              <w:ind w:left="241" w:right="57" w:hanging="180"/>
              <w:rPr>
                <w:rFonts w:ascii="Times" w:hAnsi="Times" w:cs="Arial"/>
                <w:color w:val="201F1E"/>
                <w:bdr w:val="none" w:sz="0" w:space="0" w:color="auto" w:frame="1"/>
                <w:lang w:eastAsia="zh-CN"/>
              </w:rPr>
            </w:pPr>
            <w:r w:rsidRPr="00951969">
              <w:rPr>
                <w:rFonts w:ascii="Times" w:hAnsi="Times" w:cs="Arial"/>
                <w:color w:val="201F1E"/>
                <w:bdr w:val="none" w:sz="0" w:space="0" w:color="auto" w:frame="1"/>
                <w:lang w:eastAsia="zh-CN"/>
              </w:rPr>
              <w:t>stance phase feedback is provided for each hip and each knee joint in real time</w:t>
            </w:r>
          </w:p>
          <w:p w:rsidR="00951969" w:rsidRPr="00951969" w:rsidRDefault="00951969" w:rsidP="00951969">
            <w:pPr>
              <w:pStyle w:val="a5"/>
              <w:numPr>
                <w:ilvl w:val="0"/>
                <w:numId w:val="25"/>
              </w:numPr>
              <w:ind w:left="241" w:right="57" w:hanging="180"/>
              <w:rPr>
                <w:rFonts w:ascii="Times" w:hAnsi="Times" w:cs="Arial"/>
                <w:color w:val="201F1E"/>
                <w:bdr w:val="none" w:sz="0" w:space="0" w:color="auto" w:frame="1"/>
                <w:lang w:eastAsia="zh-CN"/>
              </w:rPr>
            </w:pPr>
            <w:r w:rsidRPr="00951969">
              <w:rPr>
                <w:rFonts w:ascii="Times" w:hAnsi="Times" w:cs="Arial"/>
                <w:color w:val="201F1E"/>
                <w:bdr w:val="none" w:sz="0" w:space="0" w:color="auto" w:frame="1"/>
                <w:lang w:eastAsia="zh-CN"/>
              </w:rPr>
              <w:t>step length symmetry</w:t>
            </w:r>
          </w:p>
          <w:p w:rsidR="00951969" w:rsidRPr="00951969" w:rsidRDefault="00951969" w:rsidP="00951969">
            <w:pPr>
              <w:pStyle w:val="a5"/>
              <w:numPr>
                <w:ilvl w:val="0"/>
                <w:numId w:val="25"/>
              </w:numPr>
              <w:ind w:left="241" w:right="57" w:hanging="180"/>
              <w:rPr>
                <w:rFonts w:ascii="Times" w:hAnsi="Times" w:cs="Arial"/>
                <w:color w:val="201F1E"/>
                <w:bdr w:val="none" w:sz="0" w:space="0" w:color="auto" w:frame="1"/>
                <w:lang w:eastAsia="zh-CN"/>
              </w:rPr>
            </w:pPr>
            <w:r w:rsidRPr="00951969">
              <w:rPr>
                <w:rFonts w:ascii="Times" w:hAnsi="Times" w:cs="Arial"/>
                <w:color w:val="201F1E"/>
                <w:bdr w:val="none" w:sz="0" w:space="0" w:color="auto" w:frame="1"/>
                <w:lang w:eastAsia="zh-CN"/>
              </w:rPr>
              <w:t>swing time symmetry</w:t>
            </w:r>
          </w:p>
          <w:p w:rsidR="00951969" w:rsidRPr="00951969" w:rsidRDefault="00951969" w:rsidP="00951969">
            <w:pPr>
              <w:pStyle w:val="a5"/>
              <w:numPr>
                <w:ilvl w:val="0"/>
                <w:numId w:val="25"/>
              </w:numPr>
              <w:ind w:left="241" w:right="57" w:hanging="180"/>
              <w:rPr>
                <w:rFonts w:ascii="Times" w:hAnsi="Times" w:cs="Arial"/>
                <w:color w:val="201F1E"/>
                <w:bdr w:val="none" w:sz="0" w:space="0" w:color="auto" w:frame="1"/>
                <w:lang w:eastAsia="zh-CN"/>
              </w:rPr>
            </w:pPr>
            <w:r w:rsidRPr="00951969">
              <w:rPr>
                <w:rFonts w:ascii="Times" w:hAnsi="Times" w:cs="Arial"/>
                <w:color w:val="201F1E"/>
                <w:bdr w:val="none" w:sz="0" w:space="0" w:color="auto" w:frame="1"/>
                <w:lang w:eastAsia="zh-CN"/>
              </w:rPr>
              <w:t>auditory feedback throughout to indicate to the patient a sufficient weight shift has been performed in forward and/or lateral directions as detected by weight distribution in the foot plates</w:t>
            </w:r>
          </w:p>
          <w:p w:rsidR="00951969" w:rsidRPr="00951969" w:rsidRDefault="00951969" w:rsidP="00951969">
            <w:pPr>
              <w:pStyle w:val="a5"/>
              <w:numPr>
                <w:ilvl w:val="0"/>
                <w:numId w:val="25"/>
              </w:numPr>
              <w:ind w:left="241" w:right="57" w:hanging="180"/>
              <w:rPr>
                <w:rFonts w:ascii="Times" w:hAnsi="Times" w:cs="Arial"/>
                <w:color w:val="201F1E"/>
                <w:bdr w:val="none" w:sz="0" w:space="0" w:color="auto" w:frame="1"/>
                <w:lang w:eastAsia="zh-CN"/>
              </w:rPr>
            </w:pPr>
            <w:r w:rsidRPr="00951969">
              <w:rPr>
                <w:rFonts w:ascii="Times" w:hAnsi="Times" w:cs="Arial"/>
                <w:color w:val="201F1E"/>
                <w:bdr w:val="none" w:sz="0" w:space="0" w:color="auto" w:frame="1"/>
                <w:lang w:eastAsia="zh-CN"/>
              </w:rPr>
              <w:t>auditory feedback if the patient is leaning too far forward at heel strike</w:t>
            </w:r>
          </w:p>
          <w:p w:rsidR="00951969" w:rsidRPr="00951969" w:rsidRDefault="00951969" w:rsidP="00951969">
            <w:pPr>
              <w:pStyle w:val="a5"/>
              <w:numPr>
                <w:ilvl w:val="0"/>
                <w:numId w:val="25"/>
              </w:numPr>
              <w:ind w:left="241" w:right="57" w:hanging="180"/>
              <w:rPr>
                <w:rFonts w:ascii="Times" w:hAnsi="Times" w:cs="Arial"/>
                <w:color w:val="201F1E"/>
                <w:bdr w:val="none" w:sz="0" w:space="0" w:color="auto" w:frame="1"/>
                <w:lang w:eastAsia="zh-CN"/>
              </w:rPr>
            </w:pPr>
            <w:r w:rsidRPr="00951969">
              <w:rPr>
                <w:rFonts w:ascii="Times" w:hAnsi="Times" w:cs="Arial"/>
                <w:color w:val="201F1E"/>
                <w:bdr w:val="none" w:sz="0" w:space="0" w:color="auto" w:frame="1"/>
                <w:lang w:eastAsia="zh-CN"/>
              </w:rPr>
              <w:t>visual feedback on the controller to alert the therapist of the precise movement the patient needs to perform to remain in the prescribed trajectory</w:t>
            </w:r>
          </w:p>
          <w:p w:rsidR="00951969" w:rsidRPr="00951969" w:rsidRDefault="00951969" w:rsidP="00951969">
            <w:pPr>
              <w:pStyle w:val="a5"/>
              <w:numPr>
                <w:ilvl w:val="0"/>
                <w:numId w:val="25"/>
              </w:numPr>
              <w:ind w:left="241" w:right="57" w:hanging="180"/>
              <w:rPr>
                <w:rFonts w:ascii="Times" w:hAnsi="Times"/>
                <w:b/>
                <w:bCs/>
              </w:rPr>
            </w:pPr>
            <w:r w:rsidRPr="00951969">
              <w:rPr>
                <w:rFonts w:ascii="Times" w:hAnsi="Times" w:cs="Arial"/>
                <w:color w:val="201F1E"/>
                <w:bdr w:val="none" w:sz="0" w:space="0" w:color="auto" w:frame="1"/>
                <w:lang w:eastAsia="zh-CN"/>
              </w:rPr>
              <w:t>feedback on stance support and swing assistance based on 120 steps average</w:t>
            </w:r>
          </w:p>
        </w:tc>
        <w:tc>
          <w:tcPr>
            <w:tcW w:w="443" w:type="pct"/>
          </w:tcPr>
          <w:p w:rsidR="006753C8" w:rsidRPr="001F7F36" w:rsidRDefault="006753C8" w:rsidP="00DE3D75">
            <w:pPr>
              <w:jc w:val="center"/>
            </w:pPr>
            <w:r>
              <w:t>(</w:t>
            </w:r>
            <w:r w:rsidR="00DE3D75">
              <w:t>D</w:t>
            </w:r>
            <w:r>
              <w:t>)</w:t>
            </w:r>
          </w:p>
        </w:tc>
        <w:tc>
          <w:tcPr>
            <w:tcW w:w="532" w:type="pct"/>
          </w:tcPr>
          <w:p w:rsidR="006753C8" w:rsidRPr="00187A66" w:rsidRDefault="006753C8" w:rsidP="006753C8">
            <w:pPr>
              <w:jc w:val="center"/>
            </w:pPr>
          </w:p>
        </w:tc>
        <w:tc>
          <w:tcPr>
            <w:tcW w:w="1149" w:type="pct"/>
          </w:tcPr>
          <w:p w:rsidR="006753C8" w:rsidRPr="00187A66" w:rsidRDefault="006753C8" w:rsidP="00D5430B"/>
        </w:tc>
      </w:tr>
      <w:tr w:rsidR="00370563" w:rsidRPr="000610D0" w:rsidTr="009A164E">
        <w:trPr>
          <w:cantSplit/>
          <w:trHeight w:val="397"/>
          <w:jc w:val="center"/>
        </w:trPr>
        <w:tc>
          <w:tcPr>
            <w:tcW w:w="438" w:type="pct"/>
            <w:tcBorders>
              <w:top w:val="single" w:sz="4" w:space="0" w:color="auto"/>
              <w:left w:val="single" w:sz="4" w:space="0" w:color="auto"/>
              <w:bottom w:val="single" w:sz="4" w:space="0" w:color="auto"/>
              <w:right w:val="single" w:sz="4" w:space="0" w:color="auto"/>
            </w:tcBorders>
            <w:vAlign w:val="center"/>
          </w:tcPr>
          <w:p w:rsidR="00370563" w:rsidRPr="00DF58E3" w:rsidRDefault="001434E7" w:rsidP="00A50EB8">
            <w:pPr>
              <w:widowControl/>
              <w:jc w:val="center"/>
              <w:rPr>
                <w:b/>
                <w:bCs/>
                <w:color w:val="000000"/>
              </w:rPr>
            </w:pPr>
            <w:r>
              <w:rPr>
                <w:b/>
                <w:bCs/>
                <w:color w:val="000000"/>
              </w:rPr>
              <w:t>I</w:t>
            </w:r>
          </w:p>
        </w:tc>
        <w:tc>
          <w:tcPr>
            <w:tcW w:w="4562" w:type="pct"/>
            <w:gridSpan w:val="4"/>
            <w:tcBorders>
              <w:top w:val="single" w:sz="4" w:space="0" w:color="auto"/>
              <w:left w:val="single" w:sz="4" w:space="0" w:color="auto"/>
              <w:bottom w:val="single" w:sz="4" w:space="0" w:color="auto"/>
            </w:tcBorders>
            <w:vAlign w:val="center"/>
          </w:tcPr>
          <w:p w:rsidR="00370563" w:rsidRPr="00DF58E3" w:rsidRDefault="00370563" w:rsidP="00D5430B">
            <w:pPr>
              <w:widowControl/>
              <w:ind w:left="50" w:right="73"/>
              <w:rPr>
                <w:b/>
                <w:bCs/>
                <w:color w:val="000000"/>
                <w:szCs w:val="24"/>
              </w:rPr>
            </w:pPr>
            <w:r>
              <w:rPr>
                <w:b/>
                <w:bCs/>
                <w:color w:val="000000"/>
                <w:szCs w:val="24"/>
              </w:rPr>
              <w:t>Batteries Requirements</w:t>
            </w:r>
          </w:p>
        </w:tc>
      </w:tr>
      <w:tr w:rsidR="00A620E1" w:rsidRPr="008F77C2" w:rsidTr="001434E7">
        <w:trPr>
          <w:cantSplit/>
          <w:trHeight w:val="755"/>
          <w:jc w:val="center"/>
        </w:trPr>
        <w:tc>
          <w:tcPr>
            <w:tcW w:w="438" w:type="pct"/>
          </w:tcPr>
          <w:p w:rsidR="00370563" w:rsidRDefault="00370563" w:rsidP="00370563">
            <w:pPr>
              <w:pStyle w:val="CM1"/>
              <w:autoSpaceDE/>
              <w:autoSpaceDN/>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t>1.</w:t>
            </w:r>
          </w:p>
        </w:tc>
        <w:tc>
          <w:tcPr>
            <w:tcW w:w="2438" w:type="pct"/>
          </w:tcPr>
          <w:p w:rsidR="00370563" w:rsidRPr="00216AFB" w:rsidRDefault="00370563" w:rsidP="009A4253">
            <w:pPr>
              <w:ind w:left="58" w:right="30"/>
              <w:jc w:val="both"/>
            </w:pPr>
            <w:r w:rsidRPr="00216AFB">
              <w:t xml:space="preserve">Removable batteries can last up to </w:t>
            </w:r>
            <w:r w:rsidR="009A4253">
              <w:t>2</w:t>
            </w:r>
            <w:r w:rsidRPr="00216AFB">
              <w:t xml:space="preserve"> hours per full charge to facilitate</w:t>
            </w:r>
            <w:r w:rsidR="00124C2A">
              <w:t xml:space="preserve"> multiple therapy sessions</w:t>
            </w:r>
            <w:r w:rsidR="00936663">
              <w:t>.</w:t>
            </w:r>
          </w:p>
        </w:tc>
        <w:tc>
          <w:tcPr>
            <w:tcW w:w="443" w:type="pct"/>
          </w:tcPr>
          <w:p w:rsidR="00370563" w:rsidRDefault="00370563" w:rsidP="00370563">
            <w:pPr>
              <w:jc w:val="center"/>
            </w:pPr>
            <w:r>
              <w:t>(M)</w:t>
            </w:r>
          </w:p>
        </w:tc>
        <w:tc>
          <w:tcPr>
            <w:tcW w:w="532" w:type="pct"/>
          </w:tcPr>
          <w:p w:rsidR="00370563" w:rsidRPr="00187A66" w:rsidRDefault="00370563" w:rsidP="00370563">
            <w:pPr>
              <w:jc w:val="center"/>
            </w:pPr>
          </w:p>
        </w:tc>
        <w:tc>
          <w:tcPr>
            <w:tcW w:w="1149" w:type="pct"/>
          </w:tcPr>
          <w:p w:rsidR="00370563" w:rsidRPr="00187A66" w:rsidRDefault="00370563" w:rsidP="00D5430B"/>
        </w:tc>
      </w:tr>
      <w:tr w:rsidR="00A620E1" w:rsidRPr="008F77C2" w:rsidTr="0022714F">
        <w:trPr>
          <w:cantSplit/>
          <w:trHeight w:val="710"/>
          <w:jc w:val="center"/>
        </w:trPr>
        <w:tc>
          <w:tcPr>
            <w:tcW w:w="438" w:type="pct"/>
          </w:tcPr>
          <w:p w:rsidR="00370563" w:rsidRDefault="00370563" w:rsidP="00370563">
            <w:pPr>
              <w:pStyle w:val="CM1"/>
              <w:autoSpaceDE/>
              <w:autoSpaceDN/>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t>2.</w:t>
            </w:r>
          </w:p>
        </w:tc>
        <w:tc>
          <w:tcPr>
            <w:tcW w:w="2438" w:type="pct"/>
          </w:tcPr>
          <w:p w:rsidR="00370563" w:rsidRPr="00216AFB" w:rsidRDefault="00370563" w:rsidP="00370563">
            <w:pPr>
              <w:ind w:left="58" w:right="30"/>
              <w:jc w:val="both"/>
            </w:pPr>
            <w:r w:rsidRPr="00216AFB">
              <w:rPr>
                <w:bCs/>
                <w:color w:val="201F1E"/>
                <w:bdr w:val="none" w:sz="0" w:space="0" w:color="auto" w:frame="1"/>
              </w:rPr>
              <w:t>Battery safety alert, minimal of 3 levels of alert at various low or critical remaining batter</w:t>
            </w:r>
            <w:r w:rsidR="00936663">
              <w:rPr>
                <w:bCs/>
                <w:color w:val="201F1E"/>
                <w:bdr w:val="none" w:sz="0" w:space="0" w:color="auto" w:frame="1"/>
              </w:rPr>
              <w:t>y levels.</w:t>
            </w:r>
          </w:p>
        </w:tc>
        <w:tc>
          <w:tcPr>
            <w:tcW w:w="443" w:type="pct"/>
          </w:tcPr>
          <w:p w:rsidR="00370563" w:rsidRDefault="00370563" w:rsidP="00370563">
            <w:pPr>
              <w:jc w:val="center"/>
            </w:pPr>
            <w:r w:rsidRPr="009B01E4">
              <w:t>(M)</w:t>
            </w:r>
          </w:p>
        </w:tc>
        <w:tc>
          <w:tcPr>
            <w:tcW w:w="532" w:type="pct"/>
          </w:tcPr>
          <w:p w:rsidR="00370563" w:rsidRPr="00187A66" w:rsidRDefault="00370563" w:rsidP="00370563">
            <w:pPr>
              <w:jc w:val="center"/>
            </w:pPr>
          </w:p>
        </w:tc>
        <w:tc>
          <w:tcPr>
            <w:tcW w:w="1149" w:type="pct"/>
          </w:tcPr>
          <w:p w:rsidR="00370563" w:rsidRPr="00187A66" w:rsidRDefault="00370563" w:rsidP="00D5430B"/>
        </w:tc>
      </w:tr>
      <w:tr w:rsidR="00A620E1" w:rsidRPr="008F77C2" w:rsidTr="0022714F">
        <w:trPr>
          <w:cantSplit/>
          <w:trHeight w:val="890"/>
          <w:jc w:val="center"/>
        </w:trPr>
        <w:tc>
          <w:tcPr>
            <w:tcW w:w="438" w:type="pct"/>
          </w:tcPr>
          <w:p w:rsidR="00370563" w:rsidRDefault="00370563" w:rsidP="00370563">
            <w:pPr>
              <w:pStyle w:val="CM1"/>
              <w:autoSpaceDE/>
              <w:autoSpaceDN/>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t>3.</w:t>
            </w:r>
          </w:p>
        </w:tc>
        <w:tc>
          <w:tcPr>
            <w:tcW w:w="2438" w:type="pct"/>
          </w:tcPr>
          <w:p w:rsidR="00370563" w:rsidRPr="00216AFB" w:rsidRDefault="00370563" w:rsidP="00370563">
            <w:pPr>
              <w:ind w:left="58" w:right="30"/>
              <w:jc w:val="both"/>
            </w:pPr>
            <w:r w:rsidRPr="00216AFB">
              <w:t>A spare set of batteries must be provided to enable batteries to be easily swapped with a backup set as needed in order to provide near continuous all-day use.</w:t>
            </w:r>
          </w:p>
        </w:tc>
        <w:tc>
          <w:tcPr>
            <w:tcW w:w="443" w:type="pct"/>
          </w:tcPr>
          <w:p w:rsidR="00370563" w:rsidRDefault="00370563" w:rsidP="00370563">
            <w:pPr>
              <w:jc w:val="center"/>
            </w:pPr>
            <w:r w:rsidRPr="009B01E4">
              <w:t>(M)</w:t>
            </w:r>
          </w:p>
        </w:tc>
        <w:tc>
          <w:tcPr>
            <w:tcW w:w="532" w:type="pct"/>
          </w:tcPr>
          <w:p w:rsidR="00370563" w:rsidRPr="00187A66" w:rsidRDefault="00370563" w:rsidP="00370563">
            <w:pPr>
              <w:jc w:val="center"/>
            </w:pPr>
          </w:p>
        </w:tc>
        <w:tc>
          <w:tcPr>
            <w:tcW w:w="1149" w:type="pct"/>
          </w:tcPr>
          <w:p w:rsidR="00370563" w:rsidRPr="00187A66" w:rsidRDefault="00370563" w:rsidP="00D5430B"/>
        </w:tc>
      </w:tr>
      <w:tr w:rsidR="00D61441" w:rsidRPr="000610D0" w:rsidTr="009A164E">
        <w:trPr>
          <w:cantSplit/>
          <w:trHeight w:val="397"/>
          <w:jc w:val="center"/>
        </w:trPr>
        <w:tc>
          <w:tcPr>
            <w:tcW w:w="438" w:type="pct"/>
            <w:tcBorders>
              <w:top w:val="single" w:sz="4" w:space="0" w:color="auto"/>
              <w:left w:val="single" w:sz="4" w:space="0" w:color="auto"/>
              <w:bottom w:val="single" w:sz="4" w:space="0" w:color="auto"/>
              <w:right w:val="single" w:sz="4" w:space="0" w:color="auto"/>
            </w:tcBorders>
            <w:vAlign w:val="center"/>
          </w:tcPr>
          <w:p w:rsidR="00D61441" w:rsidRPr="00DF58E3" w:rsidRDefault="001434E7" w:rsidP="00A50EB8">
            <w:pPr>
              <w:widowControl/>
              <w:jc w:val="center"/>
              <w:rPr>
                <w:b/>
                <w:bCs/>
                <w:color w:val="000000"/>
              </w:rPr>
            </w:pPr>
            <w:r>
              <w:rPr>
                <w:b/>
                <w:bCs/>
                <w:color w:val="000000"/>
              </w:rPr>
              <w:t>J</w:t>
            </w:r>
          </w:p>
        </w:tc>
        <w:tc>
          <w:tcPr>
            <w:tcW w:w="4562" w:type="pct"/>
            <w:gridSpan w:val="4"/>
            <w:tcBorders>
              <w:top w:val="single" w:sz="4" w:space="0" w:color="auto"/>
              <w:left w:val="single" w:sz="4" w:space="0" w:color="auto"/>
              <w:bottom w:val="single" w:sz="4" w:space="0" w:color="auto"/>
            </w:tcBorders>
            <w:vAlign w:val="center"/>
          </w:tcPr>
          <w:p w:rsidR="00D61441" w:rsidRPr="00DF58E3" w:rsidRDefault="00D61441" w:rsidP="00D5430B">
            <w:pPr>
              <w:widowControl/>
              <w:ind w:left="50" w:right="73"/>
              <w:rPr>
                <w:b/>
                <w:bCs/>
                <w:color w:val="000000"/>
                <w:szCs w:val="24"/>
              </w:rPr>
            </w:pPr>
            <w:r>
              <w:rPr>
                <w:b/>
                <w:bCs/>
                <w:color w:val="000000"/>
                <w:szCs w:val="24"/>
              </w:rPr>
              <w:t>Equipment Safety Requirements</w:t>
            </w:r>
          </w:p>
        </w:tc>
      </w:tr>
      <w:tr w:rsidR="00A620E1" w:rsidRPr="008F77C2" w:rsidTr="0022714F">
        <w:trPr>
          <w:cantSplit/>
          <w:trHeight w:val="1025"/>
          <w:jc w:val="center"/>
        </w:trPr>
        <w:tc>
          <w:tcPr>
            <w:tcW w:w="438" w:type="pct"/>
          </w:tcPr>
          <w:p w:rsidR="00D61441" w:rsidRDefault="00D61441" w:rsidP="00A50EB8">
            <w:pPr>
              <w:pStyle w:val="CM1"/>
              <w:autoSpaceDE/>
              <w:autoSpaceDN/>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t>1.</w:t>
            </w:r>
          </w:p>
        </w:tc>
        <w:tc>
          <w:tcPr>
            <w:tcW w:w="2438" w:type="pct"/>
            <w:tcBorders>
              <w:top w:val="single" w:sz="4" w:space="0" w:color="auto"/>
              <w:left w:val="single" w:sz="4" w:space="0" w:color="auto"/>
              <w:bottom w:val="single" w:sz="4" w:space="0" w:color="auto"/>
              <w:right w:val="single" w:sz="4" w:space="0" w:color="auto"/>
            </w:tcBorders>
            <w:shd w:val="clear" w:color="auto" w:fill="auto"/>
          </w:tcPr>
          <w:p w:rsidR="00D61441" w:rsidRPr="009B42E2" w:rsidRDefault="00D61441" w:rsidP="00A50EB8">
            <w:pPr>
              <w:ind w:left="58" w:right="30"/>
              <w:jc w:val="both"/>
              <w:rPr>
                <w:bCs/>
              </w:rPr>
            </w:pPr>
            <w:r>
              <w:rPr>
                <w:bCs/>
              </w:rPr>
              <w:t>Equipment offered shall comply with the safety requirements of IEC60601-1 / IEC61010-1 or equivalent.</w:t>
            </w:r>
          </w:p>
        </w:tc>
        <w:tc>
          <w:tcPr>
            <w:tcW w:w="443" w:type="pct"/>
          </w:tcPr>
          <w:p w:rsidR="00D61441" w:rsidRDefault="00D61441" w:rsidP="00A50EB8">
            <w:pPr>
              <w:jc w:val="center"/>
            </w:pPr>
            <w:r>
              <w:t>(M)</w:t>
            </w:r>
          </w:p>
        </w:tc>
        <w:tc>
          <w:tcPr>
            <w:tcW w:w="532" w:type="pct"/>
          </w:tcPr>
          <w:p w:rsidR="00D61441" w:rsidRPr="00187A66" w:rsidRDefault="00D61441" w:rsidP="00A50EB8">
            <w:pPr>
              <w:jc w:val="center"/>
            </w:pPr>
          </w:p>
        </w:tc>
        <w:tc>
          <w:tcPr>
            <w:tcW w:w="1149" w:type="pct"/>
          </w:tcPr>
          <w:p w:rsidR="00D61441" w:rsidRPr="00187A66" w:rsidRDefault="00D61441" w:rsidP="00D5430B"/>
        </w:tc>
      </w:tr>
      <w:tr w:rsidR="00A620E1" w:rsidRPr="008F77C2" w:rsidTr="008854DD">
        <w:trPr>
          <w:cantSplit/>
          <w:trHeight w:val="980"/>
          <w:jc w:val="center"/>
        </w:trPr>
        <w:tc>
          <w:tcPr>
            <w:tcW w:w="438" w:type="pct"/>
          </w:tcPr>
          <w:p w:rsidR="00D61441" w:rsidRDefault="00D61441" w:rsidP="00A50EB8">
            <w:pPr>
              <w:pStyle w:val="CM1"/>
              <w:autoSpaceDE/>
              <w:autoSpaceDN/>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t>2.</w:t>
            </w:r>
          </w:p>
        </w:tc>
        <w:tc>
          <w:tcPr>
            <w:tcW w:w="2438" w:type="pct"/>
            <w:tcBorders>
              <w:top w:val="single" w:sz="4" w:space="0" w:color="auto"/>
              <w:left w:val="single" w:sz="4" w:space="0" w:color="auto"/>
              <w:bottom w:val="single" w:sz="4" w:space="0" w:color="auto"/>
              <w:right w:val="single" w:sz="4" w:space="0" w:color="auto"/>
            </w:tcBorders>
            <w:shd w:val="clear" w:color="auto" w:fill="auto"/>
          </w:tcPr>
          <w:p w:rsidR="00D61441" w:rsidRPr="009B42E2" w:rsidRDefault="00D61441" w:rsidP="00A50EB8">
            <w:pPr>
              <w:ind w:left="58" w:right="30"/>
              <w:jc w:val="both"/>
              <w:rPr>
                <w:bCs/>
              </w:rPr>
            </w:pPr>
            <w:r>
              <w:rPr>
                <w:bCs/>
              </w:rPr>
              <w:t>Equipment offered shall comply with the electromagnetic compatibility (EMC) requirements of IEC 60601-1-2 / IEC 61326-1 or equivalent.</w:t>
            </w:r>
          </w:p>
        </w:tc>
        <w:tc>
          <w:tcPr>
            <w:tcW w:w="443" w:type="pct"/>
          </w:tcPr>
          <w:p w:rsidR="00D61441" w:rsidRDefault="00D61441" w:rsidP="00A50EB8">
            <w:pPr>
              <w:jc w:val="center"/>
            </w:pPr>
            <w:r w:rsidRPr="009B01E4">
              <w:t>(M)</w:t>
            </w:r>
          </w:p>
        </w:tc>
        <w:tc>
          <w:tcPr>
            <w:tcW w:w="532" w:type="pct"/>
          </w:tcPr>
          <w:p w:rsidR="00D61441" w:rsidRPr="00187A66" w:rsidRDefault="00D61441" w:rsidP="00A50EB8">
            <w:pPr>
              <w:jc w:val="center"/>
            </w:pPr>
          </w:p>
        </w:tc>
        <w:tc>
          <w:tcPr>
            <w:tcW w:w="1149" w:type="pct"/>
          </w:tcPr>
          <w:p w:rsidR="00D61441" w:rsidRPr="00187A66" w:rsidRDefault="00D61441" w:rsidP="00D5430B"/>
        </w:tc>
      </w:tr>
      <w:tr w:rsidR="00A620E1" w:rsidRPr="008F77C2" w:rsidTr="008854DD">
        <w:trPr>
          <w:cantSplit/>
          <w:trHeight w:val="1070"/>
          <w:jc w:val="center"/>
        </w:trPr>
        <w:tc>
          <w:tcPr>
            <w:tcW w:w="438" w:type="pct"/>
          </w:tcPr>
          <w:p w:rsidR="00D61441" w:rsidRDefault="00D61441" w:rsidP="00A50EB8">
            <w:pPr>
              <w:pStyle w:val="CM1"/>
              <w:autoSpaceDE/>
              <w:autoSpaceDN/>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t>3.</w:t>
            </w:r>
          </w:p>
        </w:tc>
        <w:tc>
          <w:tcPr>
            <w:tcW w:w="2438" w:type="pct"/>
            <w:tcBorders>
              <w:top w:val="single" w:sz="4" w:space="0" w:color="auto"/>
              <w:left w:val="single" w:sz="4" w:space="0" w:color="auto"/>
              <w:bottom w:val="single" w:sz="4" w:space="0" w:color="auto"/>
              <w:right w:val="single" w:sz="4" w:space="0" w:color="auto"/>
            </w:tcBorders>
            <w:shd w:val="clear" w:color="auto" w:fill="auto"/>
          </w:tcPr>
          <w:p w:rsidR="00D61441" w:rsidRPr="009B42E2" w:rsidRDefault="00A50EB8" w:rsidP="00A50EB8">
            <w:pPr>
              <w:ind w:left="58" w:right="30"/>
              <w:jc w:val="both"/>
              <w:rPr>
                <w:bCs/>
              </w:rPr>
            </w:pPr>
            <w:r>
              <w:rPr>
                <w:bCs/>
              </w:rPr>
              <w:t>The equipment shall remain operational and within specification throughout the voltage range of 220V+/-6%, 50Hz+/-2%, 1-phase A.C. electrical supply.</w:t>
            </w:r>
          </w:p>
        </w:tc>
        <w:tc>
          <w:tcPr>
            <w:tcW w:w="443" w:type="pct"/>
          </w:tcPr>
          <w:p w:rsidR="00D61441" w:rsidRDefault="00D61441" w:rsidP="00A50EB8">
            <w:pPr>
              <w:jc w:val="center"/>
            </w:pPr>
            <w:r w:rsidRPr="009B01E4">
              <w:t>(M)</w:t>
            </w:r>
          </w:p>
        </w:tc>
        <w:tc>
          <w:tcPr>
            <w:tcW w:w="532" w:type="pct"/>
          </w:tcPr>
          <w:p w:rsidR="00D61441" w:rsidRPr="00187A66" w:rsidRDefault="00D61441" w:rsidP="00A50EB8">
            <w:pPr>
              <w:jc w:val="center"/>
            </w:pPr>
          </w:p>
        </w:tc>
        <w:tc>
          <w:tcPr>
            <w:tcW w:w="1149" w:type="pct"/>
          </w:tcPr>
          <w:p w:rsidR="00D61441" w:rsidRPr="00187A66" w:rsidRDefault="00D61441" w:rsidP="00D5430B"/>
        </w:tc>
      </w:tr>
      <w:tr w:rsidR="00A620E1" w:rsidRPr="008F77C2" w:rsidTr="008854DD">
        <w:trPr>
          <w:cantSplit/>
          <w:trHeight w:val="1340"/>
          <w:jc w:val="center"/>
        </w:trPr>
        <w:tc>
          <w:tcPr>
            <w:tcW w:w="438" w:type="pct"/>
          </w:tcPr>
          <w:p w:rsidR="00D61441" w:rsidRDefault="00D61441" w:rsidP="00A50EB8">
            <w:pPr>
              <w:pStyle w:val="CM1"/>
              <w:autoSpaceDE/>
              <w:autoSpaceDN/>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lastRenderedPageBreak/>
              <w:t>4.</w:t>
            </w:r>
          </w:p>
        </w:tc>
        <w:tc>
          <w:tcPr>
            <w:tcW w:w="2438" w:type="pct"/>
            <w:tcBorders>
              <w:top w:val="single" w:sz="4" w:space="0" w:color="auto"/>
              <w:left w:val="single" w:sz="4" w:space="0" w:color="auto"/>
              <w:bottom w:val="single" w:sz="4" w:space="0" w:color="auto"/>
              <w:right w:val="single" w:sz="4" w:space="0" w:color="auto"/>
            </w:tcBorders>
            <w:shd w:val="clear" w:color="auto" w:fill="auto"/>
          </w:tcPr>
          <w:p w:rsidR="00D61441" w:rsidRPr="009B42E2" w:rsidRDefault="00A50EB8" w:rsidP="00A50EB8">
            <w:pPr>
              <w:ind w:left="58" w:right="30"/>
              <w:jc w:val="both"/>
              <w:rPr>
                <w:bCs/>
              </w:rPr>
            </w:pPr>
            <w:r>
              <w:rPr>
                <w:bCs/>
              </w:rPr>
              <w:t>Single phase mains operated equipment shall be fitted with a power plug suitable for the site condition.  The plug shall comply with relevant standards, e.g. BS1363 for 13A plug.</w:t>
            </w:r>
          </w:p>
        </w:tc>
        <w:tc>
          <w:tcPr>
            <w:tcW w:w="443" w:type="pct"/>
          </w:tcPr>
          <w:p w:rsidR="00D61441" w:rsidRDefault="00D61441" w:rsidP="00A50EB8">
            <w:pPr>
              <w:jc w:val="center"/>
            </w:pPr>
            <w:r w:rsidRPr="003A3D1D">
              <w:t>(M)</w:t>
            </w:r>
          </w:p>
        </w:tc>
        <w:tc>
          <w:tcPr>
            <w:tcW w:w="532" w:type="pct"/>
          </w:tcPr>
          <w:p w:rsidR="00D61441" w:rsidRPr="00187A66" w:rsidRDefault="00D61441" w:rsidP="00A50EB8">
            <w:pPr>
              <w:jc w:val="center"/>
            </w:pPr>
          </w:p>
        </w:tc>
        <w:tc>
          <w:tcPr>
            <w:tcW w:w="1149" w:type="pct"/>
          </w:tcPr>
          <w:p w:rsidR="00D61441" w:rsidRPr="00187A66" w:rsidRDefault="00D61441" w:rsidP="00D5430B"/>
        </w:tc>
      </w:tr>
      <w:tr w:rsidR="00370563" w:rsidRPr="000610D0" w:rsidTr="009A164E">
        <w:trPr>
          <w:cantSplit/>
          <w:trHeight w:val="397"/>
          <w:jc w:val="center"/>
        </w:trPr>
        <w:tc>
          <w:tcPr>
            <w:tcW w:w="438" w:type="pct"/>
            <w:tcBorders>
              <w:top w:val="single" w:sz="4" w:space="0" w:color="auto"/>
              <w:left w:val="single" w:sz="4" w:space="0" w:color="auto"/>
              <w:bottom w:val="single" w:sz="4" w:space="0" w:color="auto"/>
              <w:right w:val="single" w:sz="4" w:space="0" w:color="auto"/>
            </w:tcBorders>
            <w:vAlign w:val="center"/>
          </w:tcPr>
          <w:p w:rsidR="00370563" w:rsidRPr="00DF58E3" w:rsidRDefault="001434E7" w:rsidP="00A50EB8">
            <w:pPr>
              <w:widowControl/>
              <w:jc w:val="center"/>
              <w:rPr>
                <w:b/>
                <w:bCs/>
                <w:color w:val="000000"/>
              </w:rPr>
            </w:pPr>
            <w:r>
              <w:rPr>
                <w:b/>
                <w:bCs/>
                <w:color w:val="000000"/>
              </w:rPr>
              <w:t>K</w:t>
            </w:r>
          </w:p>
        </w:tc>
        <w:tc>
          <w:tcPr>
            <w:tcW w:w="4562" w:type="pct"/>
            <w:gridSpan w:val="4"/>
            <w:tcBorders>
              <w:top w:val="single" w:sz="4" w:space="0" w:color="auto"/>
              <w:left w:val="single" w:sz="4" w:space="0" w:color="auto"/>
              <w:bottom w:val="single" w:sz="4" w:space="0" w:color="auto"/>
            </w:tcBorders>
            <w:vAlign w:val="center"/>
          </w:tcPr>
          <w:p w:rsidR="00370563" w:rsidRPr="00DF58E3" w:rsidRDefault="00370563" w:rsidP="00D5430B">
            <w:pPr>
              <w:widowControl/>
              <w:ind w:left="50" w:right="73"/>
              <w:rPr>
                <w:b/>
                <w:bCs/>
                <w:color w:val="000000"/>
                <w:szCs w:val="24"/>
              </w:rPr>
            </w:pPr>
            <w:r>
              <w:rPr>
                <w:b/>
                <w:bCs/>
                <w:color w:val="000000"/>
                <w:szCs w:val="24"/>
              </w:rPr>
              <w:t>Training Requirements</w:t>
            </w:r>
          </w:p>
        </w:tc>
      </w:tr>
      <w:tr w:rsidR="00A620E1" w:rsidRPr="008F77C2" w:rsidTr="008854DD">
        <w:trPr>
          <w:cantSplit/>
          <w:trHeight w:val="755"/>
          <w:jc w:val="center"/>
        </w:trPr>
        <w:tc>
          <w:tcPr>
            <w:tcW w:w="438" w:type="pct"/>
          </w:tcPr>
          <w:p w:rsidR="00370563" w:rsidRDefault="00370563" w:rsidP="00370563">
            <w:pPr>
              <w:pStyle w:val="CM1"/>
              <w:autoSpaceDE/>
              <w:autoSpaceDN/>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t>1.</w:t>
            </w:r>
          </w:p>
        </w:tc>
        <w:tc>
          <w:tcPr>
            <w:tcW w:w="2438" w:type="pct"/>
            <w:tcBorders>
              <w:top w:val="single" w:sz="4" w:space="0" w:color="auto"/>
              <w:left w:val="single" w:sz="4" w:space="0" w:color="auto"/>
              <w:bottom w:val="single" w:sz="4" w:space="0" w:color="auto"/>
              <w:right w:val="single" w:sz="4" w:space="0" w:color="auto"/>
            </w:tcBorders>
            <w:shd w:val="clear" w:color="auto" w:fill="auto"/>
          </w:tcPr>
          <w:p w:rsidR="00370563" w:rsidRPr="009B42E2" w:rsidRDefault="00370563" w:rsidP="00370563">
            <w:pPr>
              <w:ind w:left="58" w:right="30"/>
              <w:jc w:val="both"/>
              <w:rPr>
                <w:bCs/>
              </w:rPr>
            </w:pPr>
            <w:r w:rsidRPr="009B42E2">
              <w:rPr>
                <w:rFonts w:hint="eastAsia"/>
                <w:bCs/>
              </w:rPr>
              <w:t>T</w:t>
            </w:r>
            <w:r w:rsidRPr="009B42E2">
              <w:rPr>
                <w:bCs/>
              </w:rPr>
              <w:t>rainer Qualification: must be a medical professional, either medical doctor or registered physical therapist</w:t>
            </w:r>
            <w:r w:rsidR="00936663">
              <w:rPr>
                <w:bCs/>
              </w:rPr>
              <w:t>.</w:t>
            </w:r>
          </w:p>
        </w:tc>
        <w:tc>
          <w:tcPr>
            <w:tcW w:w="443" w:type="pct"/>
          </w:tcPr>
          <w:p w:rsidR="00370563" w:rsidRDefault="00370563" w:rsidP="00370563">
            <w:pPr>
              <w:jc w:val="center"/>
            </w:pPr>
            <w:r>
              <w:t>(M)</w:t>
            </w:r>
          </w:p>
        </w:tc>
        <w:tc>
          <w:tcPr>
            <w:tcW w:w="532" w:type="pct"/>
          </w:tcPr>
          <w:p w:rsidR="00370563" w:rsidRPr="00187A66" w:rsidRDefault="00370563" w:rsidP="00370563">
            <w:pPr>
              <w:jc w:val="center"/>
            </w:pPr>
          </w:p>
        </w:tc>
        <w:tc>
          <w:tcPr>
            <w:tcW w:w="1149" w:type="pct"/>
          </w:tcPr>
          <w:p w:rsidR="00370563" w:rsidRPr="00187A66" w:rsidRDefault="00370563" w:rsidP="00D5430B"/>
        </w:tc>
      </w:tr>
      <w:tr w:rsidR="00A620E1" w:rsidRPr="008F77C2" w:rsidTr="008854DD">
        <w:trPr>
          <w:cantSplit/>
          <w:trHeight w:val="1070"/>
          <w:jc w:val="center"/>
        </w:trPr>
        <w:tc>
          <w:tcPr>
            <w:tcW w:w="438" w:type="pct"/>
          </w:tcPr>
          <w:p w:rsidR="00370563" w:rsidRDefault="00370563" w:rsidP="00370563">
            <w:pPr>
              <w:pStyle w:val="CM1"/>
              <w:autoSpaceDE/>
              <w:autoSpaceDN/>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t>2.</w:t>
            </w:r>
          </w:p>
        </w:tc>
        <w:tc>
          <w:tcPr>
            <w:tcW w:w="2438" w:type="pct"/>
            <w:tcBorders>
              <w:top w:val="single" w:sz="4" w:space="0" w:color="auto"/>
              <w:left w:val="single" w:sz="4" w:space="0" w:color="auto"/>
              <w:bottom w:val="single" w:sz="4" w:space="0" w:color="auto"/>
              <w:right w:val="single" w:sz="4" w:space="0" w:color="auto"/>
            </w:tcBorders>
            <w:shd w:val="clear" w:color="auto" w:fill="auto"/>
          </w:tcPr>
          <w:p w:rsidR="00370563" w:rsidRPr="009B42E2" w:rsidRDefault="00370563" w:rsidP="00370563">
            <w:pPr>
              <w:ind w:left="58" w:right="30"/>
              <w:jc w:val="both"/>
              <w:rPr>
                <w:bCs/>
              </w:rPr>
            </w:pPr>
            <w:r w:rsidRPr="009B42E2">
              <w:rPr>
                <w:bCs/>
              </w:rPr>
              <w:t xml:space="preserve">Trainer must have solid hands-on clinical experience treating patients with the device in a hospital or rehab </w:t>
            </w:r>
            <w:proofErr w:type="spellStart"/>
            <w:r w:rsidRPr="009B42E2">
              <w:rPr>
                <w:bCs/>
              </w:rPr>
              <w:t>centre</w:t>
            </w:r>
            <w:proofErr w:type="spellEnd"/>
            <w:r w:rsidR="00936663">
              <w:rPr>
                <w:bCs/>
              </w:rPr>
              <w:t>.</w:t>
            </w:r>
          </w:p>
        </w:tc>
        <w:tc>
          <w:tcPr>
            <w:tcW w:w="443" w:type="pct"/>
          </w:tcPr>
          <w:p w:rsidR="00370563" w:rsidRDefault="00370563" w:rsidP="00370563">
            <w:pPr>
              <w:jc w:val="center"/>
            </w:pPr>
            <w:r w:rsidRPr="009B01E4">
              <w:t>(M)</w:t>
            </w:r>
          </w:p>
        </w:tc>
        <w:tc>
          <w:tcPr>
            <w:tcW w:w="532" w:type="pct"/>
          </w:tcPr>
          <w:p w:rsidR="00370563" w:rsidRPr="00187A66" w:rsidRDefault="00370563" w:rsidP="00370563">
            <w:pPr>
              <w:jc w:val="center"/>
            </w:pPr>
          </w:p>
        </w:tc>
        <w:tc>
          <w:tcPr>
            <w:tcW w:w="1149" w:type="pct"/>
          </w:tcPr>
          <w:p w:rsidR="00370563" w:rsidRPr="00187A66" w:rsidRDefault="00370563" w:rsidP="00D5430B"/>
        </w:tc>
      </w:tr>
      <w:tr w:rsidR="00A620E1" w:rsidRPr="008F77C2" w:rsidTr="008854DD">
        <w:trPr>
          <w:cantSplit/>
          <w:trHeight w:val="575"/>
          <w:jc w:val="center"/>
        </w:trPr>
        <w:tc>
          <w:tcPr>
            <w:tcW w:w="438" w:type="pct"/>
          </w:tcPr>
          <w:p w:rsidR="00370563" w:rsidRDefault="00370563" w:rsidP="00370563">
            <w:pPr>
              <w:pStyle w:val="CM1"/>
              <w:autoSpaceDE/>
              <w:autoSpaceDN/>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t>3.</w:t>
            </w:r>
          </w:p>
        </w:tc>
        <w:tc>
          <w:tcPr>
            <w:tcW w:w="2438" w:type="pct"/>
            <w:tcBorders>
              <w:top w:val="single" w:sz="4" w:space="0" w:color="auto"/>
              <w:left w:val="single" w:sz="4" w:space="0" w:color="auto"/>
              <w:bottom w:val="single" w:sz="4" w:space="0" w:color="auto"/>
              <w:right w:val="single" w:sz="4" w:space="0" w:color="auto"/>
            </w:tcBorders>
            <w:shd w:val="clear" w:color="auto" w:fill="auto"/>
          </w:tcPr>
          <w:p w:rsidR="00370563" w:rsidRPr="009B42E2" w:rsidRDefault="00370563" w:rsidP="00370563">
            <w:pPr>
              <w:ind w:left="58" w:right="30"/>
              <w:jc w:val="both"/>
              <w:rPr>
                <w:bCs/>
              </w:rPr>
            </w:pPr>
            <w:r w:rsidRPr="009B42E2">
              <w:rPr>
                <w:rFonts w:hint="eastAsia"/>
                <w:bCs/>
              </w:rPr>
              <w:t>T</w:t>
            </w:r>
            <w:r w:rsidRPr="009B42E2">
              <w:rPr>
                <w:bCs/>
              </w:rPr>
              <w:t>raining must be conducted at user site</w:t>
            </w:r>
            <w:r w:rsidR="00936663">
              <w:rPr>
                <w:bCs/>
              </w:rPr>
              <w:t>.</w:t>
            </w:r>
          </w:p>
        </w:tc>
        <w:tc>
          <w:tcPr>
            <w:tcW w:w="443" w:type="pct"/>
          </w:tcPr>
          <w:p w:rsidR="00370563" w:rsidRDefault="00370563" w:rsidP="00370563">
            <w:pPr>
              <w:jc w:val="center"/>
            </w:pPr>
            <w:r w:rsidRPr="009B01E4">
              <w:t>(M)</w:t>
            </w:r>
          </w:p>
        </w:tc>
        <w:tc>
          <w:tcPr>
            <w:tcW w:w="532" w:type="pct"/>
          </w:tcPr>
          <w:p w:rsidR="00370563" w:rsidRPr="00187A66" w:rsidRDefault="00370563" w:rsidP="00370563">
            <w:pPr>
              <w:jc w:val="center"/>
            </w:pPr>
          </w:p>
        </w:tc>
        <w:tc>
          <w:tcPr>
            <w:tcW w:w="1149" w:type="pct"/>
          </w:tcPr>
          <w:p w:rsidR="00370563" w:rsidRPr="00187A66" w:rsidRDefault="00370563" w:rsidP="00D5430B"/>
        </w:tc>
      </w:tr>
      <w:tr w:rsidR="00A620E1" w:rsidRPr="008F77C2" w:rsidTr="008854DD">
        <w:trPr>
          <w:cantSplit/>
          <w:trHeight w:val="575"/>
          <w:jc w:val="center"/>
        </w:trPr>
        <w:tc>
          <w:tcPr>
            <w:tcW w:w="438" w:type="pct"/>
          </w:tcPr>
          <w:p w:rsidR="00370563" w:rsidRDefault="00370563" w:rsidP="00370563">
            <w:pPr>
              <w:pStyle w:val="CM1"/>
              <w:autoSpaceDE/>
              <w:autoSpaceDN/>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t>4.</w:t>
            </w:r>
          </w:p>
        </w:tc>
        <w:tc>
          <w:tcPr>
            <w:tcW w:w="2438" w:type="pct"/>
            <w:tcBorders>
              <w:top w:val="single" w:sz="4" w:space="0" w:color="auto"/>
              <w:left w:val="single" w:sz="4" w:space="0" w:color="auto"/>
              <w:bottom w:val="single" w:sz="4" w:space="0" w:color="auto"/>
              <w:right w:val="single" w:sz="4" w:space="0" w:color="auto"/>
            </w:tcBorders>
            <w:shd w:val="clear" w:color="auto" w:fill="auto"/>
          </w:tcPr>
          <w:p w:rsidR="00370563" w:rsidRPr="009B42E2" w:rsidRDefault="00370563" w:rsidP="00370563">
            <w:pPr>
              <w:ind w:left="58" w:right="30"/>
              <w:jc w:val="both"/>
              <w:rPr>
                <w:bCs/>
              </w:rPr>
            </w:pPr>
            <w:r w:rsidRPr="009B42E2">
              <w:rPr>
                <w:bCs/>
              </w:rPr>
              <w:t>At least 4 therapists will be trained</w:t>
            </w:r>
            <w:r w:rsidR="00936663">
              <w:rPr>
                <w:bCs/>
              </w:rPr>
              <w:t>.</w:t>
            </w:r>
          </w:p>
        </w:tc>
        <w:tc>
          <w:tcPr>
            <w:tcW w:w="443" w:type="pct"/>
          </w:tcPr>
          <w:p w:rsidR="00370563" w:rsidRDefault="00370563" w:rsidP="00370563">
            <w:pPr>
              <w:jc w:val="center"/>
            </w:pPr>
            <w:r w:rsidRPr="003A3D1D">
              <w:t>(M)</w:t>
            </w:r>
          </w:p>
        </w:tc>
        <w:tc>
          <w:tcPr>
            <w:tcW w:w="532" w:type="pct"/>
          </w:tcPr>
          <w:p w:rsidR="00370563" w:rsidRPr="00187A66" w:rsidRDefault="00370563" w:rsidP="00370563">
            <w:pPr>
              <w:jc w:val="center"/>
            </w:pPr>
          </w:p>
        </w:tc>
        <w:tc>
          <w:tcPr>
            <w:tcW w:w="1149" w:type="pct"/>
          </w:tcPr>
          <w:p w:rsidR="00370563" w:rsidRPr="00187A66" w:rsidRDefault="00370563" w:rsidP="00D5430B"/>
        </w:tc>
      </w:tr>
      <w:tr w:rsidR="00295818" w:rsidRPr="008F77C2" w:rsidTr="006826FD">
        <w:trPr>
          <w:cantSplit/>
          <w:trHeight w:val="935"/>
          <w:jc w:val="center"/>
        </w:trPr>
        <w:tc>
          <w:tcPr>
            <w:tcW w:w="438" w:type="pct"/>
          </w:tcPr>
          <w:p w:rsidR="00295818" w:rsidRDefault="00295818" w:rsidP="00370563">
            <w:pPr>
              <w:pStyle w:val="CM1"/>
              <w:autoSpaceDE/>
              <w:autoSpaceDN/>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t>5.</w:t>
            </w:r>
          </w:p>
        </w:tc>
        <w:tc>
          <w:tcPr>
            <w:tcW w:w="2438" w:type="pct"/>
            <w:tcBorders>
              <w:top w:val="single" w:sz="4" w:space="0" w:color="auto"/>
              <w:left w:val="single" w:sz="4" w:space="0" w:color="auto"/>
              <w:bottom w:val="single" w:sz="4" w:space="0" w:color="auto"/>
              <w:right w:val="single" w:sz="4" w:space="0" w:color="auto"/>
            </w:tcBorders>
            <w:shd w:val="clear" w:color="auto" w:fill="auto"/>
          </w:tcPr>
          <w:p w:rsidR="00295818" w:rsidRPr="009B42E2" w:rsidRDefault="00295818" w:rsidP="006826FD">
            <w:pPr>
              <w:ind w:left="58" w:right="30"/>
              <w:jc w:val="both"/>
              <w:rPr>
                <w:bCs/>
              </w:rPr>
            </w:pPr>
            <w:r>
              <w:rPr>
                <w:bCs/>
              </w:rPr>
              <w:t xml:space="preserve">Training of therapists </w:t>
            </w:r>
            <w:r w:rsidR="006826FD">
              <w:rPr>
                <w:bCs/>
              </w:rPr>
              <w:t>can</w:t>
            </w:r>
            <w:r>
              <w:rPr>
                <w:bCs/>
              </w:rPr>
              <w:t xml:space="preserve"> be arranged in 2 batches</w:t>
            </w:r>
            <w:r w:rsidR="006826FD">
              <w:rPr>
                <w:bCs/>
              </w:rPr>
              <w:t xml:space="preserve"> upon request from users</w:t>
            </w:r>
            <w:r>
              <w:rPr>
                <w:bCs/>
              </w:rPr>
              <w:t>, with at least 2 therapists trained in each batch</w:t>
            </w:r>
            <w:r w:rsidR="00936663">
              <w:rPr>
                <w:bCs/>
              </w:rPr>
              <w:t>.</w:t>
            </w:r>
          </w:p>
        </w:tc>
        <w:tc>
          <w:tcPr>
            <w:tcW w:w="443" w:type="pct"/>
          </w:tcPr>
          <w:p w:rsidR="00295818" w:rsidRPr="003A3D1D" w:rsidRDefault="00295818" w:rsidP="00370563">
            <w:pPr>
              <w:jc w:val="center"/>
            </w:pPr>
            <w:r>
              <w:t>(D)</w:t>
            </w:r>
          </w:p>
        </w:tc>
        <w:tc>
          <w:tcPr>
            <w:tcW w:w="532" w:type="pct"/>
          </w:tcPr>
          <w:p w:rsidR="00295818" w:rsidRPr="00187A66" w:rsidRDefault="00295818" w:rsidP="00370563">
            <w:pPr>
              <w:jc w:val="center"/>
            </w:pPr>
          </w:p>
        </w:tc>
        <w:tc>
          <w:tcPr>
            <w:tcW w:w="1149" w:type="pct"/>
          </w:tcPr>
          <w:p w:rsidR="00295818" w:rsidRPr="00187A66" w:rsidRDefault="00295818" w:rsidP="00D5430B"/>
        </w:tc>
      </w:tr>
      <w:tr w:rsidR="00A620E1" w:rsidRPr="008F77C2" w:rsidTr="006826FD">
        <w:trPr>
          <w:cantSplit/>
          <w:trHeight w:val="1250"/>
          <w:jc w:val="center"/>
        </w:trPr>
        <w:tc>
          <w:tcPr>
            <w:tcW w:w="438" w:type="pct"/>
          </w:tcPr>
          <w:p w:rsidR="00370563" w:rsidRDefault="00295818" w:rsidP="00370563">
            <w:pPr>
              <w:pStyle w:val="CM1"/>
              <w:autoSpaceDE/>
              <w:autoSpaceDN/>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t>6</w:t>
            </w:r>
            <w:r w:rsidR="00370563">
              <w:rPr>
                <w:rFonts w:ascii="Times New Roman" w:eastAsia="細明體" w:hAnsi="Times New Roman"/>
                <w:bCs/>
                <w:sz w:val="22"/>
                <w:szCs w:val="22"/>
                <w:lang w:val="en-GB"/>
              </w:rPr>
              <w:t>.</w:t>
            </w:r>
          </w:p>
        </w:tc>
        <w:tc>
          <w:tcPr>
            <w:tcW w:w="2438" w:type="pct"/>
            <w:tcBorders>
              <w:top w:val="single" w:sz="4" w:space="0" w:color="auto"/>
              <w:left w:val="single" w:sz="4" w:space="0" w:color="auto"/>
              <w:bottom w:val="single" w:sz="4" w:space="0" w:color="auto"/>
              <w:right w:val="single" w:sz="4" w:space="0" w:color="auto"/>
            </w:tcBorders>
            <w:shd w:val="clear" w:color="auto" w:fill="auto"/>
          </w:tcPr>
          <w:p w:rsidR="00370563" w:rsidRPr="009B42E2" w:rsidRDefault="00370563" w:rsidP="00370563">
            <w:pPr>
              <w:ind w:left="58" w:right="30"/>
              <w:jc w:val="both"/>
              <w:rPr>
                <w:bCs/>
              </w:rPr>
            </w:pPr>
            <w:r w:rsidRPr="009B42E2">
              <w:rPr>
                <w:bCs/>
              </w:rPr>
              <w:t>Training will include 2 levels. Level 1 training will be 3 days and level 2 training will be 2.5 days. Therapist will practice what is learnt in level 1 for a period of time before taking level 2 training.</w:t>
            </w:r>
          </w:p>
        </w:tc>
        <w:tc>
          <w:tcPr>
            <w:tcW w:w="443" w:type="pct"/>
          </w:tcPr>
          <w:p w:rsidR="00370563" w:rsidRDefault="00370563" w:rsidP="00370563">
            <w:pPr>
              <w:jc w:val="center"/>
            </w:pPr>
            <w:r w:rsidRPr="003A3D1D">
              <w:t>(M)</w:t>
            </w:r>
          </w:p>
        </w:tc>
        <w:tc>
          <w:tcPr>
            <w:tcW w:w="532" w:type="pct"/>
          </w:tcPr>
          <w:p w:rsidR="00370563" w:rsidRPr="00187A66" w:rsidRDefault="00370563" w:rsidP="00370563">
            <w:pPr>
              <w:jc w:val="center"/>
            </w:pPr>
          </w:p>
        </w:tc>
        <w:tc>
          <w:tcPr>
            <w:tcW w:w="1149" w:type="pct"/>
          </w:tcPr>
          <w:p w:rsidR="00370563" w:rsidRPr="00187A66" w:rsidRDefault="00370563" w:rsidP="00D5430B"/>
        </w:tc>
      </w:tr>
      <w:tr w:rsidR="00370563" w:rsidRPr="000610D0" w:rsidTr="009A164E">
        <w:trPr>
          <w:cantSplit/>
          <w:trHeight w:val="397"/>
          <w:jc w:val="center"/>
        </w:trPr>
        <w:tc>
          <w:tcPr>
            <w:tcW w:w="438" w:type="pct"/>
            <w:tcBorders>
              <w:top w:val="single" w:sz="4" w:space="0" w:color="auto"/>
              <w:left w:val="single" w:sz="4" w:space="0" w:color="auto"/>
              <w:bottom w:val="single" w:sz="4" w:space="0" w:color="auto"/>
              <w:right w:val="single" w:sz="4" w:space="0" w:color="auto"/>
            </w:tcBorders>
            <w:vAlign w:val="center"/>
          </w:tcPr>
          <w:p w:rsidR="00370563" w:rsidRPr="00DF58E3" w:rsidRDefault="001434E7" w:rsidP="00370563">
            <w:pPr>
              <w:widowControl/>
              <w:jc w:val="center"/>
              <w:rPr>
                <w:b/>
                <w:bCs/>
                <w:color w:val="000000"/>
              </w:rPr>
            </w:pPr>
            <w:r>
              <w:rPr>
                <w:b/>
                <w:bCs/>
                <w:color w:val="000000"/>
              </w:rPr>
              <w:t>L</w:t>
            </w:r>
          </w:p>
        </w:tc>
        <w:tc>
          <w:tcPr>
            <w:tcW w:w="4562" w:type="pct"/>
            <w:gridSpan w:val="4"/>
            <w:tcBorders>
              <w:top w:val="single" w:sz="4" w:space="0" w:color="auto"/>
              <w:left w:val="single" w:sz="4" w:space="0" w:color="auto"/>
              <w:bottom w:val="single" w:sz="4" w:space="0" w:color="auto"/>
            </w:tcBorders>
            <w:vAlign w:val="center"/>
          </w:tcPr>
          <w:p w:rsidR="00370563" w:rsidRPr="00DF58E3" w:rsidRDefault="00370563" w:rsidP="00D5430B">
            <w:pPr>
              <w:widowControl/>
              <w:ind w:left="50" w:right="73"/>
              <w:rPr>
                <w:b/>
                <w:bCs/>
                <w:color w:val="000000"/>
                <w:szCs w:val="24"/>
              </w:rPr>
            </w:pPr>
            <w:r w:rsidRPr="00DF58E3">
              <w:rPr>
                <w:b/>
                <w:bCs/>
                <w:color w:val="000000"/>
                <w:szCs w:val="24"/>
              </w:rPr>
              <w:t>Desirable Features</w:t>
            </w:r>
          </w:p>
        </w:tc>
      </w:tr>
      <w:tr w:rsidR="009A164E" w:rsidRPr="000610D0" w:rsidTr="009A164E">
        <w:trPr>
          <w:cantSplit/>
          <w:trHeight w:val="440"/>
          <w:jc w:val="center"/>
        </w:trPr>
        <w:tc>
          <w:tcPr>
            <w:tcW w:w="438" w:type="pct"/>
            <w:tcBorders>
              <w:top w:val="single" w:sz="4" w:space="0" w:color="auto"/>
              <w:left w:val="single" w:sz="4" w:space="0" w:color="auto"/>
              <w:bottom w:val="single" w:sz="4" w:space="0" w:color="auto"/>
              <w:right w:val="single" w:sz="4" w:space="0" w:color="auto"/>
            </w:tcBorders>
          </w:tcPr>
          <w:p w:rsidR="00370563" w:rsidRPr="00DF58E3" w:rsidRDefault="00370563" w:rsidP="00370563">
            <w:pPr>
              <w:widowControl/>
              <w:jc w:val="center"/>
              <w:rPr>
                <w:bCs/>
                <w:color w:val="000000"/>
              </w:rPr>
            </w:pPr>
            <w:r w:rsidRPr="00DF58E3">
              <w:rPr>
                <w:bCs/>
                <w:color w:val="000000"/>
              </w:rPr>
              <w:t>1.</w:t>
            </w:r>
          </w:p>
        </w:tc>
        <w:tc>
          <w:tcPr>
            <w:tcW w:w="2438" w:type="pct"/>
            <w:tcBorders>
              <w:top w:val="single" w:sz="4" w:space="0" w:color="auto"/>
              <w:left w:val="single" w:sz="4" w:space="0" w:color="auto"/>
              <w:bottom w:val="single" w:sz="4" w:space="0" w:color="auto"/>
              <w:right w:val="single" w:sz="4" w:space="0" w:color="auto"/>
            </w:tcBorders>
          </w:tcPr>
          <w:p w:rsidR="00370563" w:rsidRPr="000065FA" w:rsidRDefault="00370563" w:rsidP="00370563">
            <w:pPr>
              <w:widowControl/>
              <w:ind w:left="50" w:right="73"/>
              <w:jc w:val="both"/>
              <w:rPr>
                <w:bCs/>
                <w:color w:val="000000"/>
                <w:szCs w:val="24"/>
              </w:rPr>
            </w:pPr>
            <w:r w:rsidRPr="000610D0">
              <w:rPr>
                <w:bCs/>
                <w:color w:val="000000"/>
                <w:szCs w:val="24"/>
              </w:rPr>
              <w:t>De</w:t>
            </w:r>
            <w:r>
              <w:rPr>
                <w:bCs/>
                <w:color w:val="000000"/>
                <w:szCs w:val="24"/>
              </w:rPr>
              <w:t>sirable green features shall include the followings</w:t>
            </w:r>
            <w:r w:rsidRPr="000610D0">
              <w:rPr>
                <w:bCs/>
                <w:color w:val="000000"/>
                <w:szCs w:val="24"/>
              </w:rPr>
              <w:t>:</w:t>
            </w:r>
          </w:p>
        </w:tc>
        <w:tc>
          <w:tcPr>
            <w:tcW w:w="2124" w:type="pct"/>
            <w:gridSpan w:val="3"/>
          </w:tcPr>
          <w:p w:rsidR="00370563" w:rsidRPr="00187A66" w:rsidRDefault="00370563" w:rsidP="00D5430B">
            <w:pPr>
              <w:widowControl/>
              <w:rPr>
                <w:bCs/>
                <w:color w:val="000000"/>
                <w:szCs w:val="24"/>
              </w:rPr>
            </w:pPr>
          </w:p>
        </w:tc>
      </w:tr>
      <w:tr w:rsidR="00A620E1" w:rsidRPr="008F77C2" w:rsidTr="008854DD">
        <w:trPr>
          <w:cantSplit/>
          <w:trHeight w:val="1160"/>
          <w:jc w:val="center"/>
        </w:trPr>
        <w:tc>
          <w:tcPr>
            <w:tcW w:w="438" w:type="pct"/>
            <w:tcBorders>
              <w:top w:val="single" w:sz="4" w:space="0" w:color="auto"/>
              <w:left w:val="single" w:sz="4" w:space="0" w:color="auto"/>
              <w:bottom w:val="single" w:sz="4" w:space="0" w:color="auto"/>
              <w:right w:val="single" w:sz="4" w:space="0" w:color="auto"/>
            </w:tcBorders>
          </w:tcPr>
          <w:p w:rsidR="00370563" w:rsidRPr="00DF58E3" w:rsidRDefault="00370563" w:rsidP="00370563">
            <w:pPr>
              <w:widowControl/>
              <w:jc w:val="center"/>
              <w:rPr>
                <w:bCs/>
                <w:color w:val="000000"/>
              </w:rPr>
            </w:pPr>
            <w:r w:rsidRPr="00DF58E3">
              <w:rPr>
                <w:bCs/>
                <w:color w:val="000000"/>
              </w:rPr>
              <w:t>1.1</w:t>
            </w:r>
          </w:p>
        </w:tc>
        <w:tc>
          <w:tcPr>
            <w:tcW w:w="2438" w:type="pct"/>
            <w:tcBorders>
              <w:top w:val="single" w:sz="4" w:space="0" w:color="auto"/>
              <w:left w:val="single" w:sz="4" w:space="0" w:color="auto"/>
              <w:bottom w:val="single" w:sz="4" w:space="0" w:color="auto"/>
              <w:right w:val="single" w:sz="4" w:space="0" w:color="auto"/>
            </w:tcBorders>
          </w:tcPr>
          <w:p w:rsidR="00370563" w:rsidRPr="00375247" w:rsidRDefault="00370563" w:rsidP="00370563">
            <w:pPr>
              <w:widowControl/>
              <w:ind w:left="50" w:right="73"/>
              <w:jc w:val="both"/>
              <w:rPr>
                <w:bCs/>
                <w:color w:val="000000"/>
                <w:szCs w:val="24"/>
              </w:rPr>
            </w:pPr>
            <w:r w:rsidRPr="000065FA">
              <w:rPr>
                <w:bCs/>
                <w:color w:val="000000"/>
                <w:szCs w:val="24"/>
              </w:rPr>
              <w:t xml:space="preserve">Any plastic parts should not contain chlorinated / brominated </w:t>
            </w:r>
            <w:proofErr w:type="spellStart"/>
            <w:r w:rsidRPr="000065FA">
              <w:rPr>
                <w:bCs/>
                <w:color w:val="000000"/>
                <w:szCs w:val="24"/>
              </w:rPr>
              <w:t>paraffins</w:t>
            </w:r>
            <w:proofErr w:type="spellEnd"/>
            <w:r w:rsidRPr="000065FA">
              <w:rPr>
                <w:bCs/>
                <w:color w:val="000000"/>
                <w:szCs w:val="24"/>
              </w:rPr>
              <w:t xml:space="preserve">, organic tin compounds, phthalates or </w:t>
            </w:r>
            <w:proofErr w:type="spellStart"/>
            <w:r w:rsidRPr="000065FA">
              <w:rPr>
                <w:bCs/>
                <w:color w:val="000000"/>
                <w:szCs w:val="24"/>
              </w:rPr>
              <w:t>polybrominated</w:t>
            </w:r>
            <w:proofErr w:type="spellEnd"/>
            <w:r w:rsidRPr="000065FA">
              <w:rPr>
                <w:bCs/>
                <w:color w:val="000000"/>
                <w:szCs w:val="24"/>
              </w:rPr>
              <w:t xml:space="preserve"> diphenyl ethers (PBDE) content.</w:t>
            </w:r>
          </w:p>
        </w:tc>
        <w:tc>
          <w:tcPr>
            <w:tcW w:w="443" w:type="pct"/>
            <w:tcBorders>
              <w:top w:val="single" w:sz="4" w:space="0" w:color="auto"/>
              <w:left w:val="single" w:sz="4" w:space="0" w:color="auto"/>
              <w:bottom w:val="single" w:sz="4" w:space="0" w:color="auto"/>
              <w:right w:val="single" w:sz="4" w:space="0" w:color="auto"/>
            </w:tcBorders>
          </w:tcPr>
          <w:p w:rsidR="00370563" w:rsidRPr="00375247" w:rsidRDefault="00370563" w:rsidP="00370563">
            <w:pPr>
              <w:widowControl/>
              <w:jc w:val="center"/>
              <w:rPr>
                <w:bCs/>
                <w:color w:val="000000"/>
                <w:szCs w:val="24"/>
              </w:rPr>
            </w:pPr>
            <w:r>
              <w:rPr>
                <w:bCs/>
                <w:color w:val="000000"/>
                <w:szCs w:val="24"/>
              </w:rPr>
              <w:t>(D)</w:t>
            </w:r>
          </w:p>
        </w:tc>
        <w:tc>
          <w:tcPr>
            <w:tcW w:w="532" w:type="pct"/>
            <w:tcBorders>
              <w:top w:val="single" w:sz="4" w:space="0" w:color="auto"/>
              <w:left w:val="single" w:sz="4" w:space="0" w:color="auto"/>
              <w:bottom w:val="single" w:sz="4" w:space="0" w:color="auto"/>
              <w:right w:val="single" w:sz="4" w:space="0" w:color="auto"/>
            </w:tcBorders>
          </w:tcPr>
          <w:p w:rsidR="00370563" w:rsidRPr="00187A66" w:rsidRDefault="00370563" w:rsidP="00370563">
            <w:pPr>
              <w:widowControl/>
              <w:jc w:val="center"/>
              <w:rPr>
                <w:bCs/>
                <w:color w:val="000000"/>
                <w:szCs w:val="24"/>
              </w:rPr>
            </w:pPr>
          </w:p>
        </w:tc>
        <w:tc>
          <w:tcPr>
            <w:tcW w:w="1149" w:type="pct"/>
            <w:tcBorders>
              <w:top w:val="single" w:sz="4" w:space="0" w:color="auto"/>
              <w:left w:val="single" w:sz="4" w:space="0" w:color="auto"/>
              <w:bottom w:val="single" w:sz="4" w:space="0" w:color="auto"/>
              <w:right w:val="single" w:sz="4" w:space="0" w:color="auto"/>
            </w:tcBorders>
          </w:tcPr>
          <w:p w:rsidR="00370563" w:rsidRPr="00187A66" w:rsidRDefault="00370563" w:rsidP="00D5430B">
            <w:pPr>
              <w:widowControl/>
              <w:rPr>
                <w:bCs/>
                <w:color w:val="000000"/>
                <w:szCs w:val="24"/>
              </w:rPr>
            </w:pPr>
          </w:p>
        </w:tc>
      </w:tr>
      <w:tr w:rsidR="00A620E1" w:rsidRPr="008F77C2" w:rsidTr="008854DD">
        <w:trPr>
          <w:cantSplit/>
          <w:trHeight w:val="2825"/>
          <w:jc w:val="center"/>
        </w:trPr>
        <w:tc>
          <w:tcPr>
            <w:tcW w:w="438" w:type="pct"/>
            <w:tcBorders>
              <w:top w:val="single" w:sz="4" w:space="0" w:color="auto"/>
              <w:left w:val="single" w:sz="4" w:space="0" w:color="auto"/>
              <w:bottom w:val="single" w:sz="4" w:space="0" w:color="auto"/>
              <w:right w:val="single" w:sz="4" w:space="0" w:color="auto"/>
            </w:tcBorders>
          </w:tcPr>
          <w:p w:rsidR="00370563" w:rsidRPr="00DF58E3" w:rsidRDefault="00370563" w:rsidP="00370563">
            <w:pPr>
              <w:widowControl/>
              <w:jc w:val="center"/>
              <w:rPr>
                <w:bCs/>
                <w:color w:val="000000"/>
              </w:rPr>
            </w:pPr>
            <w:r w:rsidRPr="00DF58E3">
              <w:rPr>
                <w:bCs/>
                <w:color w:val="000000"/>
              </w:rPr>
              <w:t>1.2</w:t>
            </w:r>
          </w:p>
        </w:tc>
        <w:tc>
          <w:tcPr>
            <w:tcW w:w="2438" w:type="pct"/>
            <w:tcBorders>
              <w:top w:val="single" w:sz="4" w:space="0" w:color="auto"/>
              <w:left w:val="single" w:sz="4" w:space="0" w:color="auto"/>
              <w:bottom w:val="single" w:sz="4" w:space="0" w:color="auto"/>
              <w:right w:val="single" w:sz="4" w:space="0" w:color="auto"/>
            </w:tcBorders>
          </w:tcPr>
          <w:p w:rsidR="00370563" w:rsidRPr="000610D0" w:rsidRDefault="00370563" w:rsidP="00370563">
            <w:pPr>
              <w:widowControl/>
              <w:autoSpaceDE/>
              <w:autoSpaceDN/>
              <w:ind w:left="50" w:right="73"/>
              <w:jc w:val="both"/>
              <w:rPr>
                <w:bCs/>
                <w:color w:val="000000"/>
                <w:szCs w:val="24"/>
              </w:rPr>
            </w:pPr>
            <w:r>
              <w:rPr>
                <w:bCs/>
                <w:color w:val="000000"/>
                <w:szCs w:val="24"/>
              </w:rPr>
              <w:t xml:space="preserve">Paint used in finishes of the exposed part of the </w:t>
            </w:r>
            <w:r w:rsidR="002756AF">
              <w:rPr>
                <w:bCs/>
                <w:color w:val="000000"/>
                <w:szCs w:val="24"/>
              </w:rPr>
              <w:t>device</w:t>
            </w:r>
            <w:r>
              <w:rPr>
                <w:bCs/>
                <w:color w:val="000000"/>
                <w:szCs w:val="24"/>
              </w:rPr>
              <w:t xml:space="preserve"> should not be formulated with heavy metals including mercury, arsenic, selenium, lead, cadmium, hexavalent chromium, antimony and their compounds.  The level of these hazardous elements as impurities should not exceed </w:t>
            </w:r>
            <w:r w:rsidRPr="000610D0">
              <w:rPr>
                <w:bCs/>
                <w:color w:val="000000"/>
                <w:szCs w:val="24"/>
              </w:rPr>
              <w:t>:</w:t>
            </w:r>
          </w:p>
          <w:p w:rsidR="00370563" w:rsidRDefault="00370563" w:rsidP="00370563">
            <w:pPr>
              <w:pStyle w:val="a5"/>
              <w:widowControl/>
              <w:numPr>
                <w:ilvl w:val="0"/>
                <w:numId w:val="6"/>
              </w:numPr>
              <w:ind w:left="50" w:right="73" w:hanging="86"/>
              <w:rPr>
                <w:bCs/>
                <w:color w:val="000000"/>
                <w:szCs w:val="24"/>
              </w:rPr>
            </w:pPr>
            <w:r w:rsidRPr="00D55DD8">
              <w:rPr>
                <w:bCs/>
                <w:color w:val="000000"/>
                <w:szCs w:val="24"/>
              </w:rPr>
              <w:t>Cadmium: 100 ppm</w:t>
            </w:r>
          </w:p>
          <w:p w:rsidR="00370563" w:rsidRDefault="00370563" w:rsidP="00370563">
            <w:pPr>
              <w:pStyle w:val="a5"/>
              <w:widowControl/>
              <w:numPr>
                <w:ilvl w:val="0"/>
                <w:numId w:val="6"/>
              </w:numPr>
              <w:ind w:left="50" w:right="73" w:hanging="86"/>
              <w:rPr>
                <w:bCs/>
                <w:color w:val="000000"/>
                <w:szCs w:val="24"/>
              </w:rPr>
            </w:pPr>
            <w:r>
              <w:rPr>
                <w:bCs/>
                <w:color w:val="000000"/>
                <w:szCs w:val="24"/>
              </w:rPr>
              <w:t>Hexavalent chromium: 200 ppm</w:t>
            </w:r>
          </w:p>
          <w:p w:rsidR="00370563" w:rsidRDefault="00370563" w:rsidP="00370563">
            <w:pPr>
              <w:pStyle w:val="a5"/>
              <w:widowControl/>
              <w:numPr>
                <w:ilvl w:val="0"/>
                <w:numId w:val="6"/>
              </w:numPr>
              <w:ind w:left="50" w:right="73" w:hanging="86"/>
              <w:rPr>
                <w:bCs/>
                <w:color w:val="000000"/>
                <w:szCs w:val="24"/>
              </w:rPr>
            </w:pPr>
            <w:r>
              <w:rPr>
                <w:bCs/>
                <w:color w:val="000000"/>
                <w:szCs w:val="24"/>
              </w:rPr>
              <w:t>Lead: 200 ppm</w:t>
            </w:r>
          </w:p>
          <w:p w:rsidR="00370563" w:rsidRPr="00A60A4A" w:rsidRDefault="00370563" w:rsidP="00370563">
            <w:pPr>
              <w:pStyle w:val="a5"/>
              <w:widowControl/>
              <w:numPr>
                <w:ilvl w:val="0"/>
                <w:numId w:val="6"/>
              </w:numPr>
              <w:ind w:left="50" w:right="73" w:hanging="86"/>
              <w:rPr>
                <w:bCs/>
                <w:color w:val="000000"/>
                <w:szCs w:val="24"/>
              </w:rPr>
            </w:pPr>
            <w:r>
              <w:rPr>
                <w:bCs/>
                <w:color w:val="000000"/>
                <w:szCs w:val="24"/>
              </w:rPr>
              <w:t>Mercury: 200 ppm</w:t>
            </w:r>
          </w:p>
        </w:tc>
        <w:tc>
          <w:tcPr>
            <w:tcW w:w="443" w:type="pct"/>
            <w:tcBorders>
              <w:top w:val="single" w:sz="4" w:space="0" w:color="auto"/>
              <w:left w:val="single" w:sz="4" w:space="0" w:color="auto"/>
              <w:bottom w:val="single" w:sz="4" w:space="0" w:color="auto"/>
              <w:right w:val="single" w:sz="4" w:space="0" w:color="auto"/>
            </w:tcBorders>
          </w:tcPr>
          <w:p w:rsidR="00370563" w:rsidRPr="00375247" w:rsidRDefault="00370563" w:rsidP="00370563">
            <w:pPr>
              <w:widowControl/>
              <w:jc w:val="center"/>
              <w:rPr>
                <w:bCs/>
                <w:color w:val="000000"/>
                <w:szCs w:val="24"/>
              </w:rPr>
            </w:pPr>
            <w:r>
              <w:rPr>
                <w:bCs/>
                <w:color w:val="000000"/>
                <w:szCs w:val="24"/>
              </w:rPr>
              <w:t>(D)</w:t>
            </w:r>
          </w:p>
        </w:tc>
        <w:tc>
          <w:tcPr>
            <w:tcW w:w="532" w:type="pct"/>
            <w:tcBorders>
              <w:top w:val="single" w:sz="4" w:space="0" w:color="auto"/>
              <w:left w:val="single" w:sz="4" w:space="0" w:color="auto"/>
              <w:bottom w:val="single" w:sz="4" w:space="0" w:color="auto"/>
              <w:right w:val="single" w:sz="4" w:space="0" w:color="auto"/>
            </w:tcBorders>
          </w:tcPr>
          <w:p w:rsidR="00370563" w:rsidRPr="00187A66" w:rsidRDefault="00370563" w:rsidP="00370563">
            <w:pPr>
              <w:widowControl/>
              <w:jc w:val="center"/>
              <w:rPr>
                <w:bCs/>
                <w:color w:val="000000"/>
                <w:szCs w:val="24"/>
              </w:rPr>
            </w:pPr>
          </w:p>
        </w:tc>
        <w:tc>
          <w:tcPr>
            <w:tcW w:w="1149" w:type="pct"/>
            <w:tcBorders>
              <w:top w:val="single" w:sz="4" w:space="0" w:color="auto"/>
              <w:left w:val="single" w:sz="4" w:space="0" w:color="auto"/>
              <w:bottom w:val="single" w:sz="4" w:space="0" w:color="auto"/>
              <w:right w:val="single" w:sz="4" w:space="0" w:color="auto"/>
            </w:tcBorders>
          </w:tcPr>
          <w:p w:rsidR="00370563" w:rsidRPr="00187A66" w:rsidRDefault="00370563" w:rsidP="00D5430B">
            <w:pPr>
              <w:widowControl/>
              <w:rPr>
                <w:bCs/>
                <w:color w:val="000000"/>
                <w:szCs w:val="24"/>
              </w:rPr>
            </w:pPr>
          </w:p>
        </w:tc>
      </w:tr>
      <w:tr w:rsidR="00A620E1" w:rsidRPr="008F77C2" w:rsidTr="008854DD">
        <w:trPr>
          <w:cantSplit/>
          <w:trHeight w:val="2465"/>
          <w:jc w:val="center"/>
        </w:trPr>
        <w:tc>
          <w:tcPr>
            <w:tcW w:w="438" w:type="pct"/>
            <w:tcBorders>
              <w:top w:val="single" w:sz="4" w:space="0" w:color="auto"/>
              <w:left w:val="single" w:sz="4" w:space="0" w:color="auto"/>
              <w:bottom w:val="single" w:sz="4" w:space="0" w:color="auto"/>
              <w:right w:val="single" w:sz="4" w:space="0" w:color="auto"/>
            </w:tcBorders>
          </w:tcPr>
          <w:p w:rsidR="00370563" w:rsidRPr="00DF58E3" w:rsidRDefault="00370563" w:rsidP="00370563">
            <w:pPr>
              <w:widowControl/>
              <w:jc w:val="center"/>
              <w:rPr>
                <w:bCs/>
                <w:color w:val="000000"/>
              </w:rPr>
            </w:pPr>
            <w:r w:rsidRPr="00DF58E3">
              <w:rPr>
                <w:bCs/>
                <w:color w:val="000000"/>
              </w:rPr>
              <w:lastRenderedPageBreak/>
              <w:t>1.3</w:t>
            </w:r>
          </w:p>
        </w:tc>
        <w:tc>
          <w:tcPr>
            <w:tcW w:w="2438" w:type="pct"/>
            <w:tcBorders>
              <w:top w:val="single" w:sz="4" w:space="0" w:color="auto"/>
              <w:left w:val="single" w:sz="4" w:space="0" w:color="auto"/>
              <w:bottom w:val="single" w:sz="4" w:space="0" w:color="auto"/>
              <w:right w:val="single" w:sz="4" w:space="0" w:color="auto"/>
            </w:tcBorders>
          </w:tcPr>
          <w:p w:rsidR="00370563" w:rsidRDefault="00370563" w:rsidP="00370563">
            <w:pPr>
              <w:widowControl/>
              <w:autoSpaceDE/>
              <w:autoSpaceDN/>
              <w:ind w:left="50" w:right="73"/>
              <w:jc w:val="both"/>
              <w:rPr>
                <w:bCs/>
                <w:color w:val="000000"/>
                <w:szCs w:val="24"/>
              </w:rPr>
            </w:pPr>
            <w:r>
              <w:rPr>
                <w:bCs/>
                <w:color w:val="000000"/>
                <w:szCs w:val="24"/>
              </w:rPr>
              <w:t xml:space="preserve">Steel product used in </w:t>
            </w:r>
            <w:r w:rsidR="002756AF">
              <w:rPr>
                <w:bCs/>
                <w:color w:val="000000"/>
                <w:szCs w:val="24"/>
              </w:rPr>
              <w:t>the</w:t>
            </w:r>
            <w:r>
              <w:rPr>
                <w:bCs/>
                <w:color w:val="000000"/>
                <w:szCs w:val="24"/>
              </w:rPr>
              <w:t xml:space="preserve"> </w:t>
            </w:r>
            <w:r w:rsidR="002756AF">
              <w:rPr>
                <w:bCs/>
                <w:color w:val="000000"/>
                <w:szCs w:val="24"/>
              </w:rPr>
              <w:t xml:space="preserve">device </w:t>
            </w:r>
            <w:r>
              <w:rPr>
                <w:bCs/>
                <w:color w:val="000000"/>
                <w:szCs w:val="24"/>
              </w:rPr>
              <w:t>should not be treated with halogenated organic compound, and should not contain heavy metals exceeding 1000ppm as listed below:</w:t>
            </w:r>
          </w:p>
          <w:p w:rsidR="00370563" w:rsidRDefault="00370563" w:rsidP="00370563">
            <w:pPr>
              <w:pStyle w:val="a5"/>
              <w:widowControl/>
              <w:numPr>
                <w:ilvl w:val="0"/>
                <w:numId w:val="7"/>
              </w:numPr>
              <w:autoSpaceDE/>
              <w:autoSpaceDN/>
              <w:ind w:left="50" w:right="73" w:hanging="86"/>
              <w:rPr>
                <w:bCs/>
                <w:color w:val="000000"/>
                <w:szCs w:val="24"/>
              </w:rPr>
            </w:pPr>
            <w:r>
              <w:rPr>
                <w:bCs/>
                <w:color w:val="000000"/>
                <w:szCs w:val="24"/>
              </w:rPr>
              <w:t>Mercury</w:t>
            </w:r>
          </w:p>
          <w:p w:rsidR="00370563" w:rsidRDefault="00370563" w:rsidP="00370563">
            <w:pPr>
              <w:pStyle w:val="a5"/>
              <w:widowControl/>
              <w:numPr>
                <w:ilvl w:val="0"/>
                <w:numId w:val="7"/>
              </w:numPr>
              <w:autoSpaceDE/>
              <w:autoSpaceDN/>
              <w:ind w:left="50" w:right="73" w:hanging="86"/>
              <w:rPr>
                <w:bCs/>
                <w:color w:val="000000"/>
                <w:szCs w:val="24"/>
              </w:rPr>
            </w:pPr>
            <w:r>
              <w:rPr>
                <w:bCs/>
                <w:color w:val="000000"/>
                <w:szCs w:val="24"/>
              </w:rPr>
              <w:t>Lead</w:t>
            </w:r>
          </w:p>
          <w:p w:rsidR="00370563" w:rsidRDefault="00370563" w:rsidP="00370563">
            <w:pPr>
              <w:pStyle w:val="a5"/>
              <w:widowControl/>
              <w:numPr>
                <w:ilvl w:val="0"/>
                <w:numId w:val="7"/>
              </w:numPr>
              <w:autoSpaceDE/>
              <w:autoSpaceDN/>
              <w:ind w:left="50" w:right="73" w:hanging="86"/>
              <w:rPr>
                <w:bCs/>
                <w:color w:val="000000"/>
                <w:szCs w:val="24"/>
              </w:rPr>
            </w:pPr>
            <w:r>
              <w:rPr>
                <w:bCs/>
                <w:color w:val="000000"/>
                <w:szCs w:val="24"/>
              </w:rPr>
              <w:t>Cadmium</w:t>
            </w:r>
          </w:p>
          <w:p w:rsidR="00370563" w:rsidRPr="00A60A4A" w:rsidRDefault="00370563" w:rsidP="00370563">
            <w:pPr>
              <w:pStyle w:val="a5"/>
              <w:widowControl/>
              <w:numPr>
                <w:ilvl w:val="0"/>
                <w:numId w:val="7"/>
              </w:numPr>
              <w:autoSpaceDE/>
              <w:autoSpaceDN/>
              <w:ind w:left="50" w:right="73" w:hanging="86"/>
              <w:rPr>
                <w:bCs/>
                <w:color w:val="000000"/>
                <w:szCs w:val="24"/>
              </w:rPr>
            </w:pPr>
            <w:r>
              <w:rPr>
                <w:bCs/>
                <w:color w:val="000000"/>
                <w:szCs w:val="24"/>
              </w:rPr>
              <w:t>Hexavalent chromium</w:t>
            </w:r>
          </w:p>
        </w:tc>
        <w:tc>
          <w:tcPr>
            <w:tcW w:w="443" w:type="pct"/>
            <w:tcBorders>
              <w:top w:val="single" w:sz="4" w:space="0" w:color="auto"/>
              <w:left w:val="single" w:sz="4" w:space="0" w:color="auto"/>
              <w:bottom w:val="single" w:sz="4" w:space="0" w:color="auto"/>
              <w:right w:val="single" w:sz="4" w:space="0" w:color="auto"/>
            </w:tcBorders>
          </w:tcPr>
          <w:p w:rsidR="00370563" w:rsidRPr="00375247" w:rsidRDefault="00370563" w:rsidP="00370563">
            <w:pPr>
              <w:widowControl/>
              <w:jc w:val="center"/>
              <w:rPr>
                <w:bCs/>
                <w:color w:val="000000"/>
                <w:szCs w:val="24"/>
              </w:rPr>
            </w:pPr>
            <w:r>
              <w:rPr>
                <w:bCs/>
                <w:color w:val="000000"/>
                <w:szCs w:val="24"/>
              </w:rPr>
              <w:t>(D)</w:t>
            </w:r>
          </w:p>
        </w:tc>
        <w:tc>
          <w:tcPr>
            <w:tcW w:w="532" w:type="pct"/>
            <w:tcBorders>
              <w:top w:val="single" w:sz="4" w:space="0" w:color="auto"/>
              <w:left w:val="single" w:sz="4" w:space="0" w:color="auto"/>
              <w:bottom w:val="single" w:sz="4" w:space="0" w:color="auto"/>
              <w:right w:val="single" w:sz="4" w:space="0" w:color="auto"/>
            </w:tcBorders>
          </w:tcPr>
          <w:p w:rsidR="00370563" w:rsidRPr="00187A66" w:rsidRDefault="00370563" w:rsidP="00370563">
            <w:pPr>
              <w:widowControl/>
              <w:jc w:val="center"/>
              <w:rPr>
                <w:bCs/>
                <w:color w:val="000000"/>
                <w:szCs w:val="24"/>
              </w:rPr>
            </w:pPr>
          </w:p>
        </w:tc>
        <w:tc>
          <w:tcPr>
            <w:tcW w:w="1149" w:type="pct"/>
            <w:tcBorders>
              <w:top w:val="single" w:sz="4" w:space="0" w:color="auto"/>
              <w:left w:val="single" w:sz="4" w:space="0" w:color="auto"/>
              <w:bottom w:val="single" w:sz="4" w:space="0" w:color="auto"/>
              <w:right w:val="single" w:sz="4" w:space="0" w:color="auto"/>
            </w:tcBorders>
          </w:tcPr>
          <w:p w:rsidR="00370563" w:rsidRPr="00187A66" w:rsidRDefault="00370563" w:rsidP="00D5430B">
            <w:pPr>
              <w:widowControl/>
              <w:rPr>
                <w:bCs/>
                <w:color w:val="000000"/>
                <w:szCs w:val="24"/>
              </w:rPr>
            </w:pPr>
          </w:p>
        </w:tc>
      </w:tr>
      <w:tr w:rsidR="00A620E1" w:rsidRPr="000610D0" w:rsidTr="008854DD">
        <w:trPr>
          <w:cantSplit/>
          <w:trHeight w:val="1475"/>
          <w:jc w:val="center"/>
        </w:trPr>
        <w:tc>
          <w:tcPr>
            <w:tcW w:w="438" w:type="pct"/>
            <w:tcBorders>
              <w:top w:val="single" w:sz="4" w:space="0" w:color="auto"/>
              <w:left w:val="single" w:sz="4" w:space="0" w:color="auto"/>
              <w:bottom w:val="single" w:sz="4" w:space="0" w:color="auto"/>
              <w:right w:val="single" w:sz="4" w:space="0" w:color="auto"/>
            </w:tcBorders>
          </w:tcPr>
          <w:p w:rsidR="00736F58" w:rsidRDefault="00736F58" w:rsidP="00A50EB8">
            <w:pPr>
              <w:widowControl/>
              <w:jc w:val="center"/>
              <w:rPr>
                <w:bCs/>
                <w:color w:val="000000"/>
              </w:rPr>
            </w:pPr>
            <w:r>
              <w:rPr>
                <w:bCs/>
                <w:color w:val="000000"/>
              </w:rPr>
              <w:t>1.4</w:t>
            </w:r>
          </w:p>
        </w:tc>
        <w:tc>
          <w:tcPr>
            <w:tcW w:w="2438" w:type="pct"/>
            <w:tcBorders>
              <w:top w:val="single" w:sz="4" w:space="0" w:color="auto"/>
              <w:left w:val="single" w:sz="4" w:space="0" w:color="auto"/>
              <w:bottom w:val="single" w:sz="4" w:space="0" w:color="auto"/>
              <w:right w:val="single" w:sz="4" w:space="0" w:color="auto"/>
            </w:tcBorders>
          </w:tcPr>
          <w:p w:rsidR="00736F58" w:rsidRDefault="00736F58" w:rsidP="00A50EB8">
            <w:pPr>
              <w:widowControl/>
              <w:autoSpaceDE/>
              <w:autoSpaceDN/>
              <w:ind w:left="50" w:right="73"/>
              <w:jc w:val="both"/>
              <w:rPr>
                <w:bCs/>
                <w:color w:val="000000"/>
                <w:szCs w:val="24"/>
              </w:rPr>
            </w:pPr>
            <w:r>
              <w:rPr>
                <w:bCs/>
                <w:color w:val="000000"/>
                <w:szCs w:val="24"/>
              </w:rPr>
              <w:t xml:space="preserve">Clean technology </w:t>
            </w:r>
            <w:r w:rsidR="00A50EB8">
              <w:rPr>
                <w:bCs/>
                <w:color w:val="000000"/>
                <w:szCs w:val="24"/>
              </w:rPr>
              <w:t xml:space="preserve">and recyclable options </w:t>
            </w:r>
            <w:r>
              <w:rPr>
                <w:bCs/>
                <w:color w:val="000000"/>
                <w:szCs w:val="24"/>
              </w:rPr>
              <w:t>with documentary evidence</w:t>
            </w:r>
            <w:r w:rsidR="00A50EB8">
              <w:rPr>
                <w:bCs/>
                <w:color w:val="000000"/>
                <w:szCs w:val="24"/>
              </w:rPr>
              <w:t>, wherever possible,</w:t>
            </w:r>
            <w:r>
              <w:rPr>
                <w:bCs/>
                <w:color w:val="000000"/>
                <w:szCs w:val="24"/>
              </w:rPr>
              <w:t xml:space="preserve"> </w:t>
            </w:r>
            <w:r w:rsidR="00A50EB8">
              <w:rPr>
                <w:bCs/>
                <w:color w:val="000000"/>
                <w:szCs w:val="24"/>
              </w:rPr>
              <w:t>are</w:t>
            </w:r>
            <w:r>
              <w:rPr>
                <w:bCs/>
                <w:color w:val="000000"/>
                <w:szCs w:val="24"/>
              </w:rPr>
              <w:t xml:space="preserve"> employed to enhance the operational efficiency and functionality of the system.</w:t>
            </w:r>
          </w:p>
        </w:tc>
        <w:tc>
          <w:tcPr>
            <w:tcW w:w="443" w:type="pct"/>
            <w:tcBorders>
              <w:top w:val="single" w:sz="4" w:space="0" w:color="auto"/>
              <w:left w:val="single" w:sz="4" w:space="0" w:color="auto"/>
              <w:bottom w:val="single" w:sz="4" w:space="0" w:color="auto"/>
              <w:right w:val="single" w:sz="4" w:space="0" w:color="auto"/>
            </w:tcBorders>
          </w:tcPr>
          <w:p w:rsidR="00736F58" w:rsidRDefault="00736F58" w:rsidP="00A50EB8">
            <w:pPr>
              <w:widowControl/>
              <w:jc w:val="center"/>
              <w:rPr>
                <w:bCs/>
                <w:color w:val="000000"/>
                <w:szCs w:val="24"/>
              </w:rPr>
            </w:pPr>
            <w:r>
              <w:rPr>
                <w:bCs/>
                <w:color w:val="000000"/>
                <w:szCs w:val="24"/>
              </w:rPr>
              <w:t>(D)</w:t>
            </w:r>
          </w:p>
        </w:tc>
        <w:tc>
          <w:tcPr>
            <w:tcW w:w="532" w:type="pct"/>
            <w:tcBorders>
              <w:top w:val="single" w:sz="4" w:space="0" w:color="auto"/>
              <w:left w:val="single" w:sz="4" w:space="0" w:color="auto"/>
              <w:bottom w:val="single" w:sz="4" w:space="0" w:color="auto"/>
              <w:right w:val="single" w:sz="4" w:space="0" w:color="auto"/>
            </w:tcBorders>
          </w:tcPr>
          <w:p w:rsidR="00736F58" w:rsidRPr="00187A66" w:rsidRDefault="00736F58" w:rsidP="00A50EB8">
            <w:pPr>
              <w:widowControl/>
              <w:jc w:val="center"/>
              <w:rPr>
                <w:bCs/>
                <w:color w:val="000000"/>
                <w:szCs w:val="24"/>
              </w:rPr>
            </w:pPr>
          </w:p>
        </w:tc>
        <w:tc>
          <w:tcPr>
            <w:tcW w:w="1149" w:type="pct"/>
            <w:tcBorders>
              <w:top w:val="single" w:sz="4" w:space="0" w:color="auto"/>
              <w:left w:val="single" w:sz="4" w:space="0" w:color="auto"/>
              <w:bottom w:val="single" w:sz="4" w:space="0" w:color="auto"/>
              <w:right w:val="single" w:sz="4" w:space="0" w:color="auto"/>
            </w:tcBorders>
          </w:tcPr>
          <w:p w:rsidR="00736F58" w:rsidRPr="00187A66" w:rsidRDefault="00736F58" w:rsidP="00D5430B">
            <w:pPr>
              <w:widowControl/>
              <w:rPr>
                <w:bCs/>
                <w:color w:val="000000"/>
                <w:szCs w:val="24"/>
              </w:rPr>
            </w:pPr>
          </w:p>
        </w:tc>
      </w:tr>
      <w:tr w:rsidR="00A620E1" w:rsidRPr="000610D0" w:rsidTr="008854DD">
        <w:trPr>
          <w:cantSplit/>
          <w:trHeight w:val="845"/>
          <w:jc w:val="center"/>
        </w:trPr>
        <w:tc>
          <w:tcPr>
            <w:tcW w:w="438" w:type="pct"/>
            <w:tcBorders>
              <w:top w:val="single" w:sz="4" w:space="0" w:color="auto"/>
              <w:left w:val="single" w:sz="4" w:space="0" w:color="auto"/>
              <w:bottom w:val="single" w:sz="4" w:space="0" w:color="auto"/>
              <w:right w:val="single" w:sz="4" w:space="0" w:color="auto"/>
            </w:tcBorders>
          </w:tcPr>
          <w:p w:rsidR="002756AF" w:rsidRDefault="00736F58" w:rsidP="00A50EB8">
            <w:pPr>
              <w:widowControl/>
              <w:jc w:val="center"/>
              <w:rPr>
                <w:bCs/>
                <w:color w:val="000000"/>
              </w:rPr>
            </w:pPr>
            <w:r>
              <w:rPr>
                <w:bCs/>
                <w:color w:val="000000"/>
              </w:rPr>
              <w:t>2</w:t>
            </w:r>
            <w:r w:rsidR="002756AF">
              <w:rPr>
                <w:bCs/>
                <w:color w:val="000000"/>
              </w:rPr>
              <w:t>.</w:t>
            </w:r>
          </w:p>
        </w:tc>
        <w:tc>
          <w:tcPr>
            <w:tcW w:w="2438" w:type="pct"/>
            <w:tcBorders>
              <w:top w:val="single" w:sz="4" w:space="0" w:color="auto"/>
              <w:left w:val="single" w:sz="4" w:space="0" w:color="auto"/>
              <w:bottom w:val="single" w:sz="4" w:space="0" w:color="auto"/>
              <w:right w:val="single" w:sz="4" w:space="0" w:color="auto"/>
            </w:tcBorders>
          </w:tcPr>
          <w:p w:rsidR="002756AF" w:rsidRDefault="002756AF" w:rsidP="008C5B7D">
            <w:pPr>
              <w:widowControl/>
              <w:autoSpaceDE/>
              <w:autoSpaceDN/>
              <w:ind w:left="50" w:right="73"/>
              <w:jc w:val="both"/>
              <w:rPr>
                <w:bCs/>
                <w:color w:val="000000"/>
                <w:szCs w:val="24"/>
              </w:rPr>
            </w:pPr>
            <w:r>
              <w:rPr>
                <w:bCs/>
                <w:color w:val="000000"/>
                <w:szCs w:val="24"/>
              </w:rPr>
              <w:t xml:space="preserve">The Training System is expected to have a normal life span of at least </w:t>
            </w:r>
            <w:r w:rsidR="008C5B7D">
              <w:rPr>
                <w:bCs/>
                <w:color w:val="000000"/>
                <w:szCs w:val="24"/>
              </w:rPr>
              <w:t>10</w:t>
            </w:r>
            <w:r>
              <w:rPr>
                <w:bCs/>
                <w:color w:val="000000"/>
                <w:szCs w:val="24"/>
              </w:rPr>
              <w:t xml:space="preserve"> years.</w:t>
            </w:r>
          </w:p>
        </w:tc>
        <w:tc>
          <w:tcPr>
            <w:tcW w:w="443" w:type="pct"/>
            <w:tcBorders>
              <w:top w:val="single" w:sz="4" w:space="0" w:color="auto"/>
              <w:left w:val="single" w:sz="4" w:space="0" w:color="auto"/>
              <w:bottom w:val="single" w:sz="4" w:space="0" w:color="auto"/>
              <w:right w:val="single" w:sz="4" w:space="0" w:color="auto"/>
            </w:tcBorders>
          </w:tcPr>
          <w:p w:rsidR="002756AF" w:rsidRDefault="002756AF" w:rsidP="00A50EB8">
            <w:pPr>
              <w:widowControl/>
              <w:jc w:val="center"/>
              <w:rPr>
                <w:bCs/>
                <w:color w:val="000000"/>
                <w:szCs w:val="24"/>
              </w:rPr>
            </w:pPr>
            <w:r>
              <w:rPr>
                <w:bCs/>
                <w:color w:val="000000"/>
                <w:szCs w:val="24"/>
              </w:rPr>
              <w:t>(D)</w:t>
            </w:r>
          </w:p>
        </w:tc>
        <w:tc>
          <w:tcPr>
            <w:tcW w:w="532" w:type="pct"/>
            <w:tcBorders>
              <w:top w:val="single" w:sz="4" w:space="0" w:color="auto"/>
              <w:left w:val="single" w:sz="4" w:space="0" w:color="auto"/>
              <w:bottom w:val="single" w:sz="4" w:space="0" w:color="auto"/>
              <w:right w:val="single" w:sz="4" w:space="0" w:color="auto"/>
            </w:tcBorders>
          </w:tcPr>
          <w:p w:rsidR="002756AF" w:rsidRPr="00187A66" w:rsidRDefault="002756AF" w:rsidP="00A50EB8">
            <w:pPr>
              <w:widowControl/>
              <w:jc w:val="center"/>
              <w:rPr>
                <w:bCs/>
                <w:color w:val="000000"/>
                <w:szCs w:val="24"/>
              </w:rPr>
            </w:pPr>
          </w:p>
        </w:tc>
        <w:tc>
          <w:tcPr>
            <w:tcW w:w="1149" w:type="pct"/>
            <w:tcBorders>
              <w:top w:val="single" w:sz="4" w:space="0" w:color="auto"/>
              <w:left w:val="single" w:sz="4" w:space="0" w:color="auto"/>
              <w:bottom w:val="single" w:sz="4" w:space="0" w:color="auto"/>
              <w:right w:val="single" w:sz="4" w:space="0" w:color="auto"/>
            </w:tcBorders>
          </w:tcPr>
          <w:p w:rsidR="002756AF" w:rsidRPr="00187A66" w:rsidRDefault="002756AF" w:rsidP="00D5430B">
            <w:pPr>
              <w:widowControl/>
              <w:rPr>
                <w:bCs/>
                <w:color w:val="000000"/>
                <w:szCs w:val="24"/>
              </w:rPr>
            </w:pPr>
          </w:p>
        </w:tc>
      </w:tr>
      <w:tr w:rsidR="00A620E1" w:rsidRPr="000610D0" w:rsidTr="008854DD">
        <w:trPr>
          <w:cantSplit/>
          <w:trHeight w:val="1115"/>
          <w:jc w:val="center"/>
        </w:trPr>
        <w:tc>
          <w:tcPr>
            <w:tcW w:w="438" w:type="pct"/>
            <w:tcBorders>
              <w:top w:val="single" w:sz="4" w:space="0" w:color="auto"/>
              <w:left w:val="single" w:sz="4" w:space="0" w:color="auto"/>
              <w:bottom w:val="single" w:sz="4" w:space="0" w:color="auto"/>
              <w:right w:val="single" w:sz="4" w:space="0" w:color="auto"/>
            </w:tcBorders>
          </w:tcPr>
          <w:p w:rsidR="00370563" w:rsidRDefault="00736F58" w:rsidP="00370563">
            <w:pPr>
              <w:widowControl/>
              <w:jc w:val="center"/>
              <w:rPr>
                <w:bCs/>
                <w:color w:val="000000"/>
              </w:rPr>
            </w:pPr>
            <w:r>
              <w:rPr>
                <w:bCs/>
                <w:color w:val="000000"/>
              </w:rPr>
              <w:t>3</w:t>
            </w:r>
            <w:r w:rsidR="00370563">
              <w:rPr>
                <w:bCs/>
                <w:color w:val="000000"/>
              </w:rPr>
              <w:t>.</w:t>
            </w:r>
          </w:p>
        </w:tc>
        <w:tc>
          <w:tcPr>
            <w:tcW w:w="2438" w:type="pct"/>
            <w:tcBorders>
              <w:top w:val="single" w:sz="4" w:space="0" w:color="auto"/>
              <w:left w:val="single" w:sz="4" w:space="0" w:color="auto"/>
              <w:bottom w:val="single" w:sz="4" w:space="0" w:color="auto"/>
              <w:right w:val="single" w:sz="4" w:space="0" w:color="auto"/>
            </w:tcBorders>
          </w:tcPr>
          <w:p w:rsidR="00370563" w:rsidRDefault="00370563" w:rsidP="002756AF">
            <w:pPr>
              <w:widowControl/>
              <w:ind w:left="50" w:right="73"/>
              <w:jc w:val="both"/>
              <w:rPr>
                <w:bCs/>
                <w:color w:val="000000"/>
                <w:szCs w:val="24"/>
              </w:rPr>
            </w:pPr>
            <w:r>
              <w:rPr>
                <w:bCs/>
                <w:color w:val="000000"/>
                <w:szCs w:val="24"/>
              </w:rPr>
              <w:t xml:space="preserve">The Contractor shall employ innovative ideas or new technologies to enhance the maintenance efficiency and safety of the </w:t>
            </w:r>
            <w:r w:rsidR="002756AF">
              <w:rPr>
                <w:bCs/>
                <w:color w:val="000000"/>
                <w:szCs w:val="24"/>
              </w:rPr>
              <w:t>Training System.</w:t>
            </w:r>
          </w:p>
        </w:tc>
        <w:tc>
          <w:tcPr>
            <w:tcW w:w="443" w:type="pct"/>
          </w:tcPr>
          <w:p w:rsidR="00370563" w:rsidRDefault="00370563" w:rsidP="00370563">
            <w:pPr>
              <w:widowControl/>
              <w:jc w:val="center"/>
              <w:rPr>
                <w:bCs/>
                <w:color w:val="000000"/>
                <w:szCs w:val="24"/>
              </w:rPr>
            </w:pPr>
            <w:r>
              <w:rPr>
                <w:bCs/>
                <w:color w:val="000000"/>
                <w:szCs w:val="24"/>
              </w:rPr>
              <w:t>(D)</w:t>
            </w:r>
          </w:p>
        </w:tc>
        <w:tc>
          <w:tcPr>
            <w:tcW w:w="532" w:type="pct"/>
          </w:tcPr>
          <w:p w:rsidR="00370563" w:rsidRPr="00187A66" w:rsidRDefault="00370563" w:rsidP="00370563">
            <w:pPr>
              <w:widowControl/>
              <w:jc w:val="center"/>
              <w:rPr>
                <w:bCs/>
                <w:color w:val="000000"/>
                <w:szCs w:val="24"/>
              </w:rPr>
            </w:pPr>
          </w:p>
        </w:tc>
        <w:tc>
          <w:tcPr>
            <w:tcW w:w="1149" w:type="pct"/>
          </w:tcPr>
          <w:p w:rsidR="00370563" w:rsidRPr="00187A66" w:rsidRDefault="00370563" w:rsidP="00D5430B">
            <w:pPr>
              <w:widowControl/>
              <w:rPr>
                <w:bCs/>
                <w:color w:val="000000"/>
                <w:szCs w:val="24"/>
              </w:rPr>
            </w:pPr>
          </w:p>
        </w:tc>
      </w:tr>
      <w:tr w:rsidR="00A620E1" w:rsidRPr="008F77C2" w:rsidTr="008854DD">
        <w:trPr>
          <w:cantSplit/>
          <w:trHeight w:val="1610"/>
          <w:jc w:val="center"/>
        </w:trPr>
        <w:tc>
          <w:tcPr>
            <w:tcW w:w="438" w:type="pct"/>
          </w:tcPr>
          <w:p w:rsidR="00736F58" w:rsidRPr="00DF58E3" w:rsidRDefault="00736F58" w:rsidP="00A50EB8">
            <w:pPr>
              <w:pStyle w:val="CM1"/>
              <w:autoSpaceDE/>
              <w:autoSpaceDN/>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t>4</w:t>
            </w:r>
            <w:r w:rsidRPr="00DF58E3">
              <w:rPr>
                <w:rFonts w:ascii="Times New Roman" w:eastAsia="細明體" w:hAnsi="Times New Roman"/>
                <w:bCs/>
                <w:sz w:val="22"/>
                <w:szCs w:val="22"/>
                <w:lang w:val="en-GB"/>
              </w:rPr>
              <w:t>.</w:t>
            </w:r>
          </w:p>
        </w:tc>
        <w:tc>
          <w:tcPr>
            <w:tcW w:w="2438" w:type="pct"/>
          </w:tcPr>
          <w:p w:rsidR="00736F58" w:rsidRPr="00BB1901" w:rsidRDefault="00736F58" w:rsidP="00421C60">
            <w:pPr>
              <w:ind w:left="50" w:rightChars="48" w:right="106"/>
              <w:jc w:val="both"/>
              <w:rPr>
                <w:bCs/>
                <w:szCs w:val="28"/>
              </w:rPr>
            </w:pPr>
            <w:r w:rsidRPr="00274CC3">
              <w:rPr>
                <w:bCs/>
                <w:szCs w:val="28"/>
              </w:rPr>
              <w:t>The Contract</w:t>
            </w:r>
            <w:r>
              <w:rPr>
                <w:bCs/>
                <w:szCs w:val="28"/>
              </w:rPr>
              <w:t xml:space="preserve">or shall submit job references to </w:t>
            </w:r>
            <w:r w:rsidRPr="00274CC3">
              <w:rPr>
                <w:bCs/>
                <w:szCs w:val="28"/>
              </w:rPr>
              <w:t xml:space="preserve">justify that </w:t>
            </w:r>
            <w:r>
              <w:rPr>
                <w:bCs/>
                <w:szCs w:val="28"/>
              </w:rPr>
              <w:t>he has a sound record and experience in the</w:t>
            </w:r>
            <w:r w:rsidRPr="00274CC3">
              <w:rPr>
                <w:bCs/>
                <w:szCs w:val="28"/>
              </w:rPr>
              <w:t xml:space="preserve"> suppl</w:t>
            </w:r>
            <w:r>
              <w:rPr>
                <w:bCs/>
                <w:szCs w:val="28"/>
              </w:rPr>
              <w:t>y and maintenance of the Training System</w:t>
            </w:r>
            <w:r w:rsidRPr="00274CC3">
              <w:rPr>
                <w:bCs/>
                <w:szCs w:val="28"/>
              </w:rPr>
              <w:t xml:space="preserve"> with </w:t>
            </w:r>
            <w:r>
              <w:rPr>
                <w:bCs/>
                <w:szCs w:val="28"/>
              </w:rPr>
              <w:t xml:space="preserve">not less than 5 satisfactory jobs in </w:t>
            </w:r>
            <w:r w:rsidR="00421C60">
              <w:rPr>
                <w:bCs/>
                <w:szCs w:val="28"/>
              </w:rPr>
              <w:t>healthcare settings</w:t>
            </w:r>
            <w:r>
              <w:rPr>
                <w:bCs/>
                <w:szCs w:val="28"/>
              </w:rPr>
              <w:t xml:space="preserve"> in Hong Kong over the past 5</w:t>
            </w:r>
            <w:r w:rsidRPr="00274CC3">
              <w:rPr>
                <w:bCs/>
                <w:szCs w:val="28"/>
              </w:rPr>
              <w:t xml:space="preserve"> years.</w:t>
            </w:r>
          </w:p>
        </w:tc>
        <w:tc>
          <w:tcPr>
            <w:tcW w:w="443" w:type="pct"/>
          </w:tcPr>
          <w:p w:rsidR="00736F58" w:rsidRPr="0070536B" w:rsidRDefault="00736F58" w:rsidP="00A50EB8">
            <w:pPr>
              <w:jc w:val="center"/>
            </w:pPr>
            <w:r>
              <w:t>(D)</w:t>
            </w:r>
          </w:p>
        </w:tc>
        <w:tc>
          <w:tcPr>
            <w:tcW w:w="532" w:type="pct"/>
          </w:tcPr>
          <w:p w:rsidR="00736F58" w:rsidRPr="00187A66" w:rsidRDefault="00736F58" w:rsidP="00A50EB8">
            <w:pPr>
              <w:jc w:val="center"/>
            </w:pPr>
          </w:p>
        </w:tc>
        <w:tc>
          <w:tcPr>
            <w:tcW w:w="1149" w:type="pct"/>
          </w:tcPr>
          <w:p w:rsidR="00736F58" w:rsidRPr="00187A66" w:rsidRDefault="00736F58" w:rsidP="00D5430B"/>
        </w:tc>
      </w:tr>
      <w:tr w:rsidR="00AB148D" w:rsidRPr="008F77C2" w:rsidTr="008B2636">
        <w:trPr>
          <w:cantSplit/>
          <w:trHeight w:val="2015"/>
          <w:jc w:val="center"/>
        </w:trPr>
        <w:tc>
          <w:tcPr>
            <w:tcW w:w="438" w:type="pct"/>
          </w:tcPr>
          <w:p w:rsidR="00AB148D" w:rsidRDefault="007466AB" w:rsidP="00A50EB8">
            <w:pPr>
              <w:pStyle w:val="CM1"/>
              <w:autoSpaceDE/>
              <w:autoSpaceDN/>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t>5</w:t>
            </w:r>
            <w:r w:rsidR="00AB148D">
              <w:rPr>
                <w:rFonts w:ascii="Times New Roman" w:eastAsia="細明體" w:hAnsi="Times New Roman"/>
                <w:bCs/>
                <w:sz w:val="22"/>
                <w:szCs w:val="22"/>
                <w:lang w:val="en-GB"/>
              </w:rPr>
              <w:t>.</w:t>
            </w:r>
          </w:p>
        </w:tc>
        <w:tc>
          <w:tcPr>
            <w:tcW w:w="2438" w:type="pct"/>
          </w:tcPr>
          <w:p w:rsidR="00AB148D" w:rsidRDefault="00AB148D" w:rsidP="008B2636">
            <w:pPr>
              <w:ind w:left="50" w:rightChars="48" w:right="106"/>
              <w:jc w:val="both"/>
              <w:rPr>
                <w:bCs/>
                <w:szCs w:val="28"/>
              </w:rPr>
            </w:pPr>
            <w:r>
              <w:rPr>
                <w:bCs/>
                <w:szCs w:val="28"/>
              </w:rPr>
              <w:t xml:space="preserve">The equipment supplied has been listed under the Medical Device Administrative Control System (MDACS) </w:t>
            </w:r>
            <w:r w:rsidR="00052017">
              <w:rPr>
                <w:bCs/>
                <w:szCs w:val="28"/>
              </w:rPr>
              <w:t xml:space="preserve">administered by the Medical Device Division </w:t>
            </w:r>
            <w:r w:rsidR="007466AB">
              <w:rPr>
                <w:bCs/>
                <w:szCs w:val="28"/>
              </w:rPr>
              <w:t>of</w:t>
            </w:r>
            <w:r>
              <w:rPr>
                <w:bCs/>
                <w:szCs w:val="28"/>
              </w:rPr>
              <w:t xml:space="preserve"> the Department of Health (DH).  </w:t>
            </w:r>
            <w:r w:rsidR="008B2636">
              <w:rPr>
                <w:bCs/>
                <w:szCs w:val="28"/>
              </w:rPr>
              <w:t>A copy of the</w:t>
            </w:r>
            <w:r>
              <w:rPr>
                <w:bCs/>
                <w:szCs w:val="28"/>
              </w:rPr>
              <w:t xml:space="preserve"> Certificate of Listing</w:t>
            </w:r>
            <w:r w:rsidR="007466AB">
              <w:rPr>
                <w:bCs/>
                <w:szCs w:val="28"/>
              </w:rPr>
              <w:t xml:space="preserve"> </w:t>
            </w:r>
            <w:r w:rsidR="008B2636">
              <w:rPr>
                <w:bCs/>
                <w:szCs w:val="28"/>
              </w:rPr>
              <w:t xml:space="preserve">to which the offered equipment relate </w:t>
            </w:r>
            <w:r w:rsidR="007466AB">
              <w:rPr>
                <w:bCs/>
                <w:szCs w:val="28"/>
              </w:rPr>
              <w:t>will be supplied during tender submission.</w:t>
            </w:r>
          </w:p>
        </w:tc>
        <w:tc>
          <w:tcPr>
            <w:tcW w:w="443" w:type="pct"/>
          </w:tcPr>
          <w:p w:rsidR="00AB148D" w:rsidRDefault="007466AB" w:rsidP="00A50EB8">
            <w:pPr>
              <w:jc w:val="center"/>
            </w:pPr>
            <w:r>
              <w:t>(D)</w:t>
            </w:r>
          </w:p>
        </w:tc>
        <w:tc>
          <w:tcPr>
            <w:tcW w:w="532" w:type="pct"/>
          </w:tcPr>
          <w:p w:rsidR="00AB148D" w:rsidRPr="00187A66" w:rsidRDefault="00AB148D" w:rsidP="00A50EB8">
            <w:pPr>
              <w:jc w:val="center"/>
            </w:pPr>
          </w:p>
        </w:tc>
        <w:tc>
          <w:tcPr>
            <w:tcW w:w="1149" w:type="pct"/>
          </w:tcPr>
          <w:p w:rsidR="00AB148D" w:rsidRDefault="001C0497" w:rsidP="00D5430B">
            <w:r>
              <w:t xml:space="preserve">Please specify whether the device </w:t>
            </w:r>
            <w:r w:rsidR="00523938">
              <w:t xml:space="preserve">is required or </w:t>
            </w:r>
            <w:r>
              <w:t>will be listed under MDACS if not already done so.</w:t>
            </w:r>
          </w:p>
          <w:p w:rsidR="00523938" w:rsidRPr="00187A66" w:rsidRDefault="00523938" w:rsidP="00D5430B"/>
        </w:tc>
      </w:tr>
      <w:tr w:rsidR="00370563" w:rsidRPr="008F77C2" w:rsidTr="009A164E">
        <w:trPr>
          <w:cantSplit/>
          <w:trHeight w:val="377"/>
          <w:jc w:val="center"/>
        </w:trPr>
        <w:tc>
          <w:tcPr>
            <w:tcW w:w="438" w:type="pct"/>
            <w:vAlign w:val="center"/>
          </w:tcPr>
          <w:p w:rsidR="00370563" w:rsidRPr="00DF58E3" w:rsidRDefault="001434E7" w:rsidP="00370563">
            <w:pPr>
              <w:pStyle w:val="CM1"/>
              <w:autoSpaceDE/>
              <w:autoSpaceDN/>
              <w:jc w:val="center"/>
              <w:textAlignment w:val="baseline"/>
              <w:rPr>
                <w:rFonts w:ascii="Times New Roman" w:eastAsia="細明體" w:hAnsi="Times New Roman"/>
                <w:b/>
                <w:bCs/>
                <w:sz w:val="22"/>
                <w:szCs w:val="22"/>
                <w:lang w:val="en-GB"/>
              </w:rPr>
            </w:pPr>
            <w:r>
              <w:rPr>
                <w:rFonts w:ascii="Times New Roman" w:eastAsia="細明體" w:hAnsi="Times New Roman"/>
                <w:b/>
                <w:bCs/>
                <w:sz w:val="22"/>
                <w:szCs w:val="22"/>
                <w:lang w:val="en-GB"/>
              </w:rPr>
              <w:t>M</w:t>
            </w:r>
          </w:p>
        </w:tc>
        <w:tc>
          <w:tcPr>
            <w:tcW w:w="4562" w:type="pct"/>
            <w:gridSpan w:val="4"/>
            <w:vAlign w:val="center"/>
          </w:tcPr>
          <w:p w:rsidR="00370563" w:rsidRPr="00187A66" w:rsidRDefault="00370563" w:rsidP="00D5430B">
            <w:pPr>
              <w:ind w:left="50" w:rightChars="48" w:right="106"/>
              <w:rPr>
                <w:bCs/>
                <w:szCs w:val="28"/>
              </w:rPr>
            </w:pPr>
            <w:r w:rsidRPr="00DF58E3">
              <w:rPr>
                <w:b/>
                <w:bCs/>
                <w:szCs w:val="28"/>
              </w:rPr>
              <w:t>Other Requirements</w:t>
            </w:r>
          </w:p>
        </w:tc>
      </w:tr>
      <w:tr w:rsidR="00A620E1" w:rsidRPr="008F77C2" w:rsidTr="008854DD">
        <w:trPr>
          <w:cantSplit/>
          <w:trHeight w:val="2978"/>
          <w:jc w:val="center"/>
        </w:trPr>
        <w:tc>
          <w:tcPr>
            <w:tcW w:w="438" w:type="pct"/>
          </w:tcPr>
          <w:p w:rsidR="00736F58" w:rsidRDefault="00736F58" w:rsidP="00370563">
            <w:pPr>
              <w:pStyle w:val="CM1"/>
              <w:autoSpaceDE/>
              <w:autoSpaceDN/>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t>1.</w:t>
            </w:r>
          </w:p>
        </w:tc>
        <w:tc>
          <w:tcPr>
            <w:tcW w:w="2438" w:type="pct"/>
          </w:tcPr>
          <w:p w:rsidR="00736F58" w:rsidRPr="00736F58" w:rsidRDefault="00736F58" w:rsidP="00370563">
            <w:pPr>
              <w:ind w:left="50" w:rightChars="48" w:right="106"/>
              <w:jc w:val="both"/>
              <w:rPr>
                <w:b/>
                <w:bCs/>
                <w:szCs w:val="28"/>
              </w:rPr>
            </w:pPr>
            <w:r w:rsidRPr="00736F58">
              <w:rPr>
                <w:b/>
                <w:bCs/>
                <w:szCs w:val="28"/>
              </w:rPr>
              <w:t>Demonstration / Presentation</w:t>
            </w:r>
          </w:p>
          <w:p w:rsidR="00736F58" w:rsidRDefault="00736F58" w:rsidP="00011604">
            <w:pPr>
              <w:ind w:left="50" w:rightChars="48" w:right="106"/>
              <w:jc w:val="both"/>
              <w:rPr>
                <w:bCs/>
                <w:szCs w:val="28"/>
              </w:rPr>
            </w:pPr>
            <w:r>
              <w:rPr>
                <w:bCs/>
                <w:szCs w:val="28"/>
              </w:rPr>
              <w:t xml:space="preserve">Upon request, </w:t>
            </w:r>
            <w:r w:rsidR="00011604">
              <w:rPr>
                <w:bCs/>
                <w:szCs w:val="28"/>
              </w:rPr>
              <w:t>the Contractor</w:t>
            </w:r>
            <w:r w:rsidR="00D61441">
              <w:rPr>
                <w:bCs/>
                <w:szCs w:val="28"/>
              </w:rPr>
              <w:t xml:space="preserve"> shall provide a demonstration / presentation of the offered equipment with relevant materials at no extra cost for evaluation.  The demonstration units must be fully complied with mandatory requirements stated in the specification.  CMHPO shall base on the demonstration result to evaluate the offer.  </w:t>
            </w:r>
            <w:r w:rsidR="00011604">
              <w:rPr>
                <w:bCs/>
                <w:szCs w:val="28"/>
              </w:rPr>
              <w:t>The Contractor</w:t>
            </w:r>
            <w:r w:rsidR="00D61441">
              <w:rPr>
                <w:bCs/>
                <w:szCs w:val="28"/>
              </w:rPr>
              <w:t xml:space="preserve"> should make necessary arrangement within 7 working days upon request of CMHPO.  Failure </w:t>
            </w:r>
            <w:r w:rsidR="00A50EB8">
              <w:rPr>
                <w:bCs/>
                <w:szCs w:val="28"/>
              </w:rPr>
              <w:t>to comply with the a</w:t>
            </w:r>
            <w:r w:rsidR="00D61441">
              <w:rPr>
                <w:bCs/>
                <w:szCs w:val="28"/>
              </w:rPr>
              <w:t>bove requirement may render the Tender invalid.</w:t>
            </w:r>
          </w:p>
        </w:tc>
        <w:tc>
          <w:tcPr>
            <w:tcW w:w="443" w:type="pct"/>
          </w:tcPr>
          <w:p w:rsidR="00736F58" w:rsidRDefault="00D61441" w:rsidP="00370563">
            <w:pPr>
              <w:jc w:val="center"/>
            </w:pPr>
            <w:r>
              <w:t>(M)</w:t>
            </w:r>
          </w:p>
        </w:tc>
        <w:tc>
          <w:tcPr>
            <w:tcW w:w="532" w:type="pct"/>
          </w:tcPr>
          <w:p w:rsidR="00736F58" w:rsidRPr="00187A66" w:rsidRDefault="00736F58" w:rsidP="00370563">
            <w:pPr>
              <w:jc w:val="center"/>
            </w:pPr>
          </w:p>
        </w:tc>
        <w:tc>
          <w:tcPr>
            <w:tcW w:w="1149" w:type="pct"/>
          </w:tcPr>
          <w:p w:rsidR="00736F58" w:rsidRPr="00187A66" w:rsidRDefault="00736F58" w:rsidP="00D5430B"/>
        </w:tc>
      </w:tr>
      <w:tr w:rsidR="00A620E1" w:rsidRPr="008F77C2" w:rsidTr="008854DD">
        <w:trPr>
          <w:cantSplit/>
          <w:trHeight w:val="7730"/>
          <w:jc w:val="center"/>
        </w:trPr>
        <w:tc>
          <w:tcPr>
            <w:tcW w:w="438" w:type="pct"/>
          </w:tcPr>
          <w:p w:rsidR="0001473F" w:rsidRDefault="0001473F" w:rsidP="00370563">
            <w:pPr>
              <w:pStyle w:val="CM1"/>
              <w:autoSpaceDE/>
              <w:autoSpaceDN/>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lastRenderedPageBreak/>
              <w:t>2.</w:t>
            </w:r>
          </w:p>
        </w:tc>
        <w:tc>
          <w:tcPr>
            <w:tcW w:w="2438" w:type="pct"/>
          </w:tcPr>
          <w:p w:rsidR="0001473F" w:rsidRPr="0001473F" w:rsidRDefault="0001473F" w:rsidP="00370563">
            <w:pPr>
              <w:ind w:left="50" w:rightChars="48" w:right="106"/>
              <w:jc w:val="both"/>
              <w:rPr>
                <w:b/>
                <w:bCs/>
                <w:szCs w:val="28"/>
              </w:rPr>
            </w:pPr>
            <w:r w:rsidRPr="0001473F">
              <w:rPr>
                <w:b/>
                <w:bCs/>
                <w:szCs w:val="28"/>
              </w:rPr>
              <w:t>Documentation</w:t>
            </w:r>
          </w:p>
          <w:p w:rsidR="0001473F" w:rsidRDefault="0001473F" w:rsidP="00E23965">
            <w:pPr>
              <w:pStyle w:val="a5"/>
              <w:numPr>
                <w:ilvl w:val="0"/>
                <w:numId w:val="23"/>
              </w:numPr>
              <w:ind w:rightChars="48" w:right="106"/>
              <w:rPr>
                <w:bCs/>
                <w:szCs w:val="28"/>
              </w:rPr>
            </w:pPr>
            <w:r>
              <w:rPr>
                <w:bCs/>
                <w:szCs w:val="28"/>
              </w:rPr>
              <w:t xml:space="preserve">All photocopies of operation and maintenance manuals shall be properly </w:t>
            </w:r>
            <w:proofErr w:type="spellStart"/>
            <w:r>
              <w:rPr>
                <w:bCs/>
                <w:szCs w:val="28"/>
              </w:rPr>
              <w:t>binded</w:t>
            </w:r>
            <w:proofErr w:type="spellEnd"/>
            <w:r>
              <w:rPr>
                <w:bCs/>
                <w:szCs w:val="28"/>
              </w:rPr>
              <w:t>, stamped and certified as true copies of the original by the manufacturer.</w:t>
            </w:r>
          </w:p>
          <w:p w:rsidR="0001473F" w:rsidRDefault="0001473F" w:rsidP="00E23965">
            <w:pPr>
              <w:pStyle w:val="a5"/>
              <w:numPr>
                <w:ilvl w:val="0"/>
                <w:numId w:val="23"/>
              </w:numPr>
              <w:ind w:rightChars="48" w:right="106"/>
              <w:rPr>
                <w:bCs/>
                <w:szCs w:val="28"/>
              </w:rPr>
            </w:pPr>
            <w:r>
              <w:rPr>
                <w:bCs/>
                <w:szCs w:val="28"/>
              </w:rPr>
              <w:t>Should any original equipment manufacturer products be included, the documents as specified in (a) above shall also be provided.</w:t>
            </w:r>
          </w:p>
          <w:tbl>
            <w:tblPr>
              <w:tblStyle w:val="af5"/>
              <w:tblpPr w:leftFromText="180" w:rightFromText="180" w:vertAnchor="text" w:horzAnchor="margin" w:tblpXSpec="center" w:tblpY="2559"/>
              <w:tblOverlap w:val="never"/>
              <w:tblW w:w="0" w:type="auto"/>
              <w:tblLayout w:type="fixed"/>
              <w:tblLook w:val="04A0" w:firstRow="1" w:lastRow="0" w:firstColumn="1" w:lastColumn="0" w:noHBand="0" w:noVBand="1"/>
            </w:tblPr>
            <w:tblGrid>
              <w:gridCol w:w="1350"/>
              <w:gridCol w:w="1620"/>
              <w:gridCol w:w="1548"/>
            </w:tblGrid>
            <w:tr w:rsidR="00CA20FD" w:rsidTr="004C44F1">
              <w:trPr>
                <w:trHeight w:val="259"/>
              </w:trPr>
              <w:tc>
                <w:tcPr>
                  <w:tcW w:w="1350" w:type="dxa"/>
                </w:tcPr>
                <w:p w:rsidR="00CA20FD" w:rsidRPr="00E23965" w:rsidRDefault="00CA20FD" w:rsidP="00CA20FD">
                  <w:pPr>
                    <w:ind w:rightChars="48" w:right="106"/>
                    <w:rPr>
                      <w:bCs/>
                      <w:szCs w:val="28"/>
                    </w:rPr>
                  </w:pPr>
                  <w:r>
                    <w:rPr>
                      <w:bCs/>
                      <w:szCs w:val="28"/>
                    </w:rPr>
                    <w:t>No. of set of equipment per model</w:t>
                  </w:r>
                </w:p>
              </w:tc>
              <w:tc>
                <w:tcPr>
                  <w:tcW w:w="1620" w:type="dxa"/>
                </w:tcPr>
                <w:p w:rsidR="00CA20FD" w:rsidRPr="00E23965" w:rsidRDefault="00CA20FD" w:rsidP="00CA20FD">
                  <w:pPr>
                    <w:rPr>
                      <w:bCs/>
                      <w:szCs w:val="28"/>
                    </w:rPr>
                  </w:pPr>
                  <w:r>
                    <w:rPr>
                      <w:bCs/>
                      <w:szCs w:val="28"/>
                    </w:rPr>
                    <w:t>Set of maintenance manuals required</w:t>
                  </w:r>
                </w:p>
              </w:tc>
              <w:tc>
                <w:tcPr>
                  <w:tcW w:w="1548" w:type="dxa"/>
                </w:tcPr>
                <w:p w:rsidR="00CA20FD" w:rsidRPr="00E23965" w:rsidRDefault="00CA20FD" w:rsidP="00CA20FD">
                  <w:pPr>
                    <w:ind w:left="-41" w:right="1"/>
                    <w:rPr>
                      <w:bCs/>
                      <w:szCs w:val="28"/>
                    </w:rPr>
                  </w:pPr>
                  <w:r>
                    <w:rPr>
                      <w:bCs/>
                      <w:szCs w:val="28"/>
                    </w:rPr>
                    <w:t>Set of operation manuals required</w:t>
                  </w:r>
                </w:p>
              </w:tc>
            </w:tr>
            <w:tr w:rsidR="00CA20FD" w:rsidTr="004C44F1">
              <w:trPr>
                <w:trHeight w:val="259"/>
              </w:trPr>
              <w:tc>
                <w:tcPr>
                  <w:tcW w:w="1350" w:type="dxa"/>
                </w:tcPr>
                <w:p w:rsidR="00CA20FD" w:rsidRPr="00E23965" w:rsidRDefault="00CA20FD" w:rsidP="00CA20FD">
                  <w:pPr>
                    <w:ind w:rightChars="48" w:right="106"/>
                    <w:rPr>
                      <w:bCs/>
                      <w:szCs w:val="28"/>
                    </w:rPr>
                  </w:pPr>
                  <w:r>
                    <w:rPr>
                      <w:bCs/>
                      <w:szCs w:val="28"/>
                    </w:rPr>
                    <w:t>1</w:t>
                  </w:r>
                </w:p>
              </w:tc>
              <w:tc>
                <w:tcPr>
                  <w:tcW w:w="1620" w:type="dxa"/>
                </w:tcPr>
                <w:p w:rsidR="00CA20FD" w:rsidRPr="00E23965" w:rsidRDefault="00CA20FD" w:rsidP="00CA20FD">
                  <w:pPr>
                    <w:ind w:rightChars="48" w:right="106"/>
                    <w:rPr>
                      <w:bCs/>
                      <w:szCs w:val="28"/>
                    </w:rPr>
                  </w:pPr>
                  <w:r>
                    <w:rPr>
                      <w:bCs/>
                      <w:szCs w:val="28"/>
                    </w:rPr>
                    <w:t>2</w:t>
                  </w:r>
                </w:p>
              </w:tc>
              <w:tc>
                <w:tcPr>
                  <w:tcW w:w="1548" w:type="dxa"/>
                </w:tcPr>
                <w:p w:rsidR="00CA20FD" w:rsidRPr="00E23965" w:rsidRDefault="00CA20FD" w:rsidP="00CA20FD">
                  <w:pPr>
                    <w:ind w:rightChars="48" w:right="106"/>
                    <w:rPr>
                      <w:bCs/>
                      <w:szCs w:val="28"/>
                    </w:rPr>
                  </w:pPr>
                  <w:r>
                    <w:rPr>
                      <w:bCs/>
                      <w:szCs w:val="28"/>
                    </w:rPr>
                    <w:t>2</w:t>
                  </w:r>
                </w:p>
              </w:tc>
            </w:tr>
            <w:tr w:rsidR="00CA20FD" w:rsidTr="004C44F1">
              <w:trPr>
                <w:trHeight w:val="259"/>
              </w:trPr>
              <w:tc>
                <w:tcPr>
                  <w:tcW w:w="1350" w:type="dxa"/>
                </w:tcPr>
                <w:p w:rsidR="00CA20FD" w:rsidRPr="00E23965" w:rsidRDefault="00CA20FD" w:rsidP="00CA20FD">
                  <w:pPr>
                    <w:ind w:left="-15" w:rightChars="5" w:right="11"/>
                    <w:rPr>
                      <w:bCs/>
                      <w:szCs w:val="28"/>
                    </w:rPr>
                  </w:pPr>
                  <w:r>
                    <w:rPr>
                      <w:bCs/>
                      <w:szCs w:val="28"/>
                    </w:rPr>
                    <w:t>2</w:t>
                  </w:r>
                </w:p>
              </w:tc>
              <w:tc>
                <w:tcPr>
                  <w:tcW w:w="1620" w:type="dxa"/>
                </w:tcPr>
                <w:p w:rsidR="00CA20FD" w:rsidRPr="00E23965" w:rsidRDefault="00CA20FD" w:rsidP="00CA20FD">
                  <w:pPr>
                    <w:ind w:rightChars="48" w:right="106"/>
                    <w:rPr>
                      <w:bCs/>
                      <w:szCs w:val="28"/>
                    </w:rPr>
                  </w:pPr>
                  <w:r>
                    <w:rPr>
                      <w:bCs/>
                      <w:szCs w:val="28"/>
                    </w:rPr>
                    <w:t>4</w:t>
                  </w:r>
                </w:p>
              </w:tc>
              <w:tc>
                <w:tcPr>
                  <w:tcW w:w="1548" w:type="dxa"/>
                </w:tcPr>
                <w:p w:rsidR="00CA20FD" w:rsidRPr="00E23965" w:rsidRDefault="00CA20FD" w:rsidP="00CA20FD">
                  <w:pPr>
                    <w:ind w:rightChars="48" w:right="106"/>
                    <w:rPr>
                      <w:bCs/>
                      <w:szCs w:val="28"/>
                    </w:rPr>
                  </w:pPr>
                  <w:r>
                    <w:rPr>
                      <w:bCs/>
                      <w:szCs w:val="28"/>
                    </w:rPr>
                    <w:t>4</w:t>
                  </w:r>
                </w:p>
              </w:tc>
            </w:tr>
            <w:tr w:rsidR="00CA20FD" w:rsidTr="004C44F1">
              <w:trPr>
                <w:trHeight w:val="259"/>
              </w:trPr>
              <w:tc>
                <w:tcPr>
                  <w:tcW w:w="1350" w:type="dxa"/>
                </w:tcPr>
                <w:p w:rsidR="00CA20FD" w:rsidRPr="00E23965" w:rsidRDefault="00CA20FD" w:rsidP="00CA20FD">
                  <w:pPr>
                    <w:ind w:rightChars="48" w:right="106"/>
                    <w:rPr>
                      <w:bCs/>
                      <w:szCs w:val="28"/>
                    </w:rPr>
                  </w:pPr>
                  <w:r>
                    <w:rPr>
                      <w:bCs/>
                      <w:szCs w:val="28"/>
                    </w:rPr>
                    <w:t>3</w:t>
                  </w:r>
                </w:p>
              </w:tc>
              <w:tc>
                <w:tcPr>
                  <w:tcW w:w="1620" w:type="dxa"/>
                </w:tcPr>
                <w:p w:rsidR="00CA20FD" w:rsidRPr="00E23965" w:rsidRDefault="00CA20FD" w:rsidP="00CA20FD">
                  <w:pPr>
                    <w:ind w:rightChars="48" w:right="106"/>
                    <w:rPr>
                      <w:bCs/>
                      <w:szCs w:val="28"/>
                    </w:rPr>
                  </w:pPr>
                  <w:r>
                    <w:rPr>
                      <w:bCs/>
                      <w:szCs w:val="28"/>
                    </w:rPr>
                    <w:t>6</w:t>
                  </w:r>
                </w:p>
              </w:tc>
              <w:tc>
                <w:tcPr>
                  <w:tcW w:w="1548" w:type="dxa"/>
                </w:tcPr>
                <w:p w:rsidR="00CA20FD" w:rsidRPr="00E23965" w:rsidRDefault="00CA20FD" w:rsidP="00CA20FD">
                  <w:pPr>
                    <w:ind w:rightChars="48" w:right="106"/>
                    <w:rPr>
                      <w:bCs/>
                      <w:szCs w:val="28"/>
                    </w:rPr>
                  </w:pPr>
                  <w:r>
                    <w:rPr>
                      <w:bCs/>
                      <w:szCs w:val="28"/>
                    </w:rPr>
                    <w:t>6</w:t>
                  </w:r>
                </w:p>
              </w:tc>
            </w:tr>
            <w:tr w:rsidR="00CA20FD" w:rsidTr="004C44F1">
              <w:trPr>
                <w:trHeight w:val="259"/>
              </w:trPr>
              <w:tc>
                <w:tcPr>
                  <w:tcW w:w="1350" w:type="dxa"/>
                </w:tcPr>
                <w:p w:rsidR="00CA20FD" w:rsidRPr="00E23965" w:rsidRDefault="00CA20FD" w:rsidP="00CA20FD">
                  <w:pPr>
                    <w:ind w:rightChars="48" w:right="106"/>
                    <w:rPr>
                      <w:bCs/>
                      <w:szCs w:val="28"/>
                    </w:rPr>
                  </w:pPr>
                  <w:r>
                    <w:rPr>
                      <w:bCs/>
                      <w:szCs w:val="28"/>
                    </w:rPr>
                    <w:t>(or more)</w:t>
                  </w:r>
                </w:p>
              </w:tc>
              <w:tc>
                <w:tcPr>
                  <w:tcW w:w="1620" w:type="dxa"/>
                </w:tcPr>
                <w:p w:rsidR="00CA20FD" w:rsidRPr="00E23965" w:rsidRDefault="00CA20FD" w:rsidP="00CA20FD">
                  <w:pPr>
                    <w:ind w:rightChars="48" w:right="106"/>
                    <w:rPr>
                      <w:bCs/>
                      <w:szCs w:val="28"/>
                    </w:rPr>
                  </w:pPr>
                </w:p>
              </w:tc>
              <w:tc>
                <w:tcPr>
                  <w:tcW w:w="1548" w:type="dxa"/>
                </w:tcPr>
                <w:p w:rsidR="00CA20FD" w:rsidRPr="00E23965" w:rsidRDefault="00CA20FD" w:rsidP="00CA20FD">
                  <w:pPr>
                    <w:ind w:rightChars="48" w:right="106"/>
                    <w:rPr>
                      <w:bCs/>
                      <w:szCs w:val="28"/>
                    </w:rPr>
                  </w:pPr>
                </w:p>
              </w:tc>
            </w:tr>
          </w:tbl>
          <w:p w:rsidR="0001473F" w:rsidRDefault="0001473F" w:rsidP="004C44F1">
            <w:pPr>
              <w:pStyle w:val="a5"/>
              <w:numPr>
                <w:ilvl w:val="0"/>
                <w:numId w:val="23"/>
              </w:numPr>
              <w:ind w:rightChars="48" w:right="106"/>
              <w:jc w:val="left"/>
              <w:rPr>
                <w:bCs/>
                <w:szCs w:val="28"/>
              </w:rPr>
            </w:pPr>
            <w:r>
              <w:rPr>
                <w:bCs/>
                <w:szCs w:val="28"/>
              </w:rPr>
              <w:t xml:space="preserve">At the time of delivery of the equipment, appropriate set(s) of </w:t>
            </w:r>
            <w:r w:rsidR="004C44F1">
              <w:rPr>
                <w:bCs/>
                <w:szCs w:val="28"/>
              </w:rPr>
              <w:t xml:space="preserve">the product brochures and catalogues, </w:t>
            </w:r>
            <w:r>
              <w:rPr>
                <w:bCs/>
                <w:szCs w:val="28"/>
              </w:rPr>
              <w:t>the manufacturer’s original operation and maintenance manuals in English or in Chinese comp</w:t>
            </w:r>
            <w:r w:rsidR="00CA20FD">
              <w:rPr>
                <w:bCs/>
                <w:szCs w:val="28"/>
              </w:rPr>
              <w:t xml:space="preserve">lete with full parts listed, full circuit diagrams, schematics and trouble-shooting guide </w:t>
            </w:r>
            <w:r>
              <w:rPr>
                <w:bCs/>
                <w:szCs w:val="28"/>
              </w:rPr>
              <w:t>shall be provided with the equipment ordered.  The following table indicates the quantities of documents required:</w:t>
            </w:r>
            <w:r w:rsidR="00CA20FD">
              <w:rPr>
                <w:bCs/>
                <w:szCs w:val="28"/>
              </w:rPr>
              <w:br/>
            </w:r>
          </w:p>
          <w:p w:rsidR="004C44F1" w:rsidRDefault="004C44F1" w:rsidP="004C44F1">
            <w:pPr>
              <w:pStyle w:val="a5"/>
              <w:ind w:left="410" w:rightChars="48" w:right="106"/>
              <w:jc w:val="left"/>
              <w:rPr>
                <w:bCs/>
                <w:szCs w:val="28"/>
              </w:rPr>
            </w:pPr>
          </w:p>
          <w:p w:rsidR="0001473F" w:rsidRPr="00E23965" w:rsidRDefault="00E23965" w:rsidP="00E23965">
            <w:pPr>
              <w:pStyle w:val="a5"/>
              <w:numPr>
                <w:ilvl w:val="0"/>
                <w:numId w:val="23"/>
              </w:numPr>
              <w:ind w:rightChars="48" w:right="106"/>
              <w:jc w:val="left"/>
              <w:rPr>
                <w:bCs/>
                <w:szCs w:val="28"/>
              </w:rPr>
            </w:pPr>
            <w:r>
              <w:rPr>
                <w:bCs/>
                <w:szCs w:val="28"/>
              </w:rPr>
              <w:t>If applicable, the Contractor is encouraged to submit documentation in the form of softcopy in lieu of hardcopy.</w:t>
            </w:r>
          </w:p>
        </w:tc>
        <w:tc>
          <w:tcPr>
            <w:tcW w:w="443" w:type="pct"/>
          </w:tcPr>
          <w:p w:rsidR="0001473F" w:rsidRDefault="00CA20FD" w:rsidP="00370563">
            <w:pPr>
              <w:jc w:val="center"/>
            </w:pPr>
            <w:r>
              <w:t>(M)</w:t>
            </w:r>
          </w:p>
        </w:tc>
        <w:tc>
          <w:tcPr>
            <w:tcW w:w="532" w:type="pct"/>
          </w:tcPr>
          <w:p w:rsidR="0001473F" w:rsidRPr="00187A66" w:rsidRDefault="0001473F" w:rsidP="00370563">
            <w:pPr>
              <w:jc w:val="center"/>
            </w:pPr>
          </w:p>
        </w:tc>
        <w:tc>
          <w:tcPr>
            <w:tcW w:w="1149" w:type="pct"/>
          </w:tcPr>
          <w:p w:rsidR="0001473F" w:rsidRPr="00187A66" w:rsidRDefault="0001473F" w:rsidP="00D5430B"/>
        </w:tc>
      </w:tr>
      <w:tr w:rsidR="00A620E1" w:rsidRPr="008F77C2" w:rsidTr="0022714F">
        <w:trPr>
          <w:cantSplit/>
          <w:trHeight w:val="2825"/>
          <w:jc w:val="center"/>
        </w:trPr>
        <w:tc>
          <w:tcPr>
            <w:tcW w:w="438" w:type="pct"/>
          </w:tcPr>
          <w:p w:rsidR="00370563" w:rsidRPr="00DF58E3" w:rsidRDefault="00CA20FD" w:rsidP="00370563">
            <w:pPr>
              <w:pStyle w:val="CM1"/>
              <w:autoSpaceDE/>
              <w:autoSpaceDN/>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t>3</w:t>
            </w:r>
            <w:r w:rsidR="00370563" w:rsidRPr="00DF58E3">
              <w:rPr>
                <w:rFonts w:ascii="Times New Roman" w:eastAsia="細明體" w:hAnsi="Times New Roman"/>
                <w:bCs/>
                <w:sz w:val="22"/>
                <w:szCs w:val="22"/>
                <w:lang w:val="en-GB"/>
              </w:rPr>
              <w:t>.</w:t>
            </w:r>
          </w:p>
        </w:tc>
        <w:tc>
          <w:tcPr>
            <w:tcW w:w="2438" w:type="pct"/>
          </w:tcPr>
          <w:p w:rsidR="00370563" w:rsidRPr="00CA20FD" w:rsidRDefault="00CA20FD" w:rsidP="00370563">
            <w:pPr>
              <w:pStyle w:val="a5"/>
              <w:numPr>
                <w:ilvl w:val="0"/>
                <w:numId w:val="5"/>
              </w:numPr>
              <w:ind w:left="50" w:rightChars="48" w:right="106"/>
              <w:rPr>
                <w:b/>
                <w:bCs/>
                <w:szCs w:val="28"/>
              </w:rPr>
            </w:pPr>
            <w:r w:rsidRPr="00CA20FD">
              <w:rPr>
                <w:b/>
                <w:bCs/>
                <w:szCs w:val="28"/>
              </w:rPr>
              <w:t>Safety Test</w:t>
            </w:r>
          </w:p>
          <w:p w:rsidR="00CA20FD" w:rsidRPr="00246AD9" w:rsidRDefault="00CA20FD" w:rsidP="00370563">
            <w:pPr>
              <w:pStyle w:val="a5"/>
              <w:numPr>
                <w:ilvl w:val="0"/>
                <w:numId w:val="5"/>
              </w:numPr>
              <w:ind w:left="50" w:rightChars="48" w:right="106"/>
              <w:rPr>
                <w:bCs/>
                <w:szCs w:val="28"/>
              </w:rPr>
            </w:pPr>
            <w:r>
              <w:rPr>
                <w:bCs/>
                <w:szCs w:val="28"/>
              </w:rPr>
              <w:t>For the purpose of this Contract the Goods shall be subject to a safety test after delivery and installation.  Such test is to be carried out by the CMHPO representative or his authorized nominee or nominees.  The safety test will normally be conducted within 6 to 8 weeks after delivery and installation of the Goods.  The date of completion of safety test for the Goods shall be determined by CMHPO based upon the satisfactory result of such safety test.</w:t>
            </w:r>
          </w:p>
        </w:tc>
        <w:tc>
          <w:tcPr>
            <w:tcW w:w="443" w:type="pct"/>
          </w:tcPr>
          <w:p w:rsidR="00370563" w:rsidRDefault="00370563" w:rsidP="00370563">
            <w:pPr>
              <w:jc w:val="center"/>
            </w:pPr>
            <w:r>
              <w:t>(M)</w:t>
            </w:r>
          </w:p>
        </w:tc>
        <w:tc>
          <w:tcPr>
            <w:tcW w:w="532" w:type="pct"/>
          </w:tcPr>
          <w:p w:rsidR="00370563" w:rsidRPr="00187A66" w:rsidRDefault="00370563" w:rsidP="00370563">
            <w:pPr>
              <w:jc w:val="center"/>
            </w:pPr>
          </w:p>
        </w:tc>
        <w:tc>
          <w:tcPr>
            <w:tcW w:w="1149" w:type="pct"/>
          </w:tcPr>
          <w:p w:rsidR="00370563" w:rsidRPr="00187A66" w:rsidRDefault="00370563" w:rsidP="00D5430B"/>
        </w:tc>
      </w:tr>
      <w:tr w:rsidR="00A620E1" w:rsidRPr="008F77C2" w:rsidTr="008854DD">
        <w:trPr>
          <w:cantSplit/>
          <w:trHeight w:val="3545"/>
          <w:jc w:val="center"/>
        </w:trPr>
        <w:tc>
          <w:tcPr>
            <w:tcW w:w="438" w:type="pct"/>
          </w:tcPr>
          <w:p w:rsidR="00370563" w:rsidRDefault="00370563" w:rsidP="00370563">
            <w:pPr>
              <w:pStyle w:val="CM1"/>
              <w:autoSpaceDE/>
              <w:autoSpaceDN/>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lastRenderedPageBreak/>
              <w:t>4.</w:t>
            </w:r>
          </w:p>
        </w:tc>
        <w:tc>
          <w:tcPr>
            <w:tcW w:w="2438" w:type="pct"/>
          </w:tcPr>
          <w:p w:rsidR="00370563" w:rsidRPr="007A1CFA" w:rsidRDefault="007A1CFA" w:rsidP="00370563">
            <w:pPr>
              <w:ind w:left="50" w:rightChars="48" w:right="106"/>
              <w:jc w:val="both"/>
              <w:rPr>
                <w:b/>
                <w:bCs/>
                <w:szCs w:val="28"/>
              </w:rPr>
            </w:pPr>
            <w:r w:rsidRPr="007A1CFA">
              <w:rPr>
                <w:b/>
                <w:bCs/>
                <w:szCs w:val="28"/>
              </w:rPr>
              <w:t>Functional Test</w:t>
            </w:r>
          </w:p>
          <w:p w:rsidR="007A1CFA" w:rsidRPr="00FD44EA" w:rsidRDefault="007A1CFA" w:rsidP="00370563">
            <w:pPr>
              <w:ind w:left="50" w:rightChars="48" w:right="106"/>
              <w:jc w:val="both"/>
              <w:rPr>
                <w:bCs/>
                <w:szCs w:val="28"/>
              </w:rPr>
            </w:pPr>
            <w:r>
              <w:rPr>
                <w:bCs/>
                <w:szCs w:val="28"/>
              </w:rPr>
              <w:t>For the purpose of this Contract the Goods shall be subject to a functional test for its conformance with the operational and reliability requirements to the satisfaction of the user.  In the event that the equipment fails to conform to the above stated requirements, the Contractor is required to carry out appropriate remedial measures and/or any rectification works, including replacement of the entire equipment, where deemed necessary.  The date of acceptance of the Goods shall be determined by CMHPO based upon the satisfactory completion of such functional test.</w:t>
            </w:r>
          </w:p>
        </w:tc>
        <w:tc>
          <w:tcPr>
            <w:tcW w:w="443" w:type="pct"/>
          </w:tcPr>
          <w:p w:rsidR="00370563" w:rsidRDefault="00370563" w:rsidP="00370563">
            <w:pPr>
              <w:jc w:val="center"/>
            </w:pPr>
            <w:r>
              <w:t>(M)</w:t>
            </w:r>
          </w:p>
        </w:tc>
        <w:tc>
          <w:tcPr>
            <w:tcW w:w="532" w:type="pct"/>
          </w:tcPr>
          <w:p w:rsidR="00370563" w:rsidRPr="00187A66" w:rsidRDefault="00370563" w:rsidP="00370563">
            <w:pPr>
              <w:jc w:val="center"/>
            </w:pPr>
          </w:p>
        </w:tc>
        <w:tc>
          <w:tcPr>
            <w:tcW w:w="1149" w:type="pct"/>
          </w:tcPr>
          <w:p w:rsidR="00370563" w:rsidRPr="00187A66" w:rsidRDefault="00370563" w:rsidP="00D5430B"/>
        </w:tc>
      </w:tr>
      <w:tr w:rsidR="00A620E1" w:rsidRPr="008F77C2" w:rsidTr="008854DD">
        <w:trPr>
          <w:cantSplit/>
          <w:trHeight w:val="2618"/>
          <w:jc w:val="center"/>
        </w:trPr>
        <w:tc>
          <w:tcPr>
            <w:tcW w:w="438" w:type="pct"/>
          </w:tcPr>
          <w:p w:rsidR="001C3DF7" w:rsidRDefault="001C3DF7" w:rsidP="00370563">
            <w:pPr>
              <w:pStyle w:val="CM1"/>
              <w:autoSpaceDE/>
              <w:autoSpaceDN/>
              <w:jc w:val="center"/>
              <w:textAlignment w:val="baseline"/>
              <w:rPr>
                <w:rFonts w:ascii="Times New Roman" w:eastAsia="細明體" w:hAnsi="Times New Roman"/>
                <w:bCs/>
                <w:sz w:val="22"/>
                <w:szCs w:val="22"/>
                <w:lang w:val="en-GB"/>
              </w:rPr>
            </w:pPr>
            <w:r>
              <w:rPr>
                <w:rFonts w:ascii="Times New Roman" w:eastAsia="細明體" w:hAnsi="Times New Roman"/>
                <w:bCs/>
                <w:sz w:val="22"/>
                <w:szCs w:val="22"/>
                <w:lang w:val="en-GB"/>
              </w:rPr>
              <w:t>5.</w:t>
            </w:r>
          </w:p>
        </w:tc>
        <w:tc>
          <w:tcPr>
            <w:tcW w:w="2438" w:type="pct"/>
          </w:tcPr>
          <w:p w:rsidR="001C3DF7" w:rsidRDefault="001C3DF7" w:rsidP="00370563">
            <w:pPr>
              <w:ind w:left="50" w:rightChars="48" w:right="106"/>
              <w:jc w:val="both"/>
              <w:rPr>
                <w:b/>
                <w:bCs/>
                <w:szCs w:val="28"/>
              </w:rPr>
            </w:pPr>
            <w:r>
              <w:rPr>
                <w:b/>
                <w:bCs/>
                <w:szCs w:val="28"/>
              </w:rPr>
              <w:t>Delivery and Installation</w:t>
            </w:r>
          </w:p>
          <w:p w:rsidR="001C3DF7" w:rsidRPr="001C3DF7" w:rsidRDefault="001C3DF7" w:rsidP="00370563">
            <w:pPr>
              <w:ind w:left="50" w:rightChars="48" w:right="106"/>
              <w:jc w:val="both"/>
              <w:rPr>
                <w:bCs/>
                <w:szCs w:val="28"/>
              </w:rPr>
            </w:pPr>
            <w:r>
              <w:rPr>
                <w:bCs/>
                <w:szCs w:val="28"/>
              </w:rPr>
              <w:t>The Contractor shall be responsible for the delivery and installation of the equipment offered.  The Contractor must specify in the tender submission the conditions of delivery such as packing and necessary environmental requirements for consideration.  The Contractor shall be responsible to clear away all packing materials after delivery and installation of the equipment.</w:t>
            </w:r>
          </w:p>
        </w:tc>
        <w:tc>
          <w:tcPr>
            <w:tcW w:w="443" w:type="pct"/>
          </w:tcPr>
          <w:p w:rsidR="001C3DF7" w:rsidRDefault="001C3DF7" w:rsidP="00370563">
            <w:pPr>
              <w:jc w:val="center"/>
            </w:pPr>
            <w:r>
              <w:t>(M)</w:t>
            </w:r>
          </w:p>
        </w:tc>
        <w:tc>
          <w:tcPr>
            <w:tcW w:w="532" w:type="pct"/>
          </w:tcPr>
          <w:p w:rsidR="001C3DF7" w:rsidRPr="00187A66" w:rsidRDefault="001C3DF7" w:rsidP="00370563">
            <w:pPr>
              <w:jc w:val="center"/>
            </w:pPr>
          </w:p>
        </w:tc>
        <w:tc>
          <w:tcPr>
            <w:tcW w:w="1149" w:type="pct"/>
          </w:tcPr>
          <w:p w:rsidR="001C3DF7" w:rsidRPr="00187A66" w:rsidRDefault="001C3DF7" w:rsidP="00D5430B"/>
        </w:tc>
      </w:tr>
    </w:tbl>
    <w:p w:rsidR="006C7CAA" w:rsidRDefault="006C7CAA"/>
    <w:p w:rsidR="002F7A73" w:rsidRDefault="002F7A73">
      <w:r>
        <w:br w:type="page"/>
      </w:r>
    </w:p>
    <w:p w:rsidR="00BE5B39" w:rsidRPr="00214843" w:rsidRDefault="00BE5B39" w:rsidP="00BE5B39">
      <w:pPr>
        <w:spacing w:before="1" w:line="242" w:lineRule="auto"/>
        <w:ind w:right="847"/>
        <w:jc w:val="both"/>
        <w:rPr>
          <w:b/>
        </w:rPr>
      </w:pPr>
      <w:r w:rsidRPr="00214843">
        <w:rPr>
          <w:b/>
        </w:rPr>
        <w:lastRenderedPageBreak/>
        <w:t>Section I</w:t>
      </w:r>
      <w:r>
        <w:rPr>
          <w:b/>
        </w:rPr>
        <w:t>I</w:t>
      </w:r>
      <w:r w:rsidRPr="00214843">
        <w:rPr>
          <w:b/>
        </w:rPr>
        <w:t xml:space="preserve"> </w:t>
      </w:r>
      <w:r>
        <w:rPr>
          <w:b/>
        </w:rPr>
        <w:t>–</w:t>
      </w:r>
      <w:r w:rsidRPr="00214843">
        <w:rPr>
          <w:b/>
        </w:rPr>
        <w:t xml:space="preserve"> </w:t>
      </w:r>
      <w:r>
        <w:rPr>
          <w:b/>
        </w:rPr>
        <w:t>Warranty Services</w:t>
      </w:r>
      <w:r w:rsidRPr="00214843">
        <w:rPr>
          <w:b/>
        </w:rPr>
        <w:t xml:space="preserve"> Specifications</w:t>
      </w:r>
    </w:p>
    <w:p w:rsidR="00BE5B39" w:rsidRDefault="00BE5B39" w:rsidP="00BE5B39">
      <w:pPr>
        <w:adjustRightInd w:val="0"/>
        <w:contextualSpacing/>
      </w:pPr>
    </w:p>
    <w:p w:rsidR="00BE5B39" w:rsidRDefault="00BE5B39" w:rsidP="00BE5B39">
      <w:pPr>
        <w:spacing w:line="245" w:lineRule="auto"/>
        <w:ind w:right="78"/>
        <w:jc w:val="both"/>
        <w:rPr>
          <w:sz w:val="23"/>
          <w:szCs w:val="23"/>
        </w:rPr>
      </w:pPr>
      <w:r>
        <w:rPr>
          <w:color w:val="2A2A2A"/>
          <w:sz w:val="23"/>
          <w:szCs w:val="23"/>
        </w:rPr>
        <w:t>The</w:t>
      </w:r>
      <w:r>
        <w:rPr>
          <w:color w:val="2A2A2A"/>
          <w:spacing w:val="-4"/>
          <w:sz w:val="23"/>
          <w:szCs w:val="23"/>
        </w:rPr>
        <w:t xml:space="preserve"> </w:t>
      </w:r>
      <w:r>
        <w:rPr>
          <w:color w:val="2A2A2A"/>
          <w:sz w:val="23"/>
          <w:szCs w:val="23"/>
        </w:rPr>
        <w:t>item</w:t>
      </w:r>
      <w:r>
        <w:rPr>
          <w:color w:val="2A2A2A"/>
          <w:spacing w:val="-8"/>
          <w:sz w:val="23"/>
          <w:szCs w:val="23"/>
        </w:rPr>
        <w:t xml:space="preserve"> </w:t>
      </w:r>
      <w:r>
        <w:rPr>
          <w:color w:val="2A2A2A"/>
          <w:sz w:val="23"/>
          <w:szCs w:val="23"/>
        </w:rPr>
        <w:t>should</w:t>
      </w:r>
      <w:r>
        <w:rPr>
          <w:color w:val="2A2A2A"/>
          <w:spacing w:val="2"/>
          <w:sz w:val="23"/>
          <w:szCs w:val="23"/>
        </w:rPr>
        <w:t xml:space="preserve"> </w:t>
      </w:r>
      <w:r>
        <w:rPr>
          <w:color w:val="2A2A2A"/>
          <w:sz w:val="23"/>
          <w:szCs w:val="23"/>
        </w:rPr>
        <w:t>include</w:t>
      </w:r>
      <w:r>
        <w:rPr>
          <w:color w:val="2A2A2A"/>
          <w:spacing w:val="-13"/>
          <w:sz w:val="23"/>
          <w:szCs w:val="23"/>
        </w:rPr>
        <w:t xml:space="preserve"> </w:t>
      </w:r>
      <w:r>
        <w:rPr>
          <w:color w:val="2A2A2A"/>
          <w:sz w:val="23"/>
          <w:szCs w:val="23"/>
        </w:rPr>
        <w:t>a</w:t>
      </w:r>
      <w:r>
        <w:rPr>
          <w:color w:val="2A2A2A"/>
          <w:spacing w:val="1"/>
          <w:sz w:val="23"/>
          <w:szCs w:val="23"/>
        </w:rPr>
        <w:t xml:space="preserve"> </w:t>
      </w:r>
      <w:r>
        <w:rPr>
          <w:color w:val="2A2A2A"/>
          <w:sz w:val="23"/>
          <w:szCs w:val="23"/>
        </w:rPr>
        <w:t>free</w:t>
      </w:r>
      <w:r>
        <w:rPr>
          <w:color w:val="2A2A2A"/>
          <w:spacing w:val="-11"/>
          <w:sz w:val="23"/>
          <w:szCs w:val="23"/>
        </w:rPr>
        <w:t xml:space="preserve"> </w:t>
      </w:r>
      <w:r>
        <w:rPr>
          <w:color w:val="2A2A2A"/>
          <w:sz w:val="23"/>
          <w:szCs w:val="23"/>
        </w:rPr>
        <w:t>of charge</w:t>
      </w:r>
      <w:r>
        <w:rPr>
          <w:color w:val="2A2A2A"/>
          <w:spacing w:val="-7"/>
          <w:sz w:val="23"/>
          <w:szCs w:val="23"/>
        </w:rPr>
        <w:t xml:space="preserve"> </w:t>
      </w:r>
      <w:r>
        <w:rPr>
          <w:color w:val="2A2A2A"/>
          <w:sz w:val="23"/>
          <w:szCs w:val="23"/>
        </w:rPr>
        <w:t>12-month</w:t>
      </w:r>
      <w:r>
        <w:rPr>
          <w:color w:val="2A2A2A"/>
          <w:spacing w:val="9"/>
          <w:sz w:val="23"/>
          <w:szCs w:val="23"/>
        </w:rPr>
        <w:t xml:space="preserve"> </w:t>
      </w:r>
      <w:r>
        <w:rPr>
          <w:color w:val="2A2A2A"/>
          <w:sz w:val="23"/>
          <w:szCs w:val="23"/>
        </w:rPr>
        <w:t>warranty</w:t>
      </w:r>
      <w:r>
        <w:rPr>
          <w:color w:val="2A2A2A"/>
          <w:spacing w:val="-10"/>
          <w:sz w:val="23"/>
          <w:szCs w:val="23"/>
        </w:rPr>
        <w:t xml:space="preserve"> </w:t>
      </w:r>
      <w:r>
        <w:rPr>
          <w:color w:val="2A2A2A"/>
          <w:sz w:val="23"/>
          <w:szCs w:val="23"/>
        </w:rPr>
        <w:t>service</w:t>
      </w:r>
      <w:r>
        <w:rPr>
          <w:color w:val="2A2A2A"/>
          <w:spacing w:val="-11"/>
          <w:sz w:val="23"/>
          <w:szCs w:val="23"/>
        </w:rPr>
        <w:t xml:space="preserve"> </w:t>
      </w:r>
      <w:r>
        <w:rPr>
          <w:color w:val="2A2A2A"/>
          <w:sz w:val="23"/>
          <w:szCs w:val="23"/>
        </w:rPr>
        <w:t>on acceptance</w:t>
      </w:r>
      <w:r>
        <w:rPr>
          <w:color w:val="2A2A2A"/>
          <w:spacing w:val="-6"/>
          <w:sz w:val="23"/>
          <w:szCs w:val="23"/>
        </w:rPr>
        <w:t xml:space="preserve"> </w:t>
      </w:r>
      <w:r>
        <w:rPr>
          <w:color w:val="2A2A2A"/>
          <w:sz w:val="23"/>
          <w:szCs w:val="23"/>
        </w:rPr>
        <w:t>of</w:t>
      </w:r>
      <w:r>
        <w:rPr>
          <w:color w:val="2A2A2A"/>
          <w:spacing w:val="-3"/>
          <w:sz w:val="23"/>
          <w:szCs w:val="23"/>
        </w:rPr>
        <w:t xml:space="preserve"> </w:t>
      </w:r>
      <w:r>
        <w:rPr>
          <w:color w:val="2A2A2A"/>
          <w:sz w:val="23"/>
          <w:szCs w:val="23"/>
        </w:rPr>
        <w:t>the</w:t>
      </w:r>
      <w:r>
        <w:rPr>
          <w:color w:val="2A2A2A"/>
          <w:spacing w:val="2"/>
          <w:sz w:val="23"/>
          <w:szCs w:val="23"/>
        </w:rPr>
        <w:t xml:space="preserve"> </w:t>
      </w:r>
      <w:r>
        <w:rPr>
          <w:color w:val="2A2A2A"/>
          <w:sz w:val="23"/>
          <w:szCs w:val="23"/>
        </w:rPr>
        <w:t>completion</w:t>
      </w:r>
      <w:r>
        <w:rPr>
          <w:color w:val="2A2A2A"/>
          <w:spacing w:val="6"/>
          <w:sz w:val="23"/>
          <w:szCs w:val="23"/>
        </w:rPr>
        <w:t xml:space="preserve"> </w:t>
      </w:r>
      <w:r>
        <w:rPr>
          <w:color w:val="2A2A2A"/>
          <w:sz w:val="23"/>
          <w:szCs w:val="23"/>
        </w:rPr>
        <w:t>of provision</w:t>
      </w:r>
      <w:r>
        <w:rPr>
          <w:color w:val="2A2A2A"/>
          <w:spacing w:val="-3"/>
          <w:sz w:val="23"/>
          <w:szCs w:val="23"/>
        </w:rPr>
        <w:t xml:space="preserve"> </w:t>
      </w:r>
      <w:r>
        <w:rPr>
          <w:color w:val="2A2A2A"/>
          <w:sz w:val="23"/>
          <w:szCs w:val="23"/>
        </w:rPr>
        <w:t>of</w:t>
      </w:r>
      <w:r>
        <w:rPr>
          <w:color w:val="2A2A2A"/>
          <w:spacing w:val="1"/>
          <w:sz w:val="23"/>
          <w:szCs w:val="23"/>
        </w:rPr>
        <w:t xml:space="preserve"> </w:t>
      </w:r>
      <w:r>
        <w:rPr>
          <w:color w:val="2A2A2A"/>
          <w:sz w:val="23"/>
          <w:szCs w:val="23"/>
        </w:rPr>
        <w:t>the</w:t>
      </w:r>
      <w:r>
        <w:rPr>
          <w:color w:val="2A2A2A"/>
          <w:spacing w:val="14"/>
          <w:sz w:val="23"/>
          <w:szCs w:val="23"/>
        </w:rPr>
        <w:t xml:space="preserve"> </w:t>
      </w:r>
      <w:r>
        <w:rPr>
          <w:color w:val="2A2A2A"/>
          <w:sz w:val="23"/>
          <w:szCs w:val="23"/>
        </w:rPr>
        <w:t>item.</w:t>
      </w:r>
      <w:r>
        <w:rPr>
          <w:color w:val="2A2A2A"/>
          <w:spacing w:val="56"/>
          <w:sz w:val="23"/>
          <w:szCs w:val="23"/>
        </w:rPr>
        <w:t xml:space="preserve"> </w:t>
      </w:r>
      <w:r>
        <w:rPr>
          <w:color w:val="2A2A2A"/>
          <w:sz w:val="23"/>
          <w:szCs w:val="23"/>
        </w:rPr>
        <w:t>Please</w:t>
      </w:r>
      <w:r>
        <w:rPr>
          <w:color w:val="2A2A2A"/>
          <w:spacing w:val="-3"/>
          <w:sz w:val="23"/>
          <w:szCs w:val="23"/>
        </w:rPr>
        <w:t xml:space="preserve"> </w:t>
      </w:r>
      <w:r>
        <w:rPr>
          <w:color w:val="2A2A2A"/>
          <w:sz w:val="23"/>
          <w:szCs w:val="23"/>
        </w:rPr>
        <w:t>provide return</w:t>
      </w:r>
      <w:r>
        <w:rPr>
          <w:color w:val="2A2A2A"/>
          <w:spacing w:val="-5"/>
          <w:sz w:val="23"/>
          <w:szCs w:val="23"/>
        </w:rPr>
        <w:t xml:space="preserve"> </w:t>
      </w:r>
      <w:r>
        <w:rPr>
          <w:color w:val="2A2A2A"/>
          <w:sz w:val="23"/>
          <w:szCs w:val="23"/>
        </w:rPr>
        <w:t>on</w:t>
      </w:r>
      <w:r>
        <w:rPr>
          <w:color w:val="2A2A2A"/>
          <w:spacing w:val="10"/>
          <w:sz w:val="23"/>
          <w:szCs w:val="23"/>
        </w:rPr>
        <w:t xml:space="preserve"> </w:t>
      </w:r>
      <w:r>
        <w:rPr>
          <w:color w:val="2A2A2A"/>
          <w:sz w:val="23"/>
          <w:szCs w:val="23"/>
        </w:rPr>
        <w:t>Column</w:t>
      </w:r>
      <w:r>
        <w:rPr>
          <w:color w:val="2A2A2A"/>
          <w:spacing w:val="13"/>
          <w:sz w:val="23"/>
          <w:szCs w:val="23"/>
        </w:rPr>
        <w:t xml:space="preserve"> </w:t>
      </w:r>
      <w:r>
        <w:rPr>
          <w:color w:val="2A2A2A"/>
          <w:sz w:val="23"/>
          <w:szCs w:val="23"/>
        </w:rPr>
        <w:t>IV</w:t>
      </w:r>
      <w:r>
        <w:rPr>
          <w:color w:val="2A2A2A"/>
          <w:spacing w:val="3"/>
          <w:sz w:val="23"/>
          <w:szCs w:val="23"/>
        </w:rPr>
        <w:t xml:space="preserve"> </w:t>
      </w:r>
      <w:r>
        <w:rPr>
          <w:rFonts w:ascii="Arial" w:eastAsia="Arial" w:hAnsi="Arial" w:cs="Arial"/>
          <w:color w:val="2A2A2A"/>
          <w:w w:val="132"/>
          <w:sz w:val="21"/>
          <w:szCs w:val="21"/>
        </w:rPr>
        <w:t>&amp;</w:t>
      </w:r>
      <w:r>
        <w:rPr>
          <w:rFonts w:ascii="Arial" w:eastAsia="Arial" w:hAnsi="Arial" w:cs="Arial"/>
          <w:color w:val="2A2A2A"/>
          <w:spacing w:val="-19"/>
          <w:w w:val="132"/>
          <w:sz w:val="21"/>
          <w:szCs w:val="21"/>
        </w:rPr>
        <w:t xml:space="preserve"> </w:t>
      </w:r>
      <w:r>
        <w:rPr>
          <w:color w:val="2A2A2A"/>
          <w:sz w:val="23"/>
          <w:szCs w:val="23"/>
        </w:rPr>
        <w:t>Column</w:t>
      </w:r>
      <w:r>
        <w:rPr>
          <w:color w:val="2A2A2A"/>
          <w:spacing w:val="2"/>
          <w:sz w:val="23"/>
          <w:szCs w:val="23"/>
        </w:rPr>
        <w:t xml:space="preserve"> </w:t>
      </w:r>
      <w:r>
        <w:rPr>
          <w:color w:val="2A2A2A"/>
          <w:sz w:val="23"/>
          <w:szCs w:val="23"/>
        </w:rPr>
        <w:t>V as</w:t>
      </w:r>
      <w:r>
        <w:rPr>
          <w:color w:val="2A2A2A"/>
          <w:spacing w:val="55"/>
          <w:sz w:val="23"/>
          <w:szCs w:val="23"/>
        </w:rPr>
        <w:t xml:space="preserve"> </w:t>
      </w:r>
      <w:r>
        <w:rPr>
          <w:color w:val="2A2A2A"/>
          <w:sz w:val="23"/>
          <w:szCs w:val="23"/>
        </w:rPr>
        <w:t>a</w:t>
      </w:r>
      <w:r>
        <w:rPr>
          <w:color w:val="2A2A2A"/>
          <w:spacing w:val="2"/>
          <w:sz w:val="23"/>
          <w:szCs w:val="23"/>
        </w:rPr>
        <w:t xml:space="preserve"> </w:t>
      </w:r>
      <w:r>
        <w:rPr>
          <w:color w:val="2A2A2A"/>
          <w:sz w:val="23"/>
          <w:szCs w:val="23"/>
        </w:rPr>
        <w:t>point-by-point</w:t>
      </w:r>
      <w:r>
        <w:rPr>
          <w:color w:val="2A2A2A"/>
          <w:spacing w:val="4"/>
          <w:sz w:val="23"/>
          <w:szCs w:val="23"/>
        </w:rPr>
        <w:t xml:space="preserve"> </w:t>
      </w:r>
      <w:r>
        <w:rPr>
          <w:color w:val="2A2A2A"/>
          <w:sz w:val="23"/>
          <w:szCs w:val="23"/>
        </w:rPr>
        <w:t>statement</w:t>
      </w:r>
      <w:r>
        <w:rPr>
          <w:color w:val="2A2A2A"/>
          <w:spacing w:val="11"/>
          <w:sz w:val="23"/>
          <w:szCs w:val="23"/>
        </w:rPr>
        <w:t xml:space="preserve"> </w:t>
      </w:r>
      <w:r>
        <w:rPr>
          <w:color w:val="2A2A2A"/>
          <w:sz w:val="23"/>
          <w:szCs w:val="23"/>
        </w:rPr>
        <w:t>of compliance</w:t>
      </w:r>
      <w:r>
        <w:rPr>
          <w:color w:val="2A2A2A"/>
          <w:spacing w:val="-17"/>
          <w:sz w:val="23"/>
          <w:szCs w:val="23"/>
        </w:rPr>
        <w:t xml:space="preserve"> </w:t>
      </w:r>
      <w:r>
        <w:rPr>
          <w:color w:val="2A2A2A"/>
          <w:sz w:val="23"/>
          <w:szCs w:val="23"/>
        </w:rPr>
        <w:t>of</w:t>
      </w:r>
      <w:r>
        <w:rPr>
          <w:color w:val="2A2A2A"/>
          <w:spacing w:val="2"/>
          <w:sz w:val="23"/>
          <w:szCs w:val="23"/>
        </w:rPr>
        <w:t xml:space="preserve"> </w:t>
      </w:r>
      <w:r>
        <w:rPr>
          <w:color w:val="2A2A2A"/>
          <w:sz w:val="23"/>
          <w:szCs w:val="23"/>
        </w:rPr>
        <w:t>the</w:t>
      </w:r>
      <w:r>
        <w:rPr>
          <w:color w:val="2A2A2A"/>
          <w:spacing w:val="12"/>
          <w:sz w:val="23"/>
          <w:szCs w:val="23"/>
        </w:rPr>
        <w:t xml:space="preserve"> </w:t>
      </w:r>
      <w:r>
        <w:rPr>
          <w:color w:val="2A2A2A"/>
          <w:sz w:val="23"/>
          <w:szCs w:val="23"/>
        </w:rPr>
        <w:t>Warranty</w:t>
      </w:r>
      <w:r>
        <w:rPr>
          <w:color w:val="2A2A2A"/>
          <w:spacing w:val="-3"/>
          <w:sz w:val="23"/>
          <w:szCs w:val="23"/>
        </w:rPr>
        <w:t xml:space="preserve"> </w:t>
      </w:r>
      <w:r>
        <w:rPr>
          <w:color w:val="2A2A2A"/>
          <w:sz w:val="23"/>
          <w:szCs w:val="23"/>
        </w:rPr>
        <w:t>Services</w:t>
      </w:r>
      <w:r>
        <w:rPr>
          <w:color w:val="2A2A2A"/>
          <w:spacing w:val="-4"/>
          <w:sz w:val="23"/>
          <w:szCs w:val="23"/>
        </w:rPr>
        <w:t xml:space="preserve"> </w:t>
      </w:r>
      <w:r>
        <w:rPr>
          <w:color w:val="2A2A2A"/>
          <w:sz w:val="23"/>
          <w:szCs w:val="23"/>
        </w:rPr>
        <w:t>Specifications</w:t>
      </w:r>
      <w:r>
        <w:rPr>
          <w:color w:val="2A2A2A"/>
          <w:spacing w:val="11"/>
          <w:sz w:val="23"/>
          <w:szCs w:val="23"/>
        </w:rPr>
        <w:t xml:space="preserve"> </w:t>
      </w:r>
      <w:r>
        <w:rPr>
          <w:color w:val="2A2A2A"/>
          <w:sz w:val="23"/>
          <w:szCs w:val="23"/>
        </w:rPr>
        <w:t>or alternative</w:t>
      </w:r>
      <w:r>
        <w:rPr>
          <w:color w:val="2A2A2A"/>
          <w:spacing w:val="-7"/>
          <w:sz w:val="23"/>
          <w:szCs w:val="23"/>
        </w:rPr>
        <w:t xml:space="preserve"> </w:t>
      </w:r>
      <w:r>
        <w:rPr>
          <w:color w:val="2A2A2A"/>
          <w:sz w:val="23"/>
          <w:szCs w:val="23"/>
        </w:rPr>
        <w:t>proposal</w:t>
      </w:r>
      <w:r>
        <w:rPr>
          <w:color w:val="2A2A2A"/>
          <w:spacing w:val="-5"/>
          <w:sz w:val="23"/>
          <w:szCs w:val="23"/>
        </w:rPr>
        <w:t xml:space="preserve"> </w:t>
      </w:r>
      <w:r>
        <w:rPr>
          <w:color w:val="2A2A2A"/>
          <w:sz w:val="23"/>
          <w:szCs w:val="23"/>
        </w:rPr>
        <w:t>as</w:t>
      </w:r>
      <w:r>
        <w:rPr>
          <w:color w:val="2A2A2A"/>
          <w:spacing w:val="-1"/>
          <w:sz w:val="23"/>
          <w:szCs w:val="23"/>
        </w:rPr>
        <w:t xml:space="preserve"> </w:t>
      </w:r>
      <w:r>
        <w:rPr>
          <w:color w:val="2A2A2A"/>
          <w:sz w:val="23"/>
          <w:szCs w:val="23"/>
        </w:rPr>
        <w:t>appropriate</w:t>
      </w:r>
      <w:r>
        <w:rPr>
          <w:color w:val="2A2A2A"/>
          <w:spacing w:val="4"/>
          <w:sz w:val="23"/>
          <w:szCs w:val="23"/>
        </w:rPr>
        <w:t xml:space="preserve"> </w:t>
      </w:r>
      <w:r>
        <w:rPr>
          <w:color w:val="2A2A2A"/>
          <w:sz w:val="23"/>
          <w:szCs w:val="23"/>
        </w:rPr>
        <w:t>as</w:t>
      </w:r>
      <w:r>
        <w:rPr>
          <w:color w:val="2A2A2A"/>
          <w:spacing w:val="3"/>
          <w:sz w:val="23"/>
          <w:szCs w:val="23"/>
        </w:rPr>
        <w:t xml:space="preserve"> </w:t>
      </w:r>
      <w:r>
        <w:rPr>
          <w:color w:val="2A2A2A"/>
          <w:w w:val="102"/>
          <w:sz w:val="23"/>
          <w:szCs w:val="23"/>
        </w:rPr>
        <w:t>follows:</w:t>
      </w:r>
    </w:p>
    <w:p w:rsidR="00BE5B39" w:rsidRDefault="00BE5B39" w:rsidP="00BE5B39">
      <w:pPr>
        <w:adjustRightInd w:val="0"/>
        <w:contextualSpacing/>
      </w:pPr>
    </w:p>
    <w:p w:rsidR="006C7CAA" w:rsidRDefault="006C7CAA"/>
    <w:tbl>
      <w:tblPr>
        <w:tblW w:w="10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895"/>
        <w:gridCol w:w="4860"/>
        <w:gridCol w:w="900"/>
        <w:gridCol w:w="990"/>
        <w:gridCol w:w="2520"/>
      </w:tblGrid>
      <w:tr w:rsidR="00BE5B39" w:rsidRPr="00214843" w:rsidTr="00047DC5">
        <w:trPr>
          <w:cantSplit/>
          <w:tblHeader/>
        </w:trPr>
        <w:tc>
          <w:tcPr>
            <w:tcW w:w="895" w:type="dxa"/>
          </w:tcPr>
          <w:p w:rsidR="00BE5B39" w:rsidRPr="00214843" w:rsidRDefault="00BE5B39" w:rsidP="009E7661">
            <w:pPr>
              <w:snapToGrid w:val="0"/>
              <w:jc w:val="center"/>
              <w:rPr>
                <w:b/>
              </w:rPr>
            </w:pPr>
            <w:r w:rsidRPr="00214843">
              <w:rPr>
                <w:rFonts w:hint="eastAsia"/>
                <w:b/>
              </w:rPr>
              <w:t>C</w:t>
            </w:r>
            <w:r w:rsidRPr="00214843">
              <w:rPr>
                <w:b/>
              </w:rPr>
              <w:t>olumn</w:t>
            </w:r>
          </w:p>
          <w:p w:rsidR="00BE5B39" w:rsidRPr="00214843" w:rsidRDefault="00BE5B39" w:rsidP="009E7661">
            <w:pPr>
              <w:snapToGrid w:val="0"/>
              <w:jc w:val="center"/>
              <w:rPr>
                <w:b/>
              </w:rPr>
            </w:pPr>
            <w:r w:rsidRPr="00214843">
              <w:rPr>
                <w:rFonts w:hint="eastAsia"/>
                <w:b/>
              </w:rPr>
              <w:t>I</w:t>
            </w:r>
          </w:p>
        </w:tc>
        <w:tc>
          <w:tcPr>
            <w:tcW w:w="4860" w:type="dxa"/>
            <w:vAlign w:val="center"/>
          </w:tcPr>
          <w:p w:rsidR="00BE5B39" w:rsidRPr="00214843" w:rsidRDefault="00BE5B39" w:rsidP="000C588A">
            <w:pPr>
              <w:snapToGrid w:val="0"/>
              <w:jc w:val="center"/>
              <w:rPr>
                <w:b/>
              </w:rPr>
            </w:pPr>
            <w:r w:rsidRPr="00214843">
              <w:rPr>
                <w:rFonts w:hint="eastAsia"/>
                <w:b/>
              </w:rPr>
              <w:t>C</w:t>
            </w:r>
            <w:r w:rsidRPr="00214843">
              <w:rPr>
                <w:b/>
              </w:rPr>
              <w:t>olumn</w:t>
            </w:r>
          </w:p>
          <w:p w:rsidR="00BE5B39" w:rsidRPr="00214843" w:rsidRDefault="00BE5B39" w:rsidP="000C588A">
            <w:pPr>
              <w:snapToGrid w:val="0"/>
              <w:jc w:val="center"/>
              <w:rPr>
                <w:b/>
              </w:rPr>
            </w:pPr>
            <w:r w:rsidRPr="00214843">
              <w:rPr>
                <w:rFonts w:hint="eastAsia"/>
                <w:b/>
              </w:rPr>
              <w:t>I</w:t>
            </w:r>
            <w:r w:rsidRPr="00214843">
              <w:rPr>
                <w:b/>
              </w:rPr>
              <w:t>I</w:t>
            </w:r>
          </w:p>
        </w:tc>
        <w:tc>
          <w:tcPr>
            <w:tcW w:w="900" w:type="dxa"/>
            <w:vAlign w:val="center"/>
          </w:tcPr>
          <w:p w:rsidR="00BE5B39" w:rsidRPr="00214843" w:rsidRDefault="00BE5B39" w:rsidP="000C588A">
            <w:pPr>
              <w:snapToGrid w:val="0"/>
              <w:jc w:val="center"/>
              <w:rPr>
                <w:b/>
              </w:rPr>
            </w:pPr>
            <w:r w:rsidRPr="00214843">
              <w:rPr>
                <w:rFonts w:hint="eastAsia"/>
                <w:b/>
              </w:rPr>
              <w:t>C</w:t>
            </w:r>
            <w:r w:rsidRPr="00214843">
              <w:rPr>
                <w:b/>
              </w:rPr>
              <w:t>olumn</w:t>
            </w:r>
          </w:p>
          <w:p w:rsidR="00BE5B39" w:rsidRPr="00214843" w:rsidRDefault="00BE5B39" w:rsidP="000C588A">
            <w:pPr>
              <w:suppressAutoHyphens/>
              <w:spacing w:line="240" w:lineRule="exact"/>
              <w:jc w:val="center"/>
              <w:rPr>
                <w:spacing w:val="-3"/>
              </w:rPr>
            </w:pPr>
            <w:r w:rsidRPr="00214843">
              <w:rPr>
                <w:rFonts w:hint="eastAsia"/>
                <w:b/>
              </w:rPr>
              <w:t>I</w:t>
            </w:r>
            <w:r w:rsidRPr="00214843">
              <w:rPr>
                <w:b/>
              </w:rPr>
              <w:t>II</w:t>
            </w:r>
          </w:p>
        </w:tc>
        <w:tc>
          <w:tcPr>
            <w:tcW w:w="990" w:type="dxa"/>
            <w:vAlign w:val="center"/>
          </w:tcPr>
          <w:p w:rsidR="00BE5B39" w:rsidRPr="00214843" w:rsidRDefault="00BE5B39" w:rsidP="000C588A">
            <w:pPr>
              <w:snapToGrid w:val="0"/>
              <w:jc w:val="center"/>
              <w:rPr>
                <w:b/>
              </w:rPr>
            </w:pPr>
            <w:r w:rsidRPr="00214843">
              <w:rPr>
                <w:rFonts w:hint="eastAsia"/>
                <w:b/>
              </w:rPr>
              <w:t>C</w:t>
            </w:r>
            <w:r w:rsidRPr="00214843">
              <w:rPr>
                <w:b/>
              </w:rPr>
              <w:t>olumn</w:t>
            </w:r>
          </w:p>
          <w:p w:rsidR="00BE5B39" w:rsidRPr="00214843" w:rsidRDefault="00BE5B39" w:rsidP="000C588A">
            <w:pPr>
              <w:suppressAutoHyphens/>
              <w:spacing w:line="240" w:lineRule="exact"/>
              <w:jc w:val="center"/>
              <w:rPr>
                <w:spacing w:val="-3"/>
              </w:rPr>
            </w:pPr>
            <w:r w:rsidRPr="00214843">
              <w:rPr>
                <w:rFonts w:hint="eastAsia"/>
                <w:b/>
              </w:rPr>
              <w:t>I</w:t>
            </w:r>
            <w:r w:rsidRPr="00214843">
              <w:rPr>
                <w:b/>
              </w:rPr>
              <w:t>V</w:t>
            </w:r>
          </w:p>
        </w:tc>
        <w:tc>
          <w:tcPr>
            <w:tcW w:w="2520" w:type="dxa"/>
            <w:vAlign w:val="center"/>
          </w:tcPr>
          <w:p w:rsidR="00BE5B39" w:rsidRPr="00214843" w:rsidRDefault="00BE5B39" w:rsidP="000C588A">
            <w:pPr>
              <w:snapToGrid w:val="0"/>
              <w:jc w:val="center"/>
              <w:rPr>
                <w:b/>
              </w:rPr>
            </w:pPr>
            <w:r w:rsidRPr="00214843">
              <w:rPr>
                <w:rFonts w:hint="eastAsia"/>
                <w:b/>
              </w:rPr>
              <w:t>C</w:t>
            </w:r>
            <w:r w:rsidRPr="00214843">
              <w:rPr>
                <w:b/>
              </w:rPr>
              <w:t>olumn</w:t>
            </w:r>
          </w:p>
          <w:p w:rsidR="00BE5B39" w:rsidRPr="00214843" w:rsidRDefault="00BE5B39" w:rsidP="000C588A">
            <w:pPr>
              <w:suppressAutoHyphens/>
              <w:spacing w:line="240" w:lineRule="exact"/>
              <w:jc w:val="center"/>
              <w:rPr>
                <w:spacing w:val="-3"/>
              </w:rPr>
            </w:pPr>
            <w:r w:rsidRPr="00214843">
              <w:rPr>
                <w:b/>
              </w:rPr>
              <w:t>V</w:t>
            </w:r>
          </w:p>
        </w:tc>
      </w:tr>
      <w:tr w:rsidR="00BE5B39" w:rsidRPr="00214843" w:rsidTr="00047DC5">
        <w:trPr>
          <w:cantSplit/>
          <w:tblHeader/>
        </w:trPr>
        <w:tc>
          <w:tcPr>
            <w:tcW w:w="895" w:type="dxa"/>
          </w:tcPr>
          <w:p w:rsidR="00BE5B39" w:rsidRPr="00214843" w:rsidRDefault="00BE5B39" w:rsidP="009E7661">
            <w:pPr>
              <w:snapToGrid w:val="0"/>
              <w:jc w:val="center"/>
              <w:rPr>
                <w:b/>
              </w:rPr>
            </w:pPr>
            <w:r>
              <w:rPr>
                <w:b/>
              </w:rPr>
              <w:t>Section</w:t>
            </w:r>
          </w:p>
        </w:tc>
        <w:tc>
          <w:tcPr>
            <w:tcW w:w="4860" w:type="dxa"/>
          </w:tcPr>
          <w:p w:rsidR="00BE5B39" w:rsidRPr="00214843" w:rsidRDefault="00BE5B39" w:rsidP="001766A1">
            <w:pPr>
              <w:snapToGrid w:val="0"/>
              <w:jc w:val="center"/>
              <w:rPr>
                <w:b/>
              </w:rPr>
            </w:pPr>
            <w:r>
              <w:rPr>
                <w:b/>
              </w:rPr>
              <w:t>Warranty Services</w:t>
            </w:r>
          </w:p>
        </w:tc>
        <w:tc>
          <w:tcPr>
            <w:tcW w:w="900" w:type="dxa"/>
          </w:tcPr>
          <w:p w:rsidR="00BE5B39" w:rsidRPr="001766A1" w:rsidRDefault="001766A1" w:rsidP="001766A1">
            <w:pPr>
              <w:suppressAutoHyphens/>
              <w:jc w:val="center"/>
              <w:rPr>
                <w:b/>
                <w:spacing w:val="-3"/>
              </w:rPr>
            </w:pPr>
            <w:r>
              <w:rPr>
                <w:b/>
                <w:spacing w:val="-3"/>
              </w:rPr>
              <w:t>(</w:t>
            </w:r>
            <w:r w:rsidR="00BE5B39" w:rsidRPr="00214843">
              <w:rPr>
                <w:rFonts w:hint="eastAsia"/>
                <w:b/>
                <w:spacing w:val="-3"/>
              </w:rPr>
              <w:t>M</w:t>
            </w:r>
            <w:r>
              <w:rPr>
                <w:b/>
                <w:spacing w:val="-3"/>
              </w:rPr>
              <w:t>)</w:t>
            </w:r>
            <w:r w:rsidR="00BE5B39" w:rsidRPr="00214843">
              <w:rPr>
                <w:b/>
                <w:spacing w:val="-3"/>
              </w:rPr>
              <w:t xml:space="preserve"> / </w:t>
            </w:r>
            <w:r>
              <w:rPr>
                <w:b/>
                <w:spacing w:val="-3"/>
              </w:rPr>
              <w:t>(</w:t>
            </w:r>
            <w:r w:rsidR="00BE5B39" w:rsidRPr="00214843">
              <w:rPr>
                <w:b/>
                <w:spacing w:val="-3"/>
              </w:rPr>
              <w:t>D</w:t>
            </w:r>
            <w:r>
              <w:rPr>
                <w:b/>
                <w:spacing w:val="-3"/>
              </w:rPr>
              <w:t>)</w:t>
            </w:r>
          </w:p>
        </w:tc>
        <w:tc>
          <w:tcPr>
            <w:tcW w:w="990" w:type="dxa"/>
          </w:tcPr>
          <w:p w:rsidR="00BE5B39" w:rsidRPr="00214843" w:rsidRDefault="00BE5B39" w:rsidP="001766A1">
            <w:pPr>
              <w:suppressAutoHyphens/>
              <w:jc w:val="center"/>
              <w:rPr>
                <w:b/>
                <w:spacing w:val="-3"/>
                <w:u w:val="single"/>
              </w:rPr>
            </w:pPr>
            <w:r w:rsidRPr="00214843">
              <w:rPr>
                <w:b/>
                <w:spacing w:val="-3"/>
              </w:rPr>
              <w:t>Please tick if fully comply</w:t>
            </w:r>
          </w:p>
        </w:tc>
        <w:tc>
          <w:tcPr>
            <w:tcW w:w="2520" w:type="dxa"/>
            <w:vAlign w:val="center"/>
          </w:tcPr>
          <w:p w:rsidR="00BE5B39" w:rsidRPr="00214843" w:rsidRDefault="00BE5B39" w:rsidP="001766A1">
            <w:pPr>
              <w:suppressAutoHyphens/>
              <w:jc w:val="center"/>
              <w:rPr>
                <w:b/>
                <w:spacing w:val="-3"/>
                <w:u w:val="single"/>
              </w:rPr>
            </w:pPr>
            <w:r w:rsidRPr="00214843">
              <w:rPr>
                <w:b/>
                <w:spacing w:val="-3"/>
              </w:rPr>
              <w:t>Alternative proposal if not fully comply</w:t>
            </w:r>
            <w:r>
              <w:rPr>
                <w:b/>
                <w:spacing w:val="-3"/>
              </w:rPr>
              <w:t xml:space="preserve"> or additional information</w:t>
            </w:r>
          </w:p>
        </w:tc>
      </w:tr>
      <w:tr w:rsidR="00BE5B39" w:rsidRPr="00214843" w:rsidTr="00047DC5">
        <w:trPr>
          <w:trHeight w:val="314"/>
        </w:trPr>
        <w:tc>
          <w:tcPr>
            <w:tcW w:w="895" w:type="dxa"/>
          </w:tcPr>
          <w:p w:rsidR="00BE5B39" w:rsidRPr="00214843" w:rsidRDefault="00BE5B39" w:rsidP="009E7661">
            <w:pPr>
              <w:tabs>
                <w:tab w:val="left" w:pos="720"/>
                <w:tab w:val="left" w:pos="1440"/>
              </w:tabs>
              <w:snapToGrid w:val="0"/>
              <w:jc w:val="center"/>
              <w:rPr>
                <w:b/>
                <w:bCs/>
              </w:rPr>
            </w:pPr>
            <w:r>
              <w:rPr>
                <w:b/>
                <w:bCs/>
              </w:rPr>
              <w:t>A</w:t>
            </w:r>
          </w:p>
        </w:tc>
        <w:tc>
          <w:tcPr>
            <w:tcW w:w="9270" w:type="dxa"/>
            <w:gridSpan w:val="4"/>
          </w:tcPr>
          <w:p w:rsidR="00BE5B39" w:rsidRPr="00214843" w:rsidRDefault="00AA6E76" w:rsidP="00AA6E76">
            <w:pPr>
              <w:suppressAutoHyphens/>
              <w:spacing w:line="240" w:lineRule="exact"/>
              <w:jc w:val="both"/>
              <w:rPr>
                <w:b/>
                <w:bCs/>
                <w:spacing w:val="-3"/>
              </w:rPr>
            </w:pPr>
            <w:r>
              <w:rPr>
                <w:b/>
                <w:bCs/>
                <w:kern w:val="1"/>
                <w:lang w:eastAsia="zh-HK"/>
              </w:rPr>
              <w:t>Preventive Maintenance</w:t>
            </w:r>
          </w:p>
        </w:tc>
      </w:tr>
      <w:tr w:rsidR="00BE5B39" w:rsidRPr="00214843" w:rsidTr="00E252AA">
        <w:trPr>
          <w:trHeight w:val="2150"/>
        </w:trPr>
        <w:tc>
          <w:tcPr>
            <w:tcW w:w="895" w:type="dxa"/>
          </w:tcPr>
          <w:p w:rsidR="00BE5B39" w:rsidRPr="00214843" w:rsidRDefault="009E7661" w:rsidP="009E7661">
            <w:pPr>
              <w:tabs>
                <w:tab w:val="left" w:pos="720"/>
                <w:tab w:val="left" w:pos="1440"/>
              </w:tabs>
              <w:snapToGrid w:val="0"/>
              <w:jc w:val="center"/>
            </w:pPr>
            <w:r>
              <w:t>1.</w:t>
            </w:r>
          </w:p>
        </w:tc>
        <w:tc>
          <w:tcPr>
            <w:tcW w:w="4860" w:type="dxa"/>
          </w:tcPr>
          <w:p w:rsidR="00BE5B39" w:rsidRPr="002E052C" w:rsidRDefault="002E66C1" w:rsidP="00E252AA">
            <w:pPr>
              <w:spacing w:before="20" w:line="264" w:lineRule="auto"/>
              <w:ind w:left="10" w:right="150" w:firstLine="14"/>
              <w:jc w:val="both"/>
            </w:pPr>
            <w:r w:rsidRPr="002E66C1">
              <w:t xml:space="preserve">The Warranty Period for the </w:t>
            </w:r>
            <w:r w:rsidR="0005436C">
              <w:t>Training</w:t>
            </w:r>
            <w:r w:rsidR="00986109">
              <w:t xml:space="preserve"> System</w:t>
            </w:r>
            <w:r w:rsidRPr="002E66C1">
              <w:t xml:space="preserve"> shall be twelve (12) months from the </w:t>
            </w:r>
            <w:r w:rsidR="00273238">
              <w:t>date of a</w:t>
            </w:r>
            <w:r w:rsidRPr="002E66C1">
              <w:t xml:space="preserve">cceptance of the </w:t>
            </w:r>
            <w:r w:rsidR="00986109">
              <w:t>system</w:t>
            </w:r>
            <w:r w:rsidRPr="002E66C1">
              <w:t xml:space="preserve">.  The Contractor shall be responsible </w:t>
            </w:r>
            <w:r w:rsidR="00986109">
              <w:t xml:space="preserve">for the operational performance, </w:t>
            </w:r>
            <w:r w:rsidRPr="002E66C1">
              <w:t xml:space="preserve">routine maintenance </w:t>
            </w:r>
            <w:r w:rsidR="00986109">
              <w:t xml:space="preserve">and safety </w:t>
            </w:r>
            <w:r w:rsidRPr="002E66C1">
              <w:t xml:space="preserve">of the </w:t>
            </w:r>
            <w:r w:rsidR="00986109">
              <w:t>system</w:t>
            </w:r>
            <w:r w:rsidRPr="002E66C1">
              <w:t xml:space="preserve"> and its ass</w:t>
            </w:r>
            <w:r w:rsidR="002B66A8">
              <w:t xml:space="preserve">ociated </w:t>
            </w:r>
            <w:r w:rsidR="00E252AA">
              <w:t>parts</w:t>
            </w:r>
            <w:r w:rsidRPr="002E66C1">
              <w:t xml:space="preserve"> during the Contract period including the installation and Warranty period.</w:t>
            </w:r>
          </w:p>
        </w:tc>
        <w:tc>
          <w:tcPr>
            <w:tcW w:w="900" w:type="dxa"/>
          </w:tcPr>
          <w:p w:rsidR="00BE5B39" w:rsidRPr="002E052C" w:rsidRDefault="002E66C1" w:rsidP="000C588A">
            <w:pPr>
              <w:snapToGrid w:val="0"/>
              <w:spacing w:afterLines="50" w:after="120"/>
              <w:jc w:val="center"/>
              <w:rPr>
                <w:bCs/>
                <w:snapToGrid w:val="0"/>
                <w:lang w:eastAsia="zh-HK"/>
              </w:rPr>
            </w:pPr>
            <w:r>
              <w:rPr>
                <w:bCs/>
                <w:snapToGrid w:val="0"/>
                <w:lang w:eastAsia="zh-HK"/>
              </w:rPr>
              <w:t>(</w:t>
            </w:r>
            <w:r w:rsidR="00BE5B39" w:rsidRPr="002E052C">
              <w:rPr>
                <w:rFonts w:hint="eastAsia"/>
                <w:bCs/>
                <w:snapToGrid w:val="0"/>
                <w:lang w:eastAsia="zh-HK"/>
              </w:rPr>
              <w:t>M</w:t>
            </w:r>
            <w:r>
              <w:rPr>
                <w:bCs/>
                <w:snapToGrid w:val="0"/>
                <w:lang w:eastAsia="zh-HK"/>
              </w:rPr>
              <w:t>)</w:t>
            </w:r>
          </w:p>
        </w:tc>
        <w:tc>
          <w:tcPr>
            <w:tcW w:w="990" w:type="dxa"/>
          </w:tcPr>
          <w:p w:rsidR="00BE5B39" w:rsidRPr="00214843" w:rsidRDefault="00BE5B39" w:rsidP="000C588A">
            <w:pPr>
              <w:suppressAutoHyphens/>
              <w:spacing w:line="240" w:lineRule="exact"/>
              <w:jc w:val="center"/>
              <w:rPr>
                <w:spacing w:val="-3"/>
              </w:rPr>
            </w:pPr>
          </w:p>
        </w:tc>
        <w:tc>
          <w:tcPr>
            <w:tcW w:w="2520" w:type="dxa"/>
          </w:tcPr>
          <w:p w:rsidR="00BE5B39" w:rsidRPr="00214843" w:rsidRDefault="00BE5B39" w:rsidP="000C588A">
            <w:pPr>
              <w:suppressAutoHyphens/>
              <w:spacing w:line="240" w:lineRule="exact"/>
              <w:jc w:val="center"/>
              <w:rPr>
                <w:spacing w:val="-3"/>
              </w:rPr>
            </w:pPr>
          </w:p>
        </w:tc>
      </w:tr>
      <w:tr w:rsidR="002B66A8" w:rsidRPr="00214843" w:rsidTr="002F7A73">
        <w:trPr>
          <w:trHeight w:val="1799"/>
        </w:trPr>
        <w:tc>
          <w:tcPr>
            <w:tcW w:w="895" w:type="dxa"/>
          </w:tcPr>
          <w:p w:rsidR="002B66A8" w:rsidRDefault="002B66A8" w:rsidP="009E7661">
            <w:pPr>
              <w:tabs>
                <w:tab w:val="left" w:pos="720"/>
                <w:tab w:val="left" w:pos="1440"/>
              </w:tabs>
              <w:snapToGrid w:val="0"/>
              <w:jc w:val="center"/>
            </w:pPr>
            <w:r>
              <w:t>2.</w:t>
            </w:r>
          </w:p>
        </w:tc>
        <w:tc>
          <w:tcPr>
            <w:tcW w:w="4860" w:type="dxa"/>
          </w:tcPr>
          <w:p w:rsidR="002B66A8" w:rsidRPr="002E66C1" w:rsidRDefault="002B66A8" w:rsidP="002B66A8">
            <w:pPr>
              <w:spacing w:before="20" w:line="264" w:lineRule="auto"/>
              <w:ind w:left="10" w:right="150" w:firstLine="14"/>
              <w:jc w:val="both"/>
            </w:pPr>
            <w:r>
              <w:t>The Contractor shall, at his own expense, makes good, to the satisfaction of the user, any defects on the equipment due to improper workmanship, faulty design or component failure, which may arise within a period of one year from the date of acceptance of the system.</w:t>
            </w:r>
          </w:p>
        </w:tc>
        <w:tc>
          <w:tcPr>
            <w:tcW w:w="900" w:type="dxa"/>
          </w:tcPr>
          <w:p w:rsidR="002B66A8" w:rsidRDefault="002B66A8" w:rsidP="000C588A">
            <w:pPr>
              <w:snapToGrid w:val="0"/>
              <w:spacing w:afterLines="50" w:after="120"/>
              <w:jc w:val="center"/>
              <w:rPr>
                <w:bCs/>
                <w:snapToGrid w:val="0"/>
                <w:lang w:eastAsia="zh-HK"/>
              </w:rPr>
            </w:pPr>
            <w:r>
              <w:rPr>
                <w:bCs/>
                <w:snapToGrid w:val="0"/>
                <w:lang w:eastAsia="zh-HK"/>
              </w:rPr>
              <w:t>(M)</w:t>
            </w:r>
          </w:p>
        </w:tc>
        <w:tc>
          <w:tcPr>
            <w:tcW w:w="990" w:type="dxa"/>
          </w:tcPr>
          <w:p w:rsidR="002B66A8" w:rsidRPr="00214843" w:rsidRDefault="002B66A8" w:rsidP="000C588A">
            <w:pPr>
              <w:suppressAutoHyphens/>
              <w:spacing w:line="240" w:lineRule="exact"/>
              <w:jc w:val="center"/>
              <w:rPr>
                <w:spacing w:val="-3"/>
              </w:rPr>
            </w:pPr>
          </w:p>
        </w:tc>
        <w:tc>
          <w:tcPr>
            <w:tcW w:w="2520" w:type="dxa"/>
          </w:tcPr>
          <w:p w:rsidR="002B66A8" w:rsidRPr="00214843" w:rsidRDefault="002B66A8" w:rsidP="000C588A">
            <w:pPr>
              <w:suppressAutoHyphens/>
              <w:spacing w:line="240" w:lineRule="exact"/>
              <w:jc w:val="center"/>
              <w:rPr>
                <w:spacing w:val="-3"/>
              </w:rPr>
            </w:pPr>
          </w:p>
        </w:tc>
      </w:tr>
      <w:tr w:rsidR="00BE5B39" w:rsidRPr="00214843" w:rsidTr="00E252AA">
        <w:trPr>
          <w:trHeight w:val="1772"/>
        </w:trPr>
        <w:tc>
          <w:tcPr>
            <w:tcW w:w="895" w:type="dxa"/>
          </w:tcPr>
          <w:p w:rsidR="00BE5B39" w:rsidRDefault="002B66A8" w:rsidP="009E7661">
            <w:pPr>
              <w:tabs>
                <w:tab w:val="left" w:pos="720"/>
                <w:tab w:val="left" w:pos="1440"/>
              </w:tabs>
              <w:snapToGrid w:val="0"/>
              <w:jc w:val="center"/>
            </w:pPr>
            <w:r>
              <w:t>3.</w:t>
            </w:r>
          </w:p>
        </w:tc>
        <w:tc>
          <w:tcPr>
            <w:tcW w:w="4860" w:type="dxa"/>
          </w:tcPr>
          <w:p w:rsidR="00BE5B39" w:rsidRPr="002E052C" w:rsidRDefault="002E66C1" w:rsidP="004C44F1">
            <w:pPr>
              <w:snapToGrid w:val="0"/>
              <w:spacing w:afterLines="50" w:after="120"/>
              <w:ind w:rightChars="57" w:right="125"/>
              <w:jc w:val="both"/>
            </w:pPr>
            <w:r>
              <w:rPr>
                <w:color w:val="2A2A2A"/>
              </w:rPr>
              <w:t>The Contractor shall s</w:t>
            </w:r>
            <w:r w:rsidRPr="002E66C1">
              <w:rPr>
                <w:color w:val="2A2A2A"/>
              </w:rPr>
              <w:t xml:space="preserve">ubmit a yearly maintenance schedule indicating the number of preventive maintenance services required for ensuring a satisfactory </w:t>
            </w:r>
            <w:r w:rsidR="002B66A8">
              <w:rPr>
                <w:color w:val="2A2A2A"/>
              </w:rPr>
              <w:t xml:space="preserve">and safe </w:t>
            </w:r>
            <w:r w:rsidRPr="002E66C1">
              <w:rPr>
                <w:color w:val="2A2A2A"/>
              </w:rPr>
              <w:t xml:space="preserve">performance of the </w:t>
            </w:r>
            <w:r w:rsidR="00E252AA">
              <w:rPr>
                <w:color w:val="2A2A2A"/>
              </w:rPr>
              <w:t>Training</w:t>
            </w:r>
            <w:r w:rsidR="002B66A8">
              <w:rPr>
                <w:color w:val="2A2A2A"/>
              </w:rPr>
              <w:t xml:space="preserve"> System</w:t>
            </w:r>
            <w:r w:rsidRPr="002E66C1">
              <w:rPr>
                <w:color w:val="2A2A2A"/>
              </w:rPr>
              <w:t xml:space="preserve">. At least </w:t>
            </w:r>
            <w:r w:rsidR="00E252AA">
              <w:rPr>
                <w:color w:val="2A2A2A"/>
              </w:rPr>
              <w:t>one</w:t>
            </w:r>
            <w:r w:rsidRPr="002E66C1">
              <w:rPr>
                <w:color w:val="2A2A2A"/>
              </w:rPr>
              <w:t xml:space="preserve"> complete preventive maintenance services shall be provided.</w:t>
            </w:r>
          </w:p>
        </w:tc>
        <w:tc>
          <w:tcPr>
            <w:tcW w:w="900" w:type="dxa"/>
          </w:tcPr>
          <w:p w:rsidR="00BE5B39" w:rsidRPr="002E052C" w:rsidRDefault="002E66C1" w:rsidP="000C588A">
            <w:pPr>
              <w:snapToGrid w:val="0"/>
              <w:spacing w:afterLines="50" w:after="120"/>
              <w:jc w:val="center"/>
              <w:rPr>
                <w:bCs/>
                <w:snapToGrid w:val="0"/>
                <w:lang w:eastAsia="zh-HK"/>
              </w:rPr>
            </w:pPr>
            <w:r>
              <w:rPr>
                <w:bCs/>
                <w:snapToGrid w:val="0"/>
                <w:lang w:eastAsia="zh-HK"/>
              </w:rPr>
              <w:t>(</w:t>
            </w:r>
            <w:r w:rsidR="00BE5B39" w:rsidRPr="002E052C">
              <w:rPr>
                <w:bCs/>
                <w:snapToGrid w:val="0"/>
                <w:lang w:eastAsia="zh-HK"/>
              </w:rPr>
              <w:t>M</w:t>
            </w:r>
            <w:r>
              <w:rPr>
                <w:bCs/>
                <w:snapToGrid w:val="0"/>
                <w:lang w:eastAsia="zh-HK"/>
              </w:rPr>
              <w:t>)</w:t>
            </w:r>
          </w:p>
        </w:tc>
        <w:tc>
          <w:tcPr>
            <w:tcW w:w="990" w:type="dxa"/>
          </w:tcPr>
          <w:p w:rsidR="00BE5B39" w:rsidRPr="00214843" w:rsidRDefault="00BE5B39" w:rsidP="000C588A">
            <w:pPr>
              <w:suppressAutoHyphens/>
              <w:spacing w:line="240" w:lineRule="exact"/>
              <w:jc w:val="center"/>
              <w:rPr>
                <w:spacing w:val="-3"/>
              </w:rPr>
            </w:pPr>
          </w:p>
        </w:tc>
        <w:tc>
          <w:tcPr>
            <w:tcW w:w="2520" w:type="dxa"/>
          </w:tcPr>
          <w:p w:rsidR="00BE5B39" w:rsidRPr="00214843" w:rsidRDefault="00BE5B39" w:rsidP="000C588A">
            <w:pPr>
              <w:suppressAutoHyphens/>
              <w:spacing w:line="240" w:lineRule="exact"/>
              <w:jc w:val="center"/>
              <w:rPr>
                <w:spacing w:val="-3"/>
              </w:rPr>
            </w:pPr>
          </w:p>
        </w:tc>
      </w:tr>
      <w:tr w:rsidR="00447365" w:rsidRPr="00214843" w:rsidTr="00E252AA">
        <w:trPr>
          <w:trHeight w:val="1250"/>
        </w:trPr>
        <w:tc>
          <w:tcPr>
            <w:tcW w:w="895" w:type="dxa"/>
          </w:tcPr>
          <w:p w:rsidR="00447365" w:rsidRDefault="00447365" w:rsidP="009E7661">
            <w:pPr>
              <w:tabs>
                <w:tab w:val="left" w:pos="720"/>
                <w:tab w:val="left" w:pos="1440"/>
              </w:tabs>
              <w:snapToGrid w:val="0"/>
              <w:jc w:val="center"/>
            </w:pPr>
            <w:r>
              <w:t>3.1</w:t>
            </w:r>
          </w:p>
        </w:tc>
        <w:tc>
          <w:tcPr>
            <w:tcW w:w="4860" w:type="dxa"/>
            <w:tcBorders>
              <w:top w:val="single" w:sz="4" w:space="0" w:color="auto"/>
              <w:left w:val="single" w:sz="4" w:space="0" w:color="auto"/>
              <w:bottom w:val="single" w:sz="4" w:space="0" w:color="auto"/>
              <w:right w:val="single" w:sz="4" w:space="0" w:color="auto"/>
            </w:tcBorders>
          </w:tcPr>
          <w:p w:rsidR="00447365" w:rsidRPr="0051534A" w:rsidRDefault="00447365" w:rsidP="00E252AA">
            <w:pPr>
              <w:widowControl/>
              <w:spacing w:afterLines="50" w:after="120"/>
              <w:ind w:right="152"/>
              <w:jc w:val="both"/>
              <w:rPr>
                <w:bCs/>
                <w:color w:val="000000"/>
                <w:szCs w:val="24"/>
              </w:rPr>
            </w:pPr>
            <w:r>
              <w:rPr>
                <w:bCs/>
                <w:color w:val="000000"/>
                <w:szCs w:val="24"/>
              </w:rPr>
              <w:t xml:space="preserve">The Contractor shall state in the tender return on the preventive maintenance schedule if the number of preventive maintenance services is more than </w:t>
            </w:r>
            <w:r w:rsidR="00E252AA">
              <w:rPr>
                <w:bCs/>
                <w:color w:val="000000"/>
                <w:szCs w:val="24"/>
              </w:rPr>
              <w:t>once</w:t>
            </w:r>
            <w:r>
              <w:rPr>
                <w:bCs/>
                <w:color w:val="000000"/>
                <w:szCs w:val="24"/>
              </w:rPr>
              <w:t xml:space="preserve"> per year during the Warranty Period.</w:t>
            </w:r>
          </w:p>
        </w:tc>
        <w:tc>
          <w:tcPr>
            <w:tcW w:w="900" w:type="dxa"/>
          </w:tcPr>
          <w:p w:rsidR="00447365" w:rsidRDefault="00447365" w:rsidP="009E7661">
            <w:pPr>
              <w:snapToGrid w:val="0"/>
              <w:spacing w:afterLines="50" w:after="120"/>
              <w:jc w:val="center"/>
              <w:rPr>
                <w:bCs/>
                <w:snapToGrid w:val="0"/>
                <w:lang w:eastAsia="zh-HK"/>
              </w:rPr>
            </w:pPr>
            <w:r>
              <w:rPr>
                <w:bCs/>
                <w:snapToGrid w:val="0"/>
                <w:lang w:eastAsia="zh-HK"/>
              </w:rPr>
              <w:t>(D)</w:t>
            </w:r>
          </w:p>
        </w:tc>
        <w:tc>
          <w:tcPr>
            <w:tcW w:w="990" w:type="dxa"/>
          </w:tcPr>
          <w:p w:rsidR="00447365" w:rsidRPr="00214843" w:rsidRDefault="00447365" w:rsidP="009E7661">
            <w:pPr>
              <w:suppressAutoHyphens/>
              <w:spacing w:line="240" w:lineRule="exact"/>
              <w:jc w:val="center"/>
              <w:rPr>
                <w:spacing w:val="-3"/>
              </w:rPr>
            </w:pPr>
          </w:p>
        </w:tc>
        <w:tc>
          <w:tcPr>
            <w:tcW w:w="2520" w:type="dxa"/>
          </w:tcPr>
          <w:p w:rsidR="00447365" w:rsidRPr="00214843" w:rsidRDefault="00447365" w:rsidP="009E7661">
            <w:pPr>
              <w:suppressAutoHyphens/>
              <w:spacing w:line="240" w:lineRule="exact"/>
              <w:jc w:val="center"/>
              <w:rPr>
                <w:spacing w:val="-3"/>
              </w:rPr>
            </w:pPr>
          </w:p>
        </w:tc>
      </w:tr>
      <w:tr w:rsidR="009E7661" w:rsidRPr="00214843" w:rsidTr="00047DC5">
        <w:tc>
          <w:tcPr>
            <w:tcW w:w="895" w:type="dxa"/>
          </w:tcPr>
          <w:p w:rsidR="009E7661" w:rsidRDefault="00273238" w:rsidP="009E7661">
            <w:pPr>
              <w:tabs>
                <w:tab w:val="left" w:pos="720"/>
                <w:tab w:val="left" w:pos="1440"/>
              </w:tabs>
              <w:snapToGrid w:val="0"/>
              <w:jc w:val="center"/>
            </w:pPr>
            <w:r>
              <w:t>4.</w:t>
            </w:r>
          </w:p>
        </w:tc>
        <w:tc>
          <w:tcPr>
            <w:tcW w:w="4860" w:type="dxa"/>
            <w:tcBorders>
              <w:top w:val="single" w:sz="4" w:space="0" w:color="auto"/>
              <w:left w:val="single" w:sz="4" w:space="0" w:color="auto"/>
              <w:bottom w:val="single" w:sz="4" w:space="0" w:color="auto"/>
              <w:right w:val="single" w:sz="4" w:space="0" w:color="auto"/>
            </w:tcBorders>
          </w:tcPr>
          <w:p w:rsidR="009E7661" w:rsidRPr="000610D0" w:rsidRDefault="00E252AA" w:rsidP="00775F46">
            <w:pPr>
              <w:widowControl/>
              <w:spacing w:afterLines="50" w:after="120"/>
              <w:ind w:right="152"/>
              <w:jc w:val="both"/>
              <w:rPr>
                <w:bCs/>
                <w:color w:val="000000"/>
                <w:szCs w:val="24"/>
              </w:rPr>
            </w:pPr>
            <w:r>
              <w:rPr>
                <w:bCs/>
                <w:color w:val="000000"/>
                <w:szCs w:val="24"/>
              </w:rPr>
              <w:t>The Contractor shall state in the tender return the scope of maintenance services included</w:t>
            </w:r>
            <w:r w:rsidR="00316F4D">
              <w:rPr>
                <w:bCs/>
                <w:color w:val="000000"/>
                <w:szCs w:val="24"/>
              </w:rPr>
              <w:t>.</w:t>
            </w:r>
          </w:p>
        </w:tc>
        <w:tc>
          <w:tcPr>
            <w:tcW w:w="900" w:type="dxa"/>
          </w:tcPr>
          <w:p w:rsidR="009E7661" w:rsidRPr="00214843" w:rsidRDefault="00AA6E76" w:rsidP="009E7661">
            <w:pPr>
              <w:snapToGrid w:val="0"/>
              <w:spacing w:afterLines="50" w:after="120"/>
              <w:jc w:val="center"/>
              <w:rPr>
                <w:bCs/>
                <w:snapToGrid w:val="0"/>
                <w:lang w:eastAsia="zh-HK"/>
              </w:rPr>
            </w:pPr>
            <w:r>
              <w:rPr>
                <w:bCs/>
                <w:snapToGrid w:val="0"/>
                <w:lang w:eastAsia="zh-HK"/>
              </w:rPr>
              <w:t>(</w:t>
            </w:r>
            <w:r w:rsidRPr="002E052C">
              <w:rPr>
                <w:bCs/>
                <w:snapToGrid w:val="0"/>
                <w:lang w:eastAsia="zh-HK"/>
              </w:rPr>
              <w:t>M</w:t>
            </w:r>
            <w:r>
              <w:rPr>
                <w:bCs/>
                <w:snapToGrid w:val="0"/>
                <w:lang w:eastAsia="zh-HK"/>
              </w:rPr>
              <w:t>)</w:t>
            </w:r>
          </w:p>
        </w:tc>
        <w:tc>
          <w:tcPr>
            <w:tcW w:w="990" w:type="dxa"/>
          </w:tcPr>
          <w:p w:rsidR="009E7661" w:rsidRPr="00214843" w:rsidRDefault="009E7661" w:rsidP="009E7661">
            <w:pPr>
              <w:suppressAutoHyphens/>
              <w:spacing w:line="240" w:lineRule="exact"/>
              <w:jc w:val="center"/>
              <w:rPr>
                <w:spacing w:val="-3"/>
              </w:rPr>
            </w:pPr>
          </w:p>
        </w:tc>
        <w:tc>
          <w:tcPr>
            <w:tcW w:w="2520" w:type="dxa"/>
          </w:tcPr>
          <w:p w:rsidR="009E7661" w:rsidRPr="00214843" w:rsidRDefault="009E7661" w:rsidP="009E7661">
            <w:pPr>
              <w:suppressAutoHyphens/>
              <w:spacing w:line="240" w:lineRule="exact"/>
              <w:jc w:val="center"/>
              <w:rPr>
                <w:spacing w:val="-3"/>
              </w:rPr>
            </w:pPr>
          </w:p>
        </w:tc>
      </w:tr>
      <w:tr w:rsidR="009E7661" w:rsidRPr="00214843" w:rsidTr="00047DC5">
        <w:tc>
          <w:tcPr>
            <w:tcW w:w="895" w:type="dxa"/>
          </w:tcPr>
          <w:p w:rsidR="009E7661" w:rsidRDefault="00273238" w:rsidP="009E7661">
            <w:pPr>
              <w:tabs>
                <w:tab w:val="left" w:pos="720"/>
                <w:tab w:val="left" w:pos="1440"/>
              </w:tabs>
              <w:snapToGrid w:val="0"/>
              <w:jc w:val="center"/>
            </w:pPr>
            <w:r>
              <w:t>4</w:t>
            </w:r>
            <w:r w:rsidR="009E7661">
              <w:t>.1</w:t>
            </w:r>
          </w:p>
        </w:tc>
        <w:tc>
          <w:tcPr>
            <w:tcW w:w="4860" w:type="dxa"/>
            <w:tcBorders>
              <w:top w:val="single" w:sz="4" w:space="0" w:color="auto"/>
              <w:left w:val="single" w:sz="4" w:space="0" w:color="auto"/>
              <w:bottom w:val="single" w:sz="4" w:space="0" w:color="auto"/>
              <w:right w:val="single" w:sz="4" w:space="0" w:color="auto"/>
            </w:tcBorders>
          </w:tcPr>
          <w:p w:rsidR="009E7661" w:rsidRPr="000610D0" w:rsidRDefault="00E252AA" w:rsidP="00316F4D">
            <w:pPr>
              <w:widowControl/>
              <w:spacing w:afterLines="50" w:after="120"/>
              <w:ind w:right="152"/>
              <w:jc w:val="both"/>
              <w:rPr>
                <w:bCs/>
                <w:color w:val="000000"/>
                <w:szCs w:val="24"/>
              </w:rPr>
            </w:pPr>
            <w:r>
              <w:rPr>
                <w:bCs/>
                <w:color w:val="000000"/>
                <w:szCs w:val="24"/>
              </w:rPr>
              <w:t xml:space="preserve">The </w:t>
            </w:r>
            <w:r w:rsidR="00316F4D">
              <w:rPr>
                <w:bCs/>
                <w:color w:val="000000"/>
                <w:szCs w:val="24"/>
              </w:rPr>
              <w:t xml:space="preserve">scope of maintenance services shall also cover normal wear and tear of soft goods. </w:t>
            </w:r>
          </w:p>
        </w:tc>
        <w:tc>
          <w:tcPr>
            <w:tcW w:w="900" w:type="dxa"/>
          </w:tcPr>
          <w:p w:rsidR="009E7661" w:rsidRPr="00214843" w:rsidRDefault="00AA6E76" w:rsidP="009E7661">
            <w:pPr>
              <w:snapToGrid w:val="0"/>
              <w:spacing w:afterLines="50" w:after="120"/>
              <w:jc w:val="center"/>
              <w:rPr>
                <w:bCs/>
                <w:snapToGrid w:val="0"/>
                <w:lang w:eastAsia="zh-HK"/>
              </w:rPr>
            </w:pPr>
            <w:r>
              <w:rPr>
                <w:bCs/>
                <w:snapToGrid w:val="0"/>
                <w:lang w:eastAsia="zh-HK"/>
              </w:rPr>
              <w:t>(</w:t>
            </w:r>
            <w:r w:rsidR="00316F4D">
              <w:rPr>
                <w:bCs/>
                <w:snapToGrid w:val="0"/>
                <w:lang w:eastAsia="zh-HK"/>
              </w:rPr>
              <w:t>D</w:t>
            </w:r>
            <w:r>
              <w:rPr>
                <w:bCs/>
                <w:snapToGrid w:val="0"/>
                <w:lang w:eastAsia="zh-HK"/>
              </w:rPr>
              <w:t>)</w:t>
            </w:r>
          </w:p>
        </w:tc>
        <w:tc>
          <w:tcPr>
            <w:tcW w:w="990" w:type="dxa"/>
          </w:tcPr>
          <w:p w:rsidR="009E7661" w:rsidRPr="00214843" w:rsidRDefault="009E7661" w:rsidP="009E7661">
            <w:pPr>
              <w:suppressAutoHyphens/>
              <w:spacing w:line="240" w:lineRule="exact"/>
              <w:jc w:val="center"/>
              <w:rPr>
                <w:spacing w:val="-3"/>
              </w:rPr>
            </w:pPr>
          </w:p>
        </w:tc>
        <w:tc>
          <w:tcPr>
            <w:tcW w:w="2520" w:type="dxa"/>
          </w:tcPr>
          <w:p w:rsidR="009E7661" w:rsidRPr="00214843" w:rsidRDefault="009E7661" w:rsidP="009E7661">
            <w:pPr>
              <w:suppressAutoHyphens/>
              <w:spacing w:line="240" w:lineRule="exact"/>
              <w:jc w:val="center"/>
              <w:rPr>
                <w:spacing w:val="-3"/>
              </w:rPr>
            </w:pPr>
          </w:p>
        </w:tc>
      </w:tr>
      <w:tr w:rsidR="00AA6E76" w:rsidRPr="00214843" w:rsidTr="00047DC5">
        <w:trPr>
          <w:trHeight w:val="1511"/>
        </w:trPr>
        <w:tc>
          <w:tcPr>
            <w:tcW w:w="895" w:type="dxa"/>
          </w:tcPr>
          <w:p w:rsidR="00AA6E76" w:rsidRDefault="00273238" w:rsidP="000C588A">
            <w:pPr>
              <w:tabs>
                <w:tab w:val="left" w:pos="720"/>
                <w:tab w:val="left" w:pos="1440"/>
              </w:tabs>
              <w:snapToGrid w:val="0"/>
              <w:jc w:val="center"/>
            </w:pPr>
            <w:r>
              <w:t>5</w:t>
            </w:r>
            <w:r w:rsidR="00AA6E76">
              <w:t>.</w:t>
            </w:r>
          </w:p>
        </w:tc>
        <w:tc>
          <w:tcPr>
            <w:tcW w:w="4860" w:type="dxa"/>
            <w:tcBorders>
              <w:top w:val="single" w:sz="4" w:space="0" w:color="auto"/>
              <w:left w:val="single" w:sz="4" w:space="0" w:color="auto"/>
              <w:bottom w:val="single" w:sz="4" w:space="0" w:color="auto"/>
              <w:right w:val="single" w:sz="4" w:space="0" w:color="auto"/>
            </w:tcBorders>
          </w:tcPr>
          <w:p w:rsidR="00AA6E76" w:rsidRPr="000709CA" w:rsidRDefault="00AA6E76" w:rsidP="004C44F1">
            <w:pPr>
              <w:widowControl/>
              <w:spacing w:afterLines="50" w:after="120"/>
              <w:ind w:right="152"/>
              <w:jc w:val="both"/>
              <w:rPr>
                <w:bCs/>
                <w:color w:val="000000"/>
                <w:szCs w:val="24"/>
              </w:rPr>
            </w:pPr>
            <w:r w:rsidRPr="00AA6E76">
              <w:rPr>
                <w:bCs/>
                <w:color w:val="000000"/>
                <w:szCs w:val="24"/>
              </w:rPr>
              <w:t>Al</w:t>
            </w:r>
            <w:r w:rsidR="00B21C26">
              <w:rPr>
                <w:bCs/>
                <w:color w:val="000000"/>
                <w:szCs w:val="24"/>
              </w:rPr>
              <w:t xml:space="preserve">l reports of preventive service, including the </w:t>
            </w:r>
            <w:r w:rsidR="004C44F1">
              <w:rPr>
                <w:bCs/>
                <w:color w:val="000000"/>
                <w:szCs w:val="24"/>
              </w:rPr>
              <w:t>service</w:t>
            </w:r>
            <w:r w:rsidR="00B21C26">
              <w:rPr>
                <w:bCs/>
                <w:color w:val="000000"/>
                <w:szCs w:val="24"/>
              </w:rPr>
              <w:t xml:space="preserve"> reports mentioned in Clause 3 </w:t>
            </w:r>
            <w:r w:rsidR="002A58D1">
              <w:rPr>
                <w:bCs/>
                <w:color w:val="000000"/>
                <w:szCs w:val="24"/>
              </w:rPr>
              <w:t>of this Section</w:t>
            </w:r>
            <w:r w:rsidR="00B21C26">
              <w:rPr>
                <w:bCs/>
                <w:color w:val="000000"/>
                <w:szCs w:val="24"/>
              </w:rPr>
              <w:t xml:space="preserve">, </w:t>
            </w:r>
            <w:r w:rsidRPr="00AA6E76">
              <w:rPr>
                <w:bCs/>
                <w:color w:val="000000"/>
                <w:szCs w:val="24"/>
              </w:rPr>
              <w:t xml:space="preserve">shall be documented and provided to the end user and the </w:t>
            </w:r>
            <w:r w:rsidR="001B22FA">
              <w:rPr>
                <w:bCs/>
                <w:color w:val="000000"/>
                <w:szCs w:val="24"/>
              </w:rPr>
              <w:t>CMH</w:t>
            </w:r>
            <w:r w:rsidRPr="00AA6E76">
              <w:rPr>
                <w:bCs/>
                <w:color w:val="000000"/>
                <w:szCs w:val="24"/>
              </w:rPr>
              <w:t xml:space="preserve"> Representative as appropriate</w:t>
            </w:r>
            <w:r w:rsidR="00B21C26">
              <w:rPr>
                <w:bCs/>
                <w:color w:val="000000"/>
                <w:szCs w:val="24"/>
              </w:rPr>
              <w:t xml:space="preserve"> and filed with the equipment history file</w:t>
            </w:r>
            <w:r>
              <w:rPr>
                <w:bCs/>
                <w:color w:val="000000"/>
                <w:szCs w:val="24"/>
              </w:rPr>
              <w:t>.</w:t>
            </w:r>
          </w:p>
        </w:tc>
        <w:tc>
          <w:tcPr>
            <w:tcW w:w="900" w:type="dxa"/>
          </w:tcPr>
          <w:p w:rsidR="00AA6E76" w:rsidRDefault="00AA6E76" w:rsidP="000C588A">
            <w:pPr>
              <w:snapToGrid w:val="0"/>
              <w:spacing w:afterLines="50" w:after="120"/>
              <w:jc w:val="center"/>
              <w:rPr>
                <w:bCs/>
                <w:snapToGrid w:val="0"/>
                <w:lang w:eastAsia="zh-HK"/>
              </w:rPr>
            </w:pPr>
            <w:r>
              <w:rPr>
                <w:bCs/>
                <w:snapToGrid w:val="0"/>
                <w:lang w:eastAsia="zh-HK"/>
              </w:rPr>
              <w:t>(</w:t>
            </w:r>
            <w:r w:rsidRPr="002E052C">
              <w:rPr>
                <w:bCs/>
                <w:snapToGrid w:val="0"/>
                <w:lang w:eastAsia="zh-HK"/>
              </w:rPr>
              <w:t>M</w:t>
            </w:r>
            <w:r>
              <w:rPr>
                <w:bCs/>
                <w:snapToGrid w:val="0"/>
                <w:lang w:eastAsia="zh-HK"/>
              </w:rPr>
              <w:t>)</w:t>
            </w:r>
          </w:p>
        </w:tc>
        <w:tc>
          <w:tcPr>
            <w:tcW w:w="990" w:type="dxa"/>
          </w:tcPr>
          <w:p w:rsidR="00AA6E76" w:rsidRPr="00214843" w:rsidRDefault="00AA6E76" w:rsidP="000C588A">
            <w:pPr>
              <w:suppressAutoHyphens/>
              <w:spacing w:line="240" w:lineRule="exact"/>
              <w:jc w:val="center"/>
              <w:rPr>
                <w:spacing w:val="-3"/>
              </w:rPr>
            </w:pPr>
          </w:p>
        </w:tc>
        <w:tc>
          <w:tcPr>
            <w:tcW w:w="2520" w:type="dxa"/>
          </w:tcPr>
          <w:p w:rsidR="00AA6E76" w:rsidRPr="00214843" w:rsidRDefault="00AA6E76" w:rsidP="000C588A">
            <w:pPr>
              <w:suppressAutoHyphens/>
              <w:spacing w:line="240" w:lineRule="exact"/>
              <w:jc w:val="center"/>
              <w:rPr>
                <w:spacing w:val="-3"/>
              </w:rPr>
            </w:pPr>
          </w:p>
        </w:tc>
      </w:tr>
      <w:tr w:rsidR="004C44F1" w:rsidRPr="00214843" w:rsidTr="00A81BDB">
        <w:trPr>
          <w:trHeight w:val="2672"/>
        </w:trPr>
        <w:tc>
          <w:tcPr>
            <w:tcW w:w="895" w:type="dxa"/>
          </w:tcPr>
          <w:p w:rsidR="004C44F1" w:rsidRDefault="004C44F1" w:rsidP="000C588A">
            <w:pPr>
              <w:tabs>
                <w:tab w:val="left" w:pos="720"/>
                <w:tab w:val="left" w:pos="1440"/>
              </w:tabs>
              <w:snapToGrid w:val="0"/>
              <w:jc w:val="center"/>
            </w:pPr>
            <w:r>
              <w:lastRenderedPageBreak/>
              <w:t>5.1</w:t>
            </w:r>
          </w:p>
        </w:tc>
        <w:tc>
          <w:tcPr>
            <w:tcW w:w="4860" w:type="dxa"/>
            <w:tcBorders>
              <w:top w:val="single" w:sz="4" w:space="0" w:color="auto"/>
              <w:left w:val="single" w:sz="4" w:space="0" w:color="auto"/>
              <w:bottom w:val="single" w:sz="4" w:space="0" w:color="auto"/>
              <w:right w:val="single" w:sz="4" w:space="0" w:color="auto"/>
            </w:tcBorders>
          </w:tcPr>
          <w:p w:rsidR="004C44F1" w:rsidRDefault="004C44F1" w:rsidP="004C44F1">
            <w:pPr>
              <w:widowControl/>
              <w:ind w:right="158"/>
              <w:contextualSpacing/>
              <w:jc w:val="both"/>
              <w:rPr>
                <w:bCs/>
                <w:color w:val="000000"/>
                <w:szCs w:val="24"/>
              </w:rPr>
            </w:pPr>
            <w:r>
              <w:rPr>
                <w:bCs/>
                <w:color w:val="000000"/>
                <w:szCs w:val="24"/>
              </w:rPr>
              <w:t>Each service report shall include the following contents:</w:t>
            </w:r>
          </w:p>
          <w:p w:rsidR="004C44F1" w:rsidRPr="004C44F1" w:rsidRDefault="004C44F1" w:rsidP="004C44F1">
            <w:pPr>
              <w:pStyle w:val="a5"/>
              <w:widowControl/>
              <w:numPr>
                <w:ilvl w:val="0"/>
                <w:numId w:val="24"/>
              </w:numPr>
              <w:ind w:left="601" w:right="158" w:hanging="540"/>
              <w:contextualSpacing/>
              <w:rPr>
                <w:bCs/>
                <w:color w:val="000000"/>
                <w:szCs w:val="24"/>
              </w:rPr>
            </w:pPr>
            <w:r w:rsidRPr="004C44F1">
              <w:rPr>
                <w:bCs/>
                <w:color w:val="000000"/>
                <w:szCs w:val="24"/>
              </w:rPr>
              <w:t>Equipment description</w:t>
            </w:r>
          </w:p>
          <w:p w:rsidR="004C44F1" w:rsidRPr="004C44F1" w:rsidRDefault="004C44F1" w:rsidP="004C44F1">
            <w:pPr>
              <w:pStyle w:val="a5"/>
              <w:widowControl/>
              <w:numPr>
                <w:ilvl w:val="0"/>
                <w:numId w:val="24"/>
              </w:numPr>
              <w:ind w:left="601" w:right="152" w:hanging="540"/>
              <w:contextualSpacing/>
              <w:rPr>
                <w:bCs/>
                <w:color w:val="000000"/>
                <w:szCs w:val="24"/>
              </w:rPr>
            </w:pPr>
            <w:r w:rsidRPr="004C44F1">
              <w:rPr>
                <w:bCs/>
                <w:color w:val="000000"/>
                <w:szCs w:val="24"/>
              </w:rPr>
              <w:t>Reference</w:t>
            </w:r>
          </w:p>
          <w:p w:rsidR="004C44F1" w:rsidRPr="004C44F1" w:rsidRDefault="004C44F1" w:rsidP="004C44F1">
            <w:pPr>
              <w:pStyle w:val="a5"/>
              <w:widowControl/>
              <w:numPr>
                <w:ilvl w:val="0"/>
                <w:numId w:val="24"/>
              </w:numPr>
              <w:ind w:left="601" w:right="152" w:hanging="540"/>
              <w:contextualSpacing/>
              <w:rPr>
                <w:bCs/>
                <w:color w:val="000000"/>
                <w:szCs w:val="24"/>
              </w:rPr>
            </w:pPr>
            <w:r w:rsidRPr="004C44F1">
              <w:rPr>
                <w:bCs/>
                <w:color w:val="000000"/>
                <w:szCs w:val="24"/>
              </w:rPr>
              <w:t>Nature of service (preventive or corrective)</w:t>
            </w:r>
          </w:p>
          <w:p w:rsidR="004C44F1" w:rsidRPr="004C44F1" w:rsidRDefault="004C44F1" w:rsidP="004C44F1">
            <w:pPr>
              <w:pStyle w:val="a5"/>
              <w:widowControl/>
              <w:numPr>
                <w:ilvl w:val="0"/>
                <w:numId w:val="24"/>
              </w:numPr>
              <w:ind w:left="601" w:right="152" w:hanging="540"/>
              <w:contextualSpacing/>
              <w:rPr>
                <w:bCs/>
                <w:color w:val="000000"/>
                <w:szCs w:val="24"/>
              </w:rPr>
            </w:pPr>
            <w:r w:rsidRPr="004C44F1">
              <w:rPr>
                <w:bCs/>
                <w:color w:val="000000"/>
                <w:szCs w:val="24"/>
              </w:rPr>
              <w:t>Date and time of fault reported</w:t>
            </w:r>
          </w:p>
          <w:p w:rsidR="004C44F1" w:rsidRPr="004C44F1" w:rsidRDefault="004C44F1" w:rsidP="004C44F1">
            <w:pPr>
              <w:pStyle w:val="a5"/>
              <w:widowControl/>
              <w:numPr>
                <w:ilvl w:val="0"/>
                <w:numId w:val="24"/>
              </w:numPr>
              <w:ind w:left="601" w:right="152" w:hanging="540"/>
              <w:contextualSpacing/>
              <w:rPr>
                <w:bCs/>
                <w:color w:val="000000"/>
                <w:szCs w:val="24"/>
              </w:rPr>
            </w:pPr>
            <w:r w:rsidRPr="004C44F1">
              <w:rPr>
                <w:bCs/>
                <w:color w:val="000000"/>
                <w:szCs w:val="24"/>
              </w:rPr>
              <w:t>Date and time fault corrected</w:t>
            </w:r>
          </w:p>
          <w:p w:rsidR="004C44F1" w:rsidRPr="004C44F1" w:rsidRDefault="004C44F1" w:rsidP="004C44F1">
            <w:pPr>
              <w:pStyle w:val="a5"/>
              <w:widowControl/>
              <w:numPr>
                <w:ilvl w:val="0"/>
                <w:numId w:val="24"/>
              </w:numPr>
              <w:ind w:left="601" w:right="152" w:hanging="540"/>
              <w:contextualSpacing/>
              <w:rPr>
                <w:bCs/>
                <w:color w:val="000000"/>
                <w:szCs w:val="24"/>
              </w:rPr>
            </w:pPr>
            <w:r w:rsidRPr="004C44F1">
              <w:rPr>
                <w:bCs/>
                <w:color w:val="000000"/>
                <w:szCs w:val="24"/>
              </w:rPr>
              <w:t>Action taken</w:t>
            </w:r>
          </w:p>
          <w:p w:rsidR="004C44F1" w:rsidRPr="004C44F1" w:rsidRDefault="004C44F1" w:rsidP="004C44F1">
            <w:pPr>
              <w:pStyle w:val="a5"/>
              <w:widowControl/>
              <w:numPr>
                <w:ilvl w:val="0"/>
                <w:numId w:val="24"/>
              </w:numPr>
              <w:ind w:left="601" w:right="152" w:hanging="540"/>
              <w:contextualSpacing/>
              <w:rPr>
                <w:bCs/>
                <w:color w:val="000000"/>
                <w:szCs w:val="24"/>
              </w:rPr>
            </w:pPr>
            <w:r w:rsidRPr="004C44F1">
              <w:rPr>
                <w:bCs/>
                <w:color w:val="000000"/>
                <w:szCs w:val="24"/>
              </w:rPr>
              <w:t>Spare part(s0 used</w:t>
            </w:r>
          </w:p>
          <w:p w:rsidR="004C44F1" w:rsidRPr="004C44F1" w:rsidRDefault="004C44F1" w:rsidP="004C44F1">
            <w:pPr>
              <w:pStyle w:val="a5"/>
              <w:widowControl/>
              <w:numPr>
                <w:ilvl w:val="0"/>
                <w:numId w:val="24"/>
              </w:numPr>
              <w:ind w:left="601" w:right="152" w:hanging="540"/>
              <w:contextualSpacing/>
              <w:rPr>
                <w:bCs/>
                <w:color w:val="000000"/>
                <w:szCs w:val="24"/>
              </w:rPr>
            </w:pPr>
            <w:r w:rsidRPr="004C44F1">
              <w:rPr>
                <w:bCs/>
                <w:color w:val="000000"/>
                <w:szCs w:val="24"/>
              </w:rPr>
              <w:t>Current price(s) of spare part(s) used</w:t>
            </w:r>
          </w:p>
        </w:tc>
        <w:tc>
          <w:tcPr>
            <w:tcW w:w="900" w:type="dxa"/>
          </w:tcPr>
          <w:p w:rsidR="004C44F1" w:rsidRDefault="00541053" w:rsidP="000C588A">
            <w:pPr>
              <w:snapToGrid w:val="0"/>
              <w:spacing w:afterLines="50" w:after="120"/>
              <w:jc w:val="center"/>
              <w:rPr>
                <w:bCs/>
                <w:snapToGrid w:val="0"/>
                <w:lang w:eastAsia="zh-HK"/>
              </w:rPr>
            </w:pPr>
            <w:r>
              <w:rPr>
                <w:bCs/>
                <w:snapToGrid w:val="0"/>
                <w:lang w:eastAsia="zh-HK"/>
              </w:rPr>
              <w:t>(M)</w:t>
            </w:r>
          </w:p>
        </w:tc>
        <w:tc>
          <w:tcPr>
            <w:tcW w:w="990" w:type="dxa"/>
          </w:tcPr>
          <w:p w:rsidR="004C44F1" w:rsidRPr="00214843" w:rsidRDefault="004C44F1" w:rsidP="000C588A">
            <w:pPr>
              <w:suppressAutoHyphens/>
              <w:spacing w:line="240" w:lineRule="exact"/>
              <w:jc w:val="center"/>
              <w:rPr>
                <w:spacing w:val="-3"/>
              </w:rPr>
            </w:pPr>
          </w:p>
        </w:tc>
        <w:tc>
          <w:tcPr>
            <w:tcW w:w="2520" w:type="dxa"/>
          </w:tcPr>
          <w:p w:rsidR="004C44F1" w:rsidRPr="00214843" w:rsidRDefault="004C44F1" w:rsidP="000C588A">
            <w:pPr>
              <w:suppressAutoHyphens/>
              <w:spacing w:line="240" w:lineRule="exact"/>
              <w:jc w:val="center"/>
              <w:rPr>
                <w:spacing w:val="-3"/>
              </w:rPr>
            </w:pPr>
          </w:p>
        </w:tc>
      </w:tr>
      <w:tr w:rsidR="0066405A" w:rsidRPr="00214843" w:rsidTr="004C44F1">
        <w:trPr>
          <w:trHeight w:val="1610"/>
        </w:trPr>
        <w:tc>
          <w:tcPr>
            <w:tcW w:w="895" w:type="dxa"/>
          </w:tcPr>
          <w:p w:rsidR="0066405A" w:rsidRDefault="00273238" w:rsidP="000C588A">
            <w:pPr>
              <w:tabs>
                <w:tab w:val="left" w:pos="720"/>
                <w:tab w:val="left" w:pos="1440"/>
              </w:tabs>
              <w:snapToGrid w:val="0"/>
              <w:jc w:val="center"/>
            </w:pPr>
            <w:r>
              <w:t>6</w:t>
            </w:r>
            <w:r w:rsidR="0066405A">
              <w:t>.</w:t>
            </w:r>
          </w:p>
        </w:tc>
        <w:tc>
          <w:tcPr>
            <w:tcW w:w="4860" w:type="dxa"/>
            <w:tcBorders>
              <w:top w:val="single" w:sz="4" w:space="0" w:color="auto"/>
              <w:left w:val="single" w:sz="4" w:space="0" w:color="auto"/>
              <w:bottom w:val="single" w:sz="4" w:space="0" w:color="auto"/>
              <w:right w:val="single" w:sz="4" w:space="0" w:color="auto"/>
            </w:tcBorders>
          </w:tcPr>
          <w:p w:rsidR="0066405A" w:rsidRPr="00AA6E76" w:rsidRDefault="0066405A" w:rsidP="00775F46">
            <w:pPr>
              <w:widowControl/>
              <w:spacing w:afterLines="50" w:after="120"/>
              <w:ind w:right="152"/>
              <w:jc w:val="both"/>
              <w:rPr>
                <w:bCs/>
                <w:color w:val="000000"/>
                <w:szCs w:val="24"/>
              </w:rPr>
            </w:pPr>
            <w:r>
              <w:rPr>
                <w:bCs/>
                <w:color w:val="000000"/>
                <w:szCs w:val="24"/>
              </w:rPr>
              <w:t>The Contractor shall submit an organization chart or description of his maintenance organization.  Relevant document shall be provided to prove that at least one engineer have received proper factory training and are qualified for providing maintenance service to the equipment offered.</w:t>
            </w:r>
          </w:p>
        </w:tc>
        <w:tc>
          <w:tcPr>
            <w:tcW w:w="900" w:type="dxa"/>
          </w:tcPr>
          <w:p w:rsidR="0066405A" w:rsidRDefault="0066405A" w:rsidP="000C588A">
            <w:pPr>
              <w:snapToGrid w:val="0"/>
              <w:spacing w:afterLines="50" w:after="120"/>
              <w:jc w:val="center"/>
              <w:rPr>
                <w:bCs/>
                <w:snapToGrid w:val="0"/>
                <w:lang w:eastAsia="zh-HK"/>
              </w:rPr>
            </w:pPr>
            <w:r>
              <w:rPr>
                <w:bCs/>
                <w:snapToGrid w:val="0"/>
                <w:lang w:eastAsia="zh-HK"/>
              </w:rPr>
              <w:t>(M)</w:t>
            </w:r>
          </w:p>
        </w:tc>
        <w:tc>
          <w:tcPr>
            <w:tcW w:w="990" w:type="dxa"/>
          </w:tcPr>
          <w:p w:rsidR="0066405A" w:rsidRPr="00214843" w:rsidRDefault="0066405A" w:rsidP="000C588A">
            <w:pPr>
              <w:suppressAutoHyphens/>
              <w:spacing w:line="240" w:lineRule="exact"/>
              <w:jc w:val="center"/>
              <w:rPr>
                <w:spacing w:val="-3"/>
              </w:rPr>
            </w:pPr>
          </w:p>
        </w:tc>
        <w:tc>
          <w:tcPr>
            <w:tcW w:w="2520" w:type="dxa"/>
          </w:tcPr>
          <w:p w:rsidR="0066405A" w:rsidRPr="00214843" w:rsidRDefault="0066405A" w:rsidP="000C588A">
            <w:pPr>
              <w:suppressAutoHyphens/>
              <w:spacing w:line="240" w:lineRule="exact"/>
              <w:jc w:val="center"/>
              <w:rPr>
                <w:spacing w:val="-3"/>
              </w:rPr>
            </w:pPr>
          </w:p>
        </w:tc>
      </w:tr>
      <w:tr w:rsidR="00AA6E76" w:rsidRPr="00214843" w:rsidTr="00047DC5">
        <w:trPr>
          <w:trHeight w:val="350"/>
          <w:tblHeader/>
        </w:trPr>
        <w:tc>
          <w:tcPr>
            <w:tcW w:w="895" w:type="dxa"/>
          </w:tcPr>
          <w:p w:rsidR="00AA6E76" w:rsidRPr="00214843" w:rsidRDefault="00AA6E76" w:rsidP="000C588A">
            <w:pPr>
              <w:tabs>
                <w:tab w:val="left" w:pos="720"/>
                <w:tab w:val="left" w:pos="1440"/>
              </w:tabs>
              <w:snapToGrid w:val="0"/>
              <w:jc w:val="center"/>
              <w:rPr>
                <w:b/>
                <w:bCs/>
              </w:rPr>
            </w:pPr>
            <w:r>
              <w:rPr>
                <w:b/>
                <w:bCs/>
              </w:rPr>
              <w:t>B</w:t>
            </w:r>
          </w:p>
        </w:tc>
        <w:tc>
          <w:tcPr>
            <w:tcW w:w="9270" w:type="dxa"/>
            <w:gridSpan w:val="4"/>
          </w:tcPr>
          <w:p w:rsidR="00AA6E76" w:rsidRPr="00214843" w:rsidRDefault="00AA6E76" w:rsidP="00AA6E76">
            <w:pPr>
              <w:suppressAutoHyphens/>
              <w:spacing w:line="240" w:lineRule="exact"/>
              <w:jc w:val="both"/>
              <w:rPr>
                <w:b/>
                <w:bCs/>
                <w:spacing w:val="-3"/>
              </w:rPr>
            </w:pPr>
            <w:r>
              <w:rPr>
                <w:b/>
                <w:bCs/>
                <w:kern w:val="1"/>
                <w:lang w:eastAsia="zh-HK"/>
              </w:rPr>
              <w:t>Corrective Maintenance</w:t>
            </w:r>
          </w:p>
        </w:tc>
      </w:tr>
      <w:tr w:rsidR="00AA6E76" w:rsidRPr="00214843" w:rsidTr="004C44F1">
        <w:trPr>
          <w:trHeight w:val="1133"/>
        </w:trPr>
        <w:tc>
          <w:tcPr>
            <w:tcW w:w="895" w:type="dxa"/>
          </w:tcPr>
          <w:p w:rsidR="00AA6E76" w:rsidRDefault="00AA6E76" w:rsidP="00AA6E76">
            <w:pPr>
              <w:tabs>
                <w:tab w:val="left" w:pos="720"/>
                <w:tab w:val="left" w:pos="1440"/>
              </w:tabs>
              <w:snapToGrid w:val="0"/>
              <w:jc w:val="center"/>
            </w:pPr>
            <w:r>
              <w:t>1.</w:t>
            </w:r>
          </w:p>
        </w:tc>
        <w:tc>
          <w:tcPr>
            <w:tcW w:w="4860" w:type="dxa"/>
            <w:tcBorders>
              <w:top w:val="single" w:sz="4" w:space="0" w:color="auto"/>
              <w:left w:val="single" w:sz="4" w:space="0" w:color="auto"/>
              <w:bottom w:val="single" w:sz="4" w:space="0" w:color="auto"/>
              <w:right w:val="single" w:sz="4" w:space="0" w:color="auto"/>
            </w:tcBorders>
          </w:tcPr>
          <w:p w:rsidR="00AA6E76" w:rsidRPr="0051534A" w:rsidRDefault="00AA6E76" w:rsidP="00A81BDB">
            <w:pPr>
              <w:widowControl/>
              <w:ind w:right="152"/>
              <w:jc w:val="both"/>
              <w:rPr>
                <w:bCs/>
                <w:color w:val="000000"/>
                <w:szCs w:val="24"/>
              </w:rPr>
            </w:pPr>
            <w:r w:rsidRPr="00CD302F">
              <w:rPr>
                <w:bCs/>
                <w:color w:val="000000"/>
                <w:szCs w:val="24"/>
              </w:rPr>
              <w:t xml:space="preserve">The Contractor shall provide </w:t>
            </w:r>
            <w:r w:rsidR="008114CA">
              <w:rPr>
                <w:bCs/>
                <w:color w:val="000000"/>
                <w:szCs w:val="24"/>
              </w:rPr>
              <w:t xml:space="preserve">free </w:t>
            </w:r>
            <w:r w:rsidRPr="00CD302F">
              <w:rPr>
                <w:bCs/>
                <w:color w:val="000000"/>
                <w:szCs w:val="24"/>
              </w:rPr>
              <w:t xml:space="preserve">corrective maintenance services for the </w:t>
            </w:r>
            <w:r w:rsidR="00316F4D">
              <w:rPr>
                <w:bCs/>
                <w:color w:val="000000"/>
                <w:szCs w:val="24"/>
              </w:rPr>
              <w:t>Training</w:t>
            </w:r>
            <w:r w:rsidR="00273238">
              <w:rPr>
                <w:bCs/>
                <w:color w:val="000000"/>
                <w:szCs w:val="24"/>
              </w:rPr>
              <w:t xml:space="preserve"> System</w:t>
            </w:r>
            <w:r w:rsidRPr="00CD302F">
              <w:rPr>
                <w:bCs/>
                <w:color w:val="000000"/>
                <w:szCs w:val="24"/>
              </w:rPr>
              <w:t xml:space="preserve"> upon receipt</w:t>
            </w:r>
            <w:r w:rsidR="008114CA">
              <w:rPr>
                <w:bCs/>
                <w:color w:val="000000"/>
                <w:szCs w:val="24"/>
              </w:rPr>
              <w:t xml:space="preserve"> of a request from the Hospital during the warranty maintenance period.</w:t>
            </w:r>
          </w:p>
        </w:tc>
        <w:tc>
          <w:tcPr>
            <w:tcW w:w="900" w:type="dxa"/>
          </w:tcPr>
          <w:p w:rsidR="00AA6E76" w:rsidRDefault="00AA6E76" w:rsidP="00AA6E76">
            <w:pPr>
              <w:snapToGrid w:val="0"/>
              <w:spacing w:afterLines="50" w:after="120"/>
              <w:jc w:val="center"/>
              <w:rPr>
                <w:bCs/>
                <w:snapToGrid w:val="0"/>
                <w:lang w:eastAsia="zh-HK"/>
              </w:rPr>
            </w:pPr>
            <w:r>
              <w:rPr>
                <w:bCs/>
                <w:snapToGrid w:val="0"/>
                <w:lang w:eastAsia="zh-HK"/>
              </w:rPr>
              <w:t>(</w:t>
            </w:r>
            <w:r w:rsidRPr="002E052C">
              <w:rPr>
                <w:bCs/>
                <w:snapToGrid w:val="0"/>
                <w:lang w:eastAsia="zh-HK"/>
              </w:rPr>
              <w:t>M</w:t>
            </w:r>
            <w:r>
              <w:rPr>
                <w:bCs/>
                <w:snapToGrid w:val="0"/>
                <w:lang w:eastAsia="zh-HK"/>
              </w:rPr>
              <w:t>)</w:t>
            </w:r>
          </w:p>
        </w:tc>
        <w:tc>
          <w:tcPr>
            <w:tcW w:w="990" w:type="dxa"/>
          </w:tcPr>
          <w:p w:rsidR="00AA6E76" w:rsidRPr="00214843" w:rsidRDefault="00AA6E76" w:rsidP="00AA6E76">
            <w:pPr>
              <w:suppressAutoHyphens/>
              <w:spacing w:line="240" w:lineRule="exact"/>
              <w:jc w:val="center"/>
              <w:rPr>
                <w:spacing w:val="-3"/>
              </w:rPr>
            </w:pPr>
          </w:p>
        </w:tc>
        <w:tc>
          <w:tcPr>
            <w:tcW w:w="2520" w:type="dxa"/>
          </w:tcPr>
          <w:p w:rsidR="00AA6E76" w:rsidRPr="00214843" w:rsidRDefault="00AA6E76" w:rsidP="00AA6E76">
            <w:pPr>
              <w:suppressAutoHyphens/>
              <w:spacing w:line="240" w:lineRule="exact"/>
              <w:jc w:val="center"/>
              <w:rPr>
                <w:spacing w:val="-3"/>
              </w:rPr>
            </w:pPr>
          </w:p>
        </w:tc>
      </w:tr>
      <w:tr w:rsidR="00AA6E76" w:rsidRPr="00214843" w:rsidTr="006826FD">
        <w:trPr>
          <w:trHeight w:val="1160"/>
        </w:trPr>
        <w:tc>
          <w:tcPr>
            <w:tcW w:w="895" w:type="dxa"/>
          </w:tcPr>
          <w:p w:rsidR="00AA6E76" w:rsidRDefault="00AA6E76" w:rsidP="00AA6E76">
            <w:pPr>
              <w:tabs>
                <w:tab w:val="left" w:pos="720"/>
                <w:tab w:val="left" w:pos="1440"/>
              </w:tabs>
              <w:snapToGrid w:val="0"/>
              <w:jc w:val="center"/>
            </w:pPr>
            <w:r>
              <w:t>2.</w:t>
            </w:r>
          </w:p>
        </w:tc>
        <w:tc>
          <w:tcPr>
            <w:tcW w:w="4860" w:type="dxa"/>
            <w:tcBorders>
              <w:top w:val="single" w:sz="4" w:space="0" w:color="auto"/>
              <w:left w:val="single" w:sz="4" w:space="0" w:color="auto"/>
              <w:bottom w:val="single" w:sz="4" w:space="0" w:color="auto"/>
              <w:right w:val="single" w:sz="4" w:space="0" w:color="auto"/>
            </w:tcBorders>
          </w:tcPr>
          <w:p w:rsidR="00AA6E76" w:rsidRPr="00CD302F" w:rsidRDefault="00AA6E76" w:rsidP="00A81BDB">
            <w:pPr>
              <w:widowControl/>
              <w:ind w:right="152"/>
              <w:jc w:val="both"/>
              <w:rPr>
                <w:bCs/>
                <w:color w:val="000000"/>
                <w:szCs w:val="24"/>
              </w:rPr>
            </w:pPr>
            <w:r w:rsidRPr="00E03895">
              <w:rPr>
                <w:bCs/>
                <w:color w:val="000000"/>
                <w:szCs w:val="24"/>
              </w:rPr>
              <w:t xml:space="preserve">Attendance to faults and complaints, and the required fault response time shall be within </w:t>
            </w:r>
            <w:r>
              <w:rPr>
                <w:bCs/>
                <w:color w:val="000000"/>
                <w:szCs w:val="24"/>
              </w:rPr>
              <w:t>forty-eight (48</w:t>
            </w:r>
            <w:r w:rsidRPr="00E03895">
              <w:rPr>
                <w:bCs/>
                <w:color w:val="000000"/>
                <w:szCs w:val="24"/>
              </w:rPr>
              <w:t xml:space="preserve">) </w:t>
            </w:r>
            <w:r w:rsidR="008114CA">
              <w:rPr>
                <w:bCs/>
                <w:color w:val="000000"/>
                <w:szCs w:val="24"/>
              </w:rPr>
              <w:t xml:space="preserve">working </w:t>
            </w:r>
            <w:r w:rsidRPr="00E03895">
              <w:rPr>
                <w:bCs/>
                <w:color w:val="000000"/>
                <w:szCs w:val="24"/>
              </w:rPr>
              <w:t>hours after reporting</w:t>
            </w:r>
            <w:r w:rsidR="00DE14A6">
              <w:rPr>
                <w:bCs/>
                <w:color w:val="000000"/>
                <w:szCs w:val="24"/>
              </w:rPr>
              <w:t xml:space="preserve"> the fault to the Contractor</w:t>
            </w:r>
            <w:r>
              <w:rPr>
                <w:bCs/>
                <w:color w:val="000000"/>
                <w:szCs w:val="24"/>
              </w:rPr>
              <w:t>.</w:t>
            </w:r>
          </w:p>
        </w:tc>
        <w:tc>
          <w:tcPr>
            <w:tcW w:w="900" w:type="dxa"/>
          </w:tcPr>
          <w:p w:rsidR="00AA6E76" w:rsidRDefault="00AA6E76" w:rsidP="00AA6E76">
            <w:pPr>
              <w:snapToGrid w:val="0"/>
              <w:spacing w:afterLines="50" w:after="120"/>
              <w:jc w:val="center"/>
              <w:rPr>
                <w:bCs/>
                <w:snapToGrid w:val="0"/>
                <w:lang w:eastAsia="zh-HK"/>
              </w:rPr>
            </w:pPr>
            <w:r>
              <w:rPr>
                <w:bCs/>
                <w:snapToGrid w:val="0"/>
                <w:lang w:eastAsia="zh-HK"/>
              </w:rPr>
              <w:t>(</w:t>
            </w:r>
            <w:r w:rsidRPr="002E052C">
              <w:rPr>
                <w:bCs/>
                <w:snapToGrid w:val="0"/>
                <w:lang w:eastAsia="zh-HK"/>
              </w:rPr>
              <w:t>M</w:t>
            </w:r>
            <w:r>
              <w:rPr>
                <w:bCs/>
                <w:snapToGrid w:val="0"/>
                <w:lang w:eastAsia="zh-HK"/>
              </w:rPr>
              <w:t>)</w:t>
            </w:r>
          </w:p>
        </w:tc>
        <w:tc>
          <w:tcPr>
            <w:tcW w:w="990" w:type="dxa"/>
          </w:tcPr>
          <w:p w:rsidR="00AA6E76" w:rsidRPr="00214843" w:rsidRDefault="00AA6E76" w:rsidP="00AA6E76">
            <w:pPr>
              <w:suppressAutoHyphens/>
              <w:spacing w:line="240" w:lineRule="exact"/>
              <w:jc w:val="center"/>
              <w:rPr>
                <w:spacing w:val="-3"/>
              </w:rPr>
            </w:pPr>
          </w:p>
        </w:tc>
        <w:tc>
          <w:tcPr>
            <w:tcW w:w="2520" w:type="dxa"/>
          </w:tcPr>
          <w:p w:rsidR="00AA6E76" w:rsidRPr="00214843" w:rsidRDefault="00AA6E76" w:rsidP="00AA6E76">
            <w:pPr>
              <w:suppressAutoHyphens/>
              <w:spacing w:line="240" w:lineRule="exact"/>
              <w:jc w:val="center"/>
              <w:rPr>
                <w:spacing w:val="-3"/>
              </w:rPr>
            </w:pPr>
          </w:p>
        </w:tc>
      </w:tr>
      <w:tr w:rsidR="008114CA" w:rsidRPr="00214843" w:rsidTr="00086014">
        <w:trPr>
          <w:trHeight w:val="2060"/>
        </w:trPr>
        <w:tc>
          <w:tcPr>
            <w:tcW w:w="895" w:type="dxa"/>
          </w:tcPr>
          <w:p w:rsidR="008114CA" w:rsidRDefault="008114CA" w:rsidP="00AA6E76">
            <w:pPr>
              <w:tabs>
                <w:tab w:val="left" w:pos="720"/>
                <w:tab w:val="left" w:pos="1440"/>
              </w:tabs>
              <w:snapToGrid w:val="0"/>
              <w:jc w:val="center"/>
            </w:pPr>
            <w:r>
              <w:t>3.</w:t>
            </w:r>
          </w:p>
        </w:tc>
        <w:tc>
          <w:tcPr>
            <w:tcW w:w="4860" w:type="dxa"/>
            <w:tcBorders>
              <w:top w:val="single" w:sz="4" w:space="0" w:color="auto"/>
              <w:left w:val="single" w:sz="4" w:space="0" w:color="auto"/>
              <w:bottom w:val="single" w:sz="4" w:space="0" w:color="auto"/>
              <w:right w:val="single" w:sz="4" w:space="0" w:color="auto"/>
            </w:tcBorders>
          </w:tcPr>
          <w:p w:rsidR="008114CA" w:rsidRPr="008114CA" w:rsidRDefault="008114CA" w:rsidP="00A81BDB">
            <w:pPr>
              <w:widowControl/>
              <w:ind w:right="152"/>
              <w:jc w:val="both"/>
              <w:rPr>
                <w:bCs/>
                <w:color w:val="000000"/>
                <w:szCs w:val="24"/>
              </w:rPr>
            </w:pPr>
            <w:r w:rsidRPr="008114CA">
              <w:rPr>
                <w:bCs/>
                <w:color w:val="000000"/>
                <w:szCs w:val="24"/>
              </w:rPr>
              <w:t>The following shall be defined as the normal working hours:</w:t>
            </w:r>
          </w:p>
          <w:p w:rsidR="008114CA" w:rsidRPr="008114CA" w:rsidRDefault="008114CA" w:rsidP="00A81BDB">
            <w:pPr>
              <w:pStyle w:val="a5"/>
              <w:widowControl/>
              <w:numPr>
                <w:ilvl w:val="0"/>
                <w:numId w:val="8"/>
              </w:numPr>
              <w:ind w:left="378" w:right="152"/>
              <w:rPr>
                <w:bCs/>
                <w:color w:val="000000"/>
                <w:szCs w:val="24"/>
              </w:rPr>
            </w:pPr>
            <w:r w:rsidRPr="008114CA">
              <w:rPr>
                <w:bCs/>
                <w:color w:val="000000"/>
                <w:szCs w:val="24"/>
              </w:rPr>
              <w:t>9:00 - 17:00 Monday to Friday, excluding public holidays;</w:t>
            </w:r>
          </w:p>
          <w:p w:rsidR="008114CA" w:rsidRPr="008114CA" w:rsidRDefault="008114CA" w:rsidP="00A81BDB">
            <w:pPr>
              <w:pStyle w:val="a5"/>
              <w:widowControl/>
              <w:numPr>
                <w:ilvl w:val="0"/>
                <w:numId w:val="8"/>
              </w:numPr>
              <w:spacing w:after="120"/>
              <w:ind w:left="374" w:right="158"/>
              <w:rPr>
                <w:bCs/>
                <w:color w:val="000000"/>
                <w:szCs w:val="24"/>
              </w:rPr>
            </w:pPr>
            <w:r w:rsidRPr="008114CA">
              <w:rPr>
                <w:bCs/>
                <w:color w:val="000000"/>
                <w:szCs w:val="24"/>
              </w:rPr>
              <w:t>9:00 - 13:00 Saturday, excluding public holidays.</w:t>
            </w:r>
          </w:p>
          <w:p w:rsidR="008114CA" w:rsidRPr="00E03895" w:rsidRDefault="008114CA" w:rsidP="00A81BDB">
            <w:pPr>
              <w:widowControl/>
              <w:ind w:right="152"/>
              <w:jc w:val="both"/>
              <w:rPr>
                <w:bCs/>
                <w:color w:val="000000"/>
                <w:szCs w:val="24"/>
              </w:rPr>
            </w:pPr>
            <w:r w:rsidRPr="008114CA">
              <w:rPr>
                <w:bCs/>
                <w:color w:val="000000"/>
                <w:szCs w:val="24"/>
              </w:rPr>
              <w:t xml:space="preserve">The </w:t>
            </w:r>
            <w:r>
              <w:rPr>
                <w:bCs/>
                <w:color w:val="000000"/>
                <w:szCs w:val="24"/>
              </w:rPr>
              <w:t>Contractor</w:t>
            </w:r>
            <w:r w:rsidRPr="008114CA">
              <w:rPr>
                <w:bCs/>
                <w:color w:val="000000"/>
                <w:szCs w:val="24"/>
              </w:rPr>
              <w:t xml:space="preserve"> shall accept this as the criteria for providing maintenance service.</w:t>
            </w:r>
          </w:p>
        </w:tc>
        <w:tc>
          <w:tcPr>
            <w:tcW w:w="900" w:type="dxa"/>
          </w:tcPr>
          <w:p w:rsidR="008114CA" w:rsidRDefault="008114CA" w:rsidP="00AA6E76">
            <w:pPr>
              <w:snapToGrid w:val="0"/>
              <w:spacing w:afterLines="50" w:after="120"/>
              <w:jc w:val="center"/>
              <w:rPr>
                <w:bCs/>
                <w:snapToGrid w:val="0"/>
                <w:lang w:eastAsia="zh-HK"/>
              </w:rPr>
            </w:pPr>
            <w:r>
              <w:rPr>
                <w:bCs/>
                <w:snapToGrid w:val="0"/>
                <w:lang w:eastAsia="zh-HK"/>
              </w:rPr>
              <w:t>(M)</w:t>
            </w:r>
          </w:p>
        </w:tc>
        <w:tc>
          <w:tcPr>
            <w:tcW w:w="990" w:type="dxa"/>
          </w:tcPr>
          <w:p w:rsidR="008114CA" w:rsidRPr="00214843" w:rsidRDefault="008114CA" w:rsidP="00AA6E76">
            <w:pPr>
              <w:suppressAutoHyphens/>
              <w:spacing w:line="240" w:lineRule="exact"/>
              <w:jc w:val="center"/>
              <w:rPr>
                <w:spacing w:val="-3"/>
              </w:rPr>
            </w:pPr>
          </w:p>
        </w:tc>
        <w:tc>
          <w:tcPr>
            <w:tcW w:w="2520" w:type="dxa"/>
          </w:tcPr>
          <w:p w:rsidR="008114CA" w:rsidRPr="00214843" w:rsidRDefault="008114CA" w:rsidP="00AA6E76">
            <w:pPr>
              <w:suppressAutoHyphens/>
              <w:spacing w:line="240" w:lineRule="exact"/>
              <w:jc w:val="center"/>
              <w:rPr>
                <w:spacing w:val="-3"/>
              </w:rPr>
            </w:pPr>
          </w:p>
        </w:tc>
      </w:tr>
      <w:tr w:rsidR="00AA6E76" w:rsidRPr="00214843" w:rsidTr="00A81BDB">
        <w:trPr>
          <w:trHeight w:val="1322"/>
        </w:trPr>
        <w:tc>
          <w:tcPr>
            <w:tcW w:w="895" w:type="dxa"/>
          </w:tcPr>
          <w:p w:rsidR="00AA6E76" w:rsidRDefault="008114CA" w:rsidP="00AA6E76">
            <w:pPr>
              <w:tabs>
                <w:tab w:val="left" w:pos="720"/>
                <w:tab w:val="left" w:pos="1440"/>
              </w:tabs>
              <w:snapToGrid w:val="0"/>
              <w:jc w:val="center"/>
            </w:pPr>
            <w:r>
              <w:t>4</w:t>
            </w:r>
            <w:r w:rsidR="00AA6E76">
              <w:t>.</w:t>
            </w:r>
          </w:p>
        </w:tc>
        <w:tc>
          <w:tcPr>
            <w:tcW w:w="4860" w:type="dxa"/>
            <w:tcBorders>
              <w:top w:val="single" w:sz="4" w:space="0" w:color="auto"/>
              <w:left w:val="single" w:sz="4" w:space="0" w:color="auto"/>
              <w:bottom w:val="single" w:sz="4" w:space="0" w:color="auto"/>
              <w:right w:val="single" w:sz="4" w:space="0" w:color="auto"/>
            </w:tcBorders>
          </w:tcPr>
          <w:p w:rsidR="00AA6E76" w:rsidRPr="00E03895" w:rsidRDefault="00AA6E76" w:rsidP="00A81BDB">
            <w:pPr>
              <w:widowControl/>
              <w:ind w:right="158"/>
              <w:jc w:val="both"/>
              <w:rPr>
                <w:bCs/>
                <w:color w:val="000000"/>
                <w:szCs w:val="24"/>
              </w:rPr>
            </w:pPr>
            <w:r w:rsidRPr="00E03895">
              <w:rPr>
                <w:bCs/>
                <w:color w:val="000000"/>
                <w:szCs w:val="24"/>
              </w:rPr>
              <w:t xml:space="preserve">The Contractor shall carry out such repairs, replacement of parts, adjustments and calibration as may be necessary to ensure the </w:t>
            </w:r>
            <w:r w:rsidR="00D427CF">
              <w:rPr>
                <w:bCs/>
                <w:color w:val="000000"/>
                <w:szCs w:val="24"/>
              </w:rPr>
              <w:t>system</w:t>
            </w:r>
            <w:r>
              <w:rPr>
                <w:bCs/>
                <w:color w:val="000000"/>
                <w:szCs w:val="24"/>
              </w:rPr>
              <w:t xml:space="preserve"> works</w:t>
            </w:r>
            <w:r w:rsidRPr="00E03895">
              <w:rPr>
                <w:bCs/>
                <w:color w:val="000000"/>
                <w:szCs w:val="24"/>
              </w:rPr>
              <w:t xml:space="preserve"> properly </w:t>
            </w:r>
            <w:r w:rsidR="00D427CF">
              <w:rPr>
                <w:bCs/>
                <w:color w:val="000000"/>
                <w:szCs w:val="24"/>
              </w:rPr>
              <w:t xml:space="preserve">and safely </w:t>
            </w:r>
            <w:r w:rsidRPr="00E03895">
              <w:rPr>
                <w:bCs/>
                <w:color w:val="000000"/>
                <w:szCs w:val="24"/>
              </w:rPr>
              <w:t>in accordance wi</w:t>
            </w:r>
            <w:r>
              <w:rPr>
                <w:bCs/>
                <w:color w:val="000000"/>
                <w:szCs w:val="24"/>
              </w:rPr>
              <w:t>th the Technical Specifications.</w:t>
            </w:r>
          </w:p>
        </w:tc>
        <w:tc>
          <w:tcPr>
            <w:tcW w:w="900" w:type="dxa"/>
          </w:tcPr>
          <w:p w:rsidR="00AA6E76" w:rsidRDefault="00AA6E76" w:rsidP="00AA6E76">
            <w:pPr>
              <w:snapToGrid w:val="0"/>
              <w:spacing w:afterLines="50" w:after="120"/>
              <w:jc w:val="center"/>
              <w:rPr>
                <w:bCs/>
                <w:snapToGrid w:val="0"/>
                <w:lang w:eastAsia="zh-HK"/>
              </w:rPr>
            </w:pPr>
            <w:r>
              <w:rPr>
                <w:bCs/>
                <w:snapToGrid w:val="0"/>
                <w:lang w:eastAsia="zh-HK"/>
              </w:rPr>
              <w:t>(</w:t>
            </w:r>
            <w:r w:rsidRPr="002E052C">
              <w:rPr>
                <w:bCs/>
                <w:snapToGrid w:val="0"/>
                <w:lang w:eastAsia="zh-HK"/>
              </w:rPr>
              <w:t>M</w:t>
            </w:r>
            <w:r>
              <w:rPr>
                <w:bCs/>
                <w:snapToGrid w:val="0"/>
                <w:lang w:eastAsia="zh-HK"/>
              </w:rPr>
              <w:t>)</w:t>
            </w:r>
          </w:p>
        </w:tc>
        <w:tc>
          <w:tcPr>
            <w:tcW w:w="990" w:type="dxa"/>
          </w:tcPr>
          <w:p w:rsidR="00AA6E76" w:rsidRPr="00214843" w:rsidRDefault="00AA6E76" w:rsidP="00AA6E76">
            <w:pPr>
              <w:suppressAutoHyphens/>
              <w:spacing w:line="240" w:lineRule="exact"/>
              <w:jc w:val="center"/>
              <w:rPr>
                <w:spacing w:val="-3"/>
              </w:rPr>
            </w:pPr>
          </w:p>
        </w:tc>
        <w:tc>
          <w:tcPr>
            <w:tcW w:w="2520" w:type="dxa"/>
          </w:tcPr>
          <w:p w:rsidR="00AA6E76" w:rsidRPr="00214843" w:rsidRDefault="00AA6E76" w:rsidP="00AA6E76">
            <w:pPr>
              <w:suppressAutoHyphens/>
              <w:spacing w:line="240" w:lineRule="exact"/>
              <w:jc w:val="center"/>
              <w:rPr>
                <w:spacing w:val="-3"/>
              </w:rPr>
            </w:pPr>
          </w:p>
        </w:tc>
      </w:tr>
      <w:tr w:rsidR="00AA6E76" w:rsidRPr="00214843" w:rsidTr="00086014">
        <w:trPr>
          <w:trHeight w:val="1178"/>
        </w:trPr>
        <w:tc>
          <w:tcPr>
            <w:tcW w:w="895" w:type="dxa"/>
          </w:tcPr>
          <w:p w:rsidR="00AA6E76" w:rsidRDefault="008114CA" w:rsidP="00AA6E76">
            <w:pPr>
              <w:tabs>
                <w:tab w:val="left" w:pos="720"/>
                <w:tab w:val="left" w:pos="1440"/>
              </w:tabs>
              <w:snapToGrid w:val="0"/>
              <w:jc w:val="center"/>
            </w:pPr>
            <w:r>
              <w:t>5</w:t>
            </w:r>
            <w:r w:rsidR="00AA6E76">
              <w:t>.</w:t>
            </w:r>
          </w:p>
        </w:tc>
        <w:tc>
          <w:tcPr>
            <w:tcW w:w="4860" w:type="dxa"/>
            <w:tcBorders>
              <w:top w:val="single" w:sz="4" w:space="0" w:color="auto"/>
              <w:left w:val="single" w:sz="4" w:space="0" w:color="auto"/>
              <w:bottom w:val="single" w:sz="4" w:space="0" w:color="auto"/>
              <w:right w:val="single" w:sz="4" w:space="0" w:color="auto"/>
            </w:tcBorders>
          </w:tcPr>
          <w:p w:rsidR="00AA6E76" w:rsidRPr="00E03895" w:rsidRDefault="008114CA" w:rsidP="00A81BDB">
            <w:pPr>
              <w:widowControl/>
              <w:ind w:right="158"/>
              <w:jc w:val="both"/>
              <w:rPr>
                <w:bCs/>
                <w:color w:val="000000"/>
                <w:szCs w:val="24"/>
              </w:rPr>
            </w:pPr>
            <w:r w:rsidRPr="008114CA">
              <w:rPr>
                <w:bCs/>
                <w:color w:val="000000"/>
                <w:szCs w:val="24"/>
              </w:rPr>
              <w:t xml:space="preserve">All reports of </w:t>
            </w:r>
            <w:r>
              <w:rPr>
                <w:bCs/>
                <w:color w:val="000000"/>
                <w:szCs w:val="24"/>
              </w:rPr>
              <w:t>corrective</w:t>
            </w:r>
            <w:r w:rsidRPr="008114CA">
              <w:rPr>
                <w:bCs/>
                <w:color w:val="000000"/>
                <w:szCs w:val="24"/>
              </w:rPr>
              <w:t xml:space="preserve"> service</w:t>
            </w:r>
            <w:r>
              <w:rPr>
                <w:bCs/>
                <w:color w:val="000000"/>
                <w:szCs w:val="24"/>
              </w:rPr>
              <w:t xml:space="preserve"> </w:t>
            </w:r>
            <w:r w:rsidRPr="008114CA">
              <w:rPr>
                <w:bCs/>
                <w:color w:val="000000"/>
                <w:szCs w:val="24"/>
              </w:rPr>
              <w:t xml:space="preserve">shall be documented and provided to the end user and the </w:t>
            </w:r>
            <w:r w:rsidR="00865966">
              <w:rPr>
                <w:bCs/>
                <w:color w:val="000000"/>
                <w:szCs w:val="24"/>
              </w:rPr>
              <w:t>CMH</w:t>
            </w:r>
            <w:r w:rsidRPr="008114CA">
              <w:rPr>
                <w:bCs/>
                <w:color w:val="000000"/>
                <w:szCs w:val="24"/>
              </w:rPr>
              <w:t xml:space="preserve"> Representative as appropriate and filed with the equipment history file.</w:t>
            </w:r>
          </w:p>
        </w:tc>
        <w:tc>
          <w:tcPr>
            <w:tcW w:w="900" w:type="dxa"/>
          </w:tcPr>
          <w:p w:rsidR="00AA6E76" w:rsidRDefault="00AA6E76" w:rsidP="00AA6E76">
            <w:pPr>
              <w:snapToGrid w:val="0"/>
              <w:spacing w:afterLines="50" w:after="120"/>
              <w:jc w:val="center"/>
              <w:rPr>
                <w:bCs/>
                <w:snapToGrid w:val="0"/>
                <w:lang w:eastAsia="zh-HK"/>
              </w:rPr>
            </w:pPr>
            <w:r>
              <w:rPr>
                <w:bCs/>
                <w:snapToGrid w:val="0"/>
                <w:lang w:eastAsia="zh-HK"/>
              </w:rPr>
              <w:t>(</w:t>
            </w:r>
            <w:r w:rsidRPr="002E052C">
              <w:rPr>
                <w:bCs/>
                <w:snapToGrid w:val="0"/>
                <w:lang w:eastAsia="zh-HK"/>
              </w:rPr>
              <w:t>M</w:t>
            </w:r>
            <w:r>
              <w:rPr>
                <w:bCs/>
                <w:snapToGrid w:val="0"/>
                <w:lang w:eastAsia="zh-HK"/>
              </w:rPr>
              <w:t>)</w:t>
            </w:r>
          </w:p>
        </w:tc>
        <w:tc>
          <w:tcPr>
            <w:tcW w:w="990" w:type="dxa"/>
          </w:tcPr>
          <w:p w:rsidR="00AA6E76" w:rsidRPr="00214843" w:rsidRDefault="00AA6E76" w:rsidP="00AA6E76">
            <w:pPr>
              <w:suppressAutoHyphens/>
              <w:spacing w:line="240" w:lineRule="exact"/>
              <w:jc w:val="center"/>
              <w:rPr>
                <w:spacing w:val="-3"/>
              </w:rPr>
            </w:pPr>
          </w:p>
        </w:tc>
        <w:tc>
          <w:tcPr>
            <w:tcW w:w="2520" w:type="dxa"/>
          </w:tcPr>
          <w:p w:rsidR="00AA6E76" w:rsidRPr="00214843" w:rsidRDefault="00AA6E76" w:rsidP="00AA6E76">
            <w:pPr>
              <w:suppressAutoHyphens/>
              <w:spacing w:line="240" w:lineRule="exact"/>
              <w:jc w:val="center"/>
              <w:rPr>
                <w:spacing w:val="-3"/>
              </w:rPr>
            </w:pPr>
          </w:p>
        </w:tc>
      </w:tr>
      <w:tr w:rsidR="004C44F1" w:rsidRPr="00214843" w:rsidTr="00A81BDB">
        <w:trPr>
          <w:trHeight w:val="836"/>
        </w:trPr>
        <w:tc>
          <w:tcPr>
            <w:tcW w:w="895" w:type="dxa"/>
          </w:tcPr>
          <w:p w:rsidR="004C44F1" w:rsidRDefault="004C44F1" w:rsidP="00AA6E76">
            <w:pPr>
              <w:tabs>
                <w:tab w:val="left" w:pos="720"/>
                <w:tab w:val="left" w:pos="1440"/>
              </w:tabs>
              <w:snapToGrid w:val="0"/>
              <w:jc w:val="center"/>
            </w:pPr>
            <w:r>
              <w:t>5.1</w:t>
            </w:r>
          </w:p>
        </w:tc>
        <w:tc>
          <w:tcPr>
            <w:tcW w:w="4860" w:type="dxa"/>
            <w:tcBorders>
              <w:top w:val="single" w:sz="4" w:space="0" w:color="auto"/>
              <w:left w:val="single" w:sz="4" w:space="0" w:color="auto"/>
              <w:bottom w:val="single" w:sz="4" w:space="0" w:color="auto"/>
              <w:right w:val="single" w:sz="4" w:space="0" w:color="auto"/>
            </w:tcBorders>
          </w:tcPr>
          <w:p w:rsidR="004C44F1" w:rsidRPr="008114CA" w:rsidRDefault="004C44F1" w:rsidP="00A81BDB">
            <w:pPr>
              <w:widowControl/>
              <w:ind w:right="152"/>
              <w:jc w:val="both"/>
              <w:rPr>
                <w:bCs/>
                <w:color w:val="000000"/>
                <w:szCs w:val="24"/>
              </w:rPr>
            </w:pPr>
            <w:r>
              <w:rPr>
                <w:bCs/>
                <w:color w:val="000000"/>
                <w:szCs w:val="24"/>
              </w:rPr>
              <w:t>Contents of the service report shall be the same as stated in Clause 5.1, Section A</w:t>
            </w:r>
            <w:r w:rsidR="00541053">
              <w:rPr>
                <w:bCs/>
                <w:color w:val="000000"/>
                <w:szCs w:val="24"/>
              </w:rPr>
              <w:t xml:space="preserve"> of this Warranty Specifications.</w:t>
            </w:r>
          </w:p>
        </w:tc>
        <w:tc>
          <w:tcPr>
            <w:tcW w:w="900" w:type="dxa"/>
          </w:tcPr>
          <w:p w:rsidR="004C44F1" w:rsidRDefault="00541053" w:rsidP="00AA6E76">
            <w:pPr>
              <w:snapToGrid w:val="0"/>
              <w:spacing w:afterLines="50" w:after="120"/>
              <w:jc w:val="center"/>
              <w:rPr>
                <w:bCs/>
                <w:snapToGrid w:val="0"/>
                <w:lang w:eastAsia="zh-HK"/>
              </w:rPr>
            </w:pPr>
            <w:r>
              <w:rPr>
                <w:bCs/>
                <w:snapToGrid w:val="0"/>
                <w:lang w:eastAsia="zh-HK"/>
              </w:rPr>
              <w:t>(M)</w:t>
            </w:r>
          </w:p>
        </w:tc>
        <w:tc>
          <w:tcPr>
            <w:tcW w:w="990" w:type="dxa"/>
          </w:tcPr>
          <w:p w:rsidR="004C44F1" w:rsidRPr="00214843" w:rsidRDefault="004C44F1" w:rsidP="00AA6E76">
            <w:pPr>
              <w:suppressAutoHyphens/>
              <w:spacing w:line="240" w:lineRule="exact"/>
              <w:jc w:val="center"/>
              <w:rPr>
                <w:spacing w:val="-3"/>
              </w:rPr>
            </w:pPr>
          </w:p>
        </w:tc>
        <w:tc>
          <w:tcPr>
            <w:tcW w:w="2520" w:type="dxa"/>
          </w:tcPr>
          <w:p w:rsidR="004C44F1" w:rsidRPr="00214843" w:rsidRDefault="004C44F1" w:rsidP="00AA6E76">
            <w:pPr>
              <w:suppressAutoHyphens/>
              <w:spacing w:line="240" w:lineRule="exact"/>
              <w:jc w:val="center"/>
              <w:rPr>
                <w:spacing w:val="-3"/>
              </w:rPr>
            </w:pPr>
          </w:p>
        </w:tc>
      </w:tr>
    </w:tbl>
    <w:p w:rsidR="00A81BDB" w:rsidRDefault="00A81BDB">
      <w:r>
        <w:br w:type="page"/>
      </w:r>
    </w:p>
    <w:p w:rsidR="00DA5A24" w:rsidRPr="00A81BDB" w:rsidRDefault="00DA5A24" w:rsidP="00A81BDB">
      <w:r w:rsidRPr="00214843">
        <w:rPr>
          <w:b/>
        </w:rPr>
        <w:lastRenderedPageBreak/>
        <w:t>Section I</w:t>
      </w:r>
      <w:r>
        <w:rPr>
          <w:b/>
        </w:rPr>
        <w:t>II</w:t>
      </w:r>
      <w:r w:rsidRPr="00214843">
        <w:rPr>
          <w:b/>
        </w:rPr>
        <w:t xml:space="preserve"> </w:t>
      </w:r>
      <w:r>
        <w:rPr>
          <w:b/>
        </w:rPr>
        <w:t>–</w:t>
      </w:r>
      <w:r w:rsidRPr="00214843">
        <w:rPr>
          <w:b/>
        </w:rPr>
        <w:t xml:space="preserve"> </w:t>
      </w:r>
      <w:r>
        <w:rPr>
          <w:b/>
        </w:rPr>
        <w:t>Maintenance Services</w:t>
      </w:r>
      <w:r w:rsidRPr="00214843">
        <w:rPr>
          <w:b/>
        </w:rPr>
        <w:t xml:space="preserve"> Specifications</w:t>
      </w:r>
    </w:p>
    <w:p w:rsidR="00DA5A24" w:rsidRDefault="00DA5A24" w:rsidP="00DA5A24">
      <w:pPr>
        <w:adjustRightInd w:val="0"/>
        <w:contextualSpacing/>
      </w:pPr>
    </w:p>
    <w:p w:rsidR="00DA5A24" w:rsidRPr="00DA5A24" w:rsidRDefault="00DA5A24" w:rsidP="00DA5A24">
      <w:pPr>
        <w:adjustRightInd w:val="0"/>
        <w:contextualSpacing/>
        <w:rPr>
          <w:color w:val="2A2A2A"/>
          <w:sz w:val="23"/>
          <w:szCs w:val="23"/>
        </w:rPr>
      </w:pPr>
      <w:r w:rsidRPr="00DA5A24">
        <w:rPr>
          <w:color w:val="2A2A2A"/>
          <w:sz w:val="23"/>
          <w:szCs w:val="23"/>
        </w:rPr>
        <w:t xml:space="preserve">The item could be provided with an annual maintenance services on the expiry of the warranty services.  </w:t>
      </w:r>
    </w:p>
    <w:p w:rsidR="00DA5A24" w:rsidRPr="00DA5A24" w:rsidRDefault="00DA5A24" w:rsidP="00DA5A24">
      <w:pPr>
        <w:adjustRightInd w:val="0"/>
        <w:contextualSpacing/>
        <w:rPr>
          <w:color w:val="2A2A2A"/>
          <w:sz w:val="23"/>
          <w:szCs w:val="23"/>
        </w:rPr>
      </w:pPr>
    </w:p>
    <w:p w:rsidR="00DA5A24" w:rsidRPr="00DA5A24" w:rsidRDefault="00DA5A24" w:rsidP="00DA5A24">
      <w:pPr>
        <w:adjustRightInd w:val="0"/>
        <w:contextualSpacing/>
        <w:rPr>
          <w:color w:val="2A2A2A"/>
          <w:sz w:val="23"/>
          <w:szCs w:val="23"/>
        </w:rPr>
      </w:pPr>
      <w:r>
        <w:rPr>
          <w:color w:val="2A2A2A"/>
          <w:sz w:val="23"/>
          <w:szCs w:val="23"/>
        </w:rPr>
        <w:t>The</w:t>
      </w:r>
      <w:r w:rsidRPr="00DA5A24">
        <w:rPr>
          <w:color w:val="2A2A2A"/>
          <w:sz w:val="23"/>
          <w:szCs w:val="23"/>
        </w:rPr>
        <w:t xml:space="preserve"> service content of the maintenance services is</w:t>
      </w:r>
      <w:r>
        <w:rPr>
          <w:color w:val="2A2A2A"/>
          <w:sz w:val="23"/>
          <w:szCs w:val="23"/>
        </w:rPr>
        <w:t xml:space="preserve"> assumed to be</w:t>
      </w:r>
      <w:r w:rsidRPr="00DA5A24">
        <w:rPr>
          <w:color w:val="2A2A2A"/>
          <w:sz w:val="23"/>
          <w:szCs w:val="23"/>
        </w:rPr>
        <w:t xml:space="preserve"> the same as the warra</w:t>
      </w:r>
      <w:r>
        <w:rPr>
          <w:color w:val="2A2A2A"/>
          <w:sz w:val="23"/>
          <w:szCs w:val="23"/>
        </w:rPr>
        <w:t>nty services as provided under S</w:t>
      </w:r>
      <w:r w:rsidRPr="00DA5A24">
        <w:rPr>
          <w:color w:val="2A2A2A"/>
          <w:sz w:val="23"/>
          <w:szCs w:val="23"/>
        </w:rPr>
        <w:t>ectio</w:t>
      </w:r>
      <w:r>
        <w:rPr>
          <w:color w:val="2A2A2A"/>
          <w:sz w:val="23"/>
          <w:szCs w:val="23"/>
        </w:rPr>
        <w:t xml:space="preserve">n II.  </w:t>
      </w:r>
      <w:r w:rsidRPr="00DA5A24">
        <w:rPr>
          <w:color w:val="2A2A2A"/>
          <w:sz w:val="23"/>
          <w:szCs w:val="23"/>
        </w:rPr>
        <w:t>In case the maintenance services is “Not” the same as the warranty services,  please provide return on column IV &amp; Column V as a point-by-point statement of compliance of the Maintenance Services Specifications or alternative proposal as appropriate as follows:</w:t>
      </w:r>
    </w:p>
    <w:p w:rsidR="00DA5A24" w:rsidRDefault="00DA5A24" w:rsidP="00DA5A24"/>
    <w:p w:rsidR="00DA5A24" w:rsidRDefault="00DA5A24" w:rsidP="00DA5A24"/>
    <w:tbl>
      <w:tblPr>
        <w:tblW w:w="10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922"/>
        <w:gridCol w:w="4788"/>
        <w:gridCol w:w="945"/>
        <w:gridCol w:w="990"/>
        <w:gridCol w:w="2520"/>
      </w:tblGrid>
      <w:tr w:rsidR="00DA5A24" w:rsidRPr="00214843" w:rsidTr="00DC49AA">
        <w:trPr>
          <w:cantSplit/>
          <w:tblHeader/>
        </w:trPr>
        <w:tc>
          <w:tcPr>
            <w:tcW w:w="922" w:type="dxa"/>
          </w:tcPr>
          <w:p w:rsidR="00DA5A24" w:rsidRPr="00214843" w:rsidRDefault="00DA5A24" w:rsidP="00D071C5">
            <w:pPr>
              <w:snapToGrid w:val="0"/>
              <w:jc w:val="center"/>
              <w:rPr>
                <w:b/>
              </w:rPr>
            </w:pPr>
            <w:r w:rsidRPr="00214843">
              <w:rPr>
                <w:rFonts w:hint="eastAsia"/>
                <w:b/>
              </w:rPr>
              <w:t>C</w:t>
            </w:r>
            <w:r w:rsidRPr="00214843">
              <w:rPr>
                <w:b/>
              </w:rPr>
              <w:t>olumn</w:t>
            </w:r>
          </w:p>
          <w:p w:rsidR="00DA5A24" w:rsidRPr="00214843" w:rsidRDefault="00DA5A24" w:rsidP="00D071C5">
            <w:pPr>
              <w:snapToGrid w:val="0"/>
              <w:jc w:val="center"/>
              <w:rPr>
                <w:b/>
              </w:rPr>
            </w:pPr>
            <w:r w:rsidRPr="00214843">
              <w:rPr>
                <w:rFonts w:hint="eastAsia"/>
                <w:b/>
              </w:rPr>
              <w:t>I</w:t>
            </w:r>
          </w:p>
        </w:tc>
        <w:tc>
          <w:tcPr>
            <w:tcW w:w="4788" w:type="dxa"/>
            <w:vAlign w:val="center"/>
          </w:tcPr>
          <w:p w:rsidR="00DA5A24" w:rsidRPr="00214843" w:rsidRDefault="00DA5A24" w:rsidP="00D071C5">
            <w:pPr>
              <w:snapToGrid w:val="0"/>
              <w:jc w:val="center"/>
              <w:rPr>
                <w:b/>
              </w:rPr>
            </w:pPr>
            <w:r w:rsidRPr="00214843">
              <w:rPr>
                <w:rFonts w:hint="eastAsia"/>
                <w:b/>
              </w:rPr>
              <w:t>C</w:t>
            </w:r>
            <w:r w:rsidRPr="00214843">
              <w:rPr>
                <w:b/>
              </w:rPr>
              <w:t>olumn</w:t>
            </w:r>
          </w:p>
          <w:p w:rsidR="00DA5A24" w:rsidRPr="00214843" w:rsidRDefault="00DA5A24" w:rsidP="00D071C5">
            <w:pPr>
              <w:snapToGrid w:val="0"/>
              <w:jc w:val="center"/>
              <w:rPr>
                <w:b/>
              </w:rPr>
            </w:pPr>
            <w:r w:rsidRPr="00214843">
              <w:rPr>
                <w:rFonts w:hint="eastAsia"/>
                <w:b/>
              </w:rPr>
              <w:t>I</w:t>
            </w:r>
            <w:r w:rsidRPr="00214843">
              <w:rPr>
                <w:b/>
              </w:rPr>
              <w:t>I</w:t>
            </w:r>
          </w:p>
        </w:tc>
        <w:tc>
          <w:tcPr>
            <w:tcW w:w="945" w:type="dxa"/>
            <w:vAlign w:val="center"/>
          </w:tcPr>
          <w:p w:rsidR="00DA5A24" w:rsidRPr="00214843" w:rsidRDefault="00DA5A24" w:rsidP="00D071C5">
            <w:pPr>
              <w:snapToGrid w:val="0"/>
              <w:jc w:val="center"/>
              <w:rPr>
                <w:b/>
              </w:rPr>
            </w:pPr>
            <w:r w:rsidRPr="00214843">
              <w:rPr>
                <w:rFonts w:hint="eastAsia"/>
                <w:b/>
              </w:rPr>
              <w:t>C</w:t>
            </w:r>
            <w:r w:rsidRPr="00214843">
              <w:rPr>
                <w:b/>
              </w:rPr>
              <w:t>olumn</w:t>
            </w:r>
          </w:p>
          <w:p w:rsidR="00DA5A24" w:rsidRPr="00214843" w:rsidRDefault="00DA5A24" w:rsidP="00D071C5">
            <w:pPr>
              <w:suppressAutoHyphens/>
              <w:spacing w:line="240" w:lineRule="exact"/>
              <w:jc w:val="center"/>
              <w:rPr>
                <w:spacing w:val="-3"/>
              </w:rPr>
            </w:pPr>
            <w:r w:rsidRPr="00214843">
              <w:rPr>
                <w:rFonts w:hint="eastAsia"/>
                <w:b/>
              </w:rPr>
              <w:t>I</w:t>
            </w:r>
            <w:r w:rsidRPr="00214843">
              <w:rPr>
                <w:b/>
              </w:rPr>
              <w:t>II</w:t>
            </w:r>
          </w:p>
        </w:tc>
        <w:tc>
          <w:tcPr>
            <w:tcW w:w="990" w:type="dxa"/>
            <w:vAlign w:val="center"/>
          </w:tcPr>
          <w:p w:rsidR="00DA5A24" w:rsidRPr="00214843" w:rsidRDefault="00DA5A24" w:rsidP="00D071C5">
            <w:pPr>
              <w:snapToGrid w:val="0"/>
              <w:jc w:val="center"/>
              <w:rPr>
                <w:b/>
              </w:rPr>
            </w:pPr>
            <w:r w:rsidRPr="00214843">
              <w:rPr>
                <w:rFonts w:hint="eastAsia"/>
                <w:b/>
              </w:rPr>
              <w:t>C</w:t>
            </w:r>
            <w:r w:rsidRPr="00214843">
              <w:rPr>
                <w:b/>
              </w:rPr>
              <w:t>olumn</w:t>
            </w:r>
          </w:p>
          <w:p w:rsidR="00DA5A24" w:rsidRPr="00214843" w:rsidRDefault="00DA5A24" w:rsidP="00D071C5">
            <w:pPr>
              <w:suppressAutoHyphens/>
              <w:spacing w:line="240" w:lineRule="exact"/>
              <w:jc w:val="center"/>
              <w:rPr>
                <w:spacing w:val="-3"/>
              </w:rPr>
            </w:pPr>
            <w:r w:rsidRPr="00214843">
              <w:rPr>
                <w:rFonts w:hint="eastAsia"/>
                <w:b/>
              </w:rPr>
              <w:t>I</w:t>
            </w:r>
            <w:r w:rsidRPr="00214843">
              <w:rPr>
                <w:b/>
              </w:rPr>
              <w:t>V</w:t>
            </w:r>
          </w:p>
        </w:tc>
        <w:tc>
          <w:tcPr>
            <w:tcW w:w="2520" w:type="dxa"/>
            <w:vAlign w:val="center"/>
          </w:tcPr>
          <w:p w:rsidR="00DA5A24" w:rsidRPr="00214843" w:rsidRDefault="00DA5A24" w:rsidP="00DC49AA">
            <w:pPr>
              <w:snapToGrid w:val="0"/>
              <w:jc w:val="center"/>
              <w:rPr>
                <w:b/>
              </w:rPr>
            </w:pPr>
            <w:r w:rsidRPr="00214843">
              <w:rPr>
                <w:rFonts w:hint="eastAsia"/>
                <w:b/>
              </w:rPr>
              <w:t>C</w:t>
            </w:r>
            <w:r w:rsidRPr="00214843">
              <w:rPr>
                <w:b/>
              </w:rPr>
              <w:t>olumn</w:t>
            </w:r>
          </w:p>
          <w:p w:rsidR="00DA5A24" w:rsidRPr="00214843" w:rsidRDefault="00DA5A24" w:rsidP="00DC49AA">
            <w:pPr>
              <w:suppressAutoHyphens/>
              <w:spacing w:line="240" w:lineRule="exact"/>
              <w:jc w:val="center"/>
              <w:rPr>
                <w:spacing w:val="-3"/>
              </w:rPr>
            </w:pPr>
            <w:r w:rsidRPr="00214843">
              <w:rPr>
                <w:b/>
              </w:rPr>
              <w:t>V</w:t>
            </w:r>
          </w:p>
        </w:tc>
      </w:tr>
      <w:tr w:rsidR="00DA5A24" w:rsidRPr="00214843" w:rsidTr="00DC49AA">
        <w:trPr>
          <w:cantSplit/>
          <w:tblHeader/>
        </w:trPr>
        <w:tc>
          <w:tcPr>
            <w:tcW w:w="922" w:type="dxa"/>
          </w:tcPr>
          <w:p w:rsidR="00DA5A24" w:rsidRPr="00214843" w:rsidRDefault="00DA5A24" w:rsidP="00D071C5">
            <w:pPr>
              <w:snapToGrid w:val="0"/>
              <w:jc w:val="center"/>
              <w:rPr>
                <w:b/>
              </w:rPr>
            </w:pPr>
            <w:r>
              <w:rPr>
                <w:b/>
              </w:rPr>
              <w:t>Section</w:t>
            </w:r>
          </w:p>
        </w:tc>
        <w:tc>
          <w:tcPr>
            <w:tcW w:w="4788" w:type="dxa"/>
          </w:tcPr>
          <w:p w:rsidR="00DA5A24" w:rsidRPr="00214843" w:rsidRDefault="00045FF6" w:rsidP="00D071C5">
            <w:pPr>
              <w:snapToGrid w:val="0"/>
              <w:jc w:val="center"/>
              <w:rPr>
                <w:b/>
              </w:rPr>
            </w:pPr>
            <w:r>
              <w:rPr>
                <w:b/>
              </w:rPr>
              <w:t>Post Warranty Maintenance</w:t>
            </w:r>
            <w:r w:rsidR="00DA5A24">
              <w:rPr>
                <w:b/>
              </w:rPr>
              <w:t xml:space="preserve"> Services</w:t>
            </w:r>
          </w:p>
        </w:tc>
        <w:tc>
          <w:tcPr>
            <w:tcW w:w="945" w:type="dxa"/>
          </w:tcPr>
          <w:p w:rsidR="00DA5A24" w:rsidRPr="001766A1" w:rsidRDefault="00DA5A24" w:rsidP="00D071C5">
            <w:pPr>
              <w:suppressAutoHyphens/>
              <w:jc w:val="center"/>
              <w:rPr>
                <w:b/>
                <w:spacing w:val="-3"/>
              </w:rPr>
            </w:pPr>
            <w:r>
              <w:rPr>
                <w:b/>
                <w:spacing w:val="-3"/>
              </w:rPr>
              <w:t>(</w:t>
            </w:r>
            <w:r w:rsidRPr="00214843">
              <w:rPr>
                <w:rFonts w:hint="eastAsia"/>
                <w:b/>
                <w:spacing w:val="-3"/>
              </w:rPr>
              <w:t>M</w:t>
            </w:r>
            <w:r>
              <w:rPr>
                <w:b/>
                <w:spacing w:val="-3"/>
              </w:rPr>
              <w:t>)</w:t>
            </w:r>
            <w:r w:rsidRPr="00214843">
              <w:rPr>
                <w:b/>
                <w:spacing w:val="-3"/>
              </w:rPr>
              <w:t xml:space="preserve"> / </w:t>
            </w:r>
            <w:r>
              <w:rPr>
                <w:b/>
                <w:spacing w:val="-3"/>
              </w:rPr>
              <w:t>(</w:t>
            </w:r>
            <w:r w:rsidRPr="00214843">
              <w:rPr>
                <w:b/>
                <w:spacing w:val="-3"/>
              </w:rPr>
              <w:t>D</w:t>
            </w:r>
            <w:r>
              <w:rPr>
                <w:b/>
                <w:spacing w:val="-3"/>
              </w:rPr>
              <w:t>)</w:t>
            </w:r>
          </w:p>
        </w:tc>
        <w:tc>
          <w:tcPr>
            <w:tcW w:w="990" w:type="dxa"/>
          </w:tcPr>
          <w:p w:rsidR="00DA5A24" w:rsidRPr="00214843" w:rsidRDefault="00DA5A24" w:rsidP="00D071C5">
            <w:pPr>
              <w:suppressAutoHyphens/>
              <w:jc w:val="center"/>
              <w:rPr>
                <w:b/>
                <w:spacing w:val="-3"/>
                <w:u w:val="single"/>
              </w:rPr>
            </w:pPr>
            <w:r w:rsidRPr="00214843">
              <w:rPr>
                <w:b/>
                <w:spacing w:val="-3"/>
              </w:rPr>
              <w:t>Please tick if fully comply</w:t>
            </w:r>
          </w:p>
        </w:tc>
        <w:tc>
          <w:tcPr>
            <w:tcW w:w="2520" w:type="dxa"/>
            <w:vAlign w:val="center"/>
          </w:tcPr>
          <w:p w:rsidR="00DA5A24" w:rsidRPr="00214843" w:rsidRDefault="00DA5A24" w:rsidP="00DC49AA">
            <w:pPr>
              <w:suppressAutoHyphens/>
              <w:jc w:val="center"/>
              <w:rPr>
                <w:b/>
                <w:spacing w:val="-3"/>
                <w:u w:val="single"/>
              </w:rPr>
            </w:pPr>
            <w:r w:rsidRPr="00214843">
              <w:rPr>
                <w:b/>
                <w:spacing w:val="-3"/>
              </w:rPr>
              <w:t>Alternative proposal if not fully comply</w:t>
            </w:r>
            <w:r>
              <w:rPr>
                <w:b/>
                <w:spacing w:val="-3"/>
              </w:rPr>
              <w:t xml:space="preserve"> or additional information</w:t>
            </w:r>
          </w:p>
        </w:tc>
      </w:tr>
      <w:tr w:rsidR="00DA5A24" w:rsidRPr="00214843" w:rsidTr="00DC49AA">
        <w:trPr>
          <w:trHeight w:val="2150"/>
        </w:trPr>
        <w:tc>
          <w:tcPr>
            <w:tcW w:w="922" w:type="dxa"/>
          </w:tcPr>
          <w:p w:rsidR="00DA5A24" w:rsidRPr="00214843" w:rsidRDefault="00DA5A24" w:rsidP="00D071C5">
            <w:pPr>
              <w:tabs>
                <w:tab w:val="left" w:pos="720"/>
                <w:tab w:val="left" w:pos="1440"/>
              </w:tabs>
              <w:snapToGrid w:val="0"/>
              <w:jc w:val="center"/>
            </w:pPr>
            <w:r>
              <w:t>1.</w:t>
            </w:r>
          </w:p>
        </w:tc>
        <w:tc>
          <w:tcPr>
            <w:tcW w:w="4788" w:type="dxa"/>
          </w:tcPr>
          <w:p w:rsidR="00DA5A24" w:rsidRPr="002E052C" w:rsidRDefault="00F036E0" w:rsidP="00D071C5">
            <w:pPr>
              <w:spacing w:before="20" w:line="264" w:lineRule="auto"/>
              <w:ind w:left="10" w:right="150" w:firstLine="14"/>
              <w:jc w:val="both"/>
            </w:pPr>
            <w:r>
              <w:t xml:space="preserve">Please provide the annual maintenance charges after the warranty period for comprehensive maintenance service including </w:t>
            </w:r>
            <w:proofErr w:type="spellStart"/>
            <w:r>
              <w:t>labour</w:t>
            </w:r>
            <w:proofErr w:type="spellEnd"/>
            <w:r>
              <w:t xml:space="preserve"> covering the normal working hours as defined in previous section.</w:t>
            </w:r>
            <w:r w:rsidR="00687248">
              <w:t xml:space="preserve">  Exceptions shall be clearly stated with itemized prices, ordering information details and conditions of warranty.</w:t>
            </w:r>
          </w:p>
        </w:tc>
        <w:tc>
          <w:tcPr>
            <w:tcW w:w="945" w:type="dxa"/>
          </w:tcPr>
          <w:p w:rsidR="00DA5A24" w:rsidRPr="002E052C" w:rsidRDefault="00DA5A24" w:rsidP="00F036E0">
            <w:pPr>
              <w:snapToGrid w:val="0"/>
              <w:spacing w:afterLines="50" w:after="120"/>
              <w:jc w:val="center"/>
              <w:rPr>
                <w:bCs/>
                <w:snapToGrid w:val="0"/>
                <w:lang w:eastAsia="zh-HK"/>
              </w:rPr>
            </w:pPr>
            <w:r>
              <w:rPr>
                <w:bCs/>
                <w:snapToGrid w:val="0"/>
                <w:lang w:eastAsia="zh-HK"/>
              </w:rPr>
              <w:t>(</w:t>
            </w:r>
            <w:r w:rsidR="00F036E0">
              <w:rPr>
                <w:bCs/>
                <w:snapToGrid w:val="0"/>
                <w:lang w:eastAsia="zh-HK"/>
              </w:rPr>
              <w:t>D</w:t>
            </w:r>
            <w:r>
              <w:rPr>
                <w:bCs/>
                <w:snapToGrid w:val="0"/>
                <w:lang w:eastAsia="zh-HK"/>
              </w:rPr>
              <w:t>)</w:t>
            </w:r>
          </w:p>
        </w:tc>
        <w:tc>
          <w:tcPr>
            <w:tcW w:w="990" w:type="dxa"/>
          </w:tcPr>
          <w:p w:rsidR="00DA5A24" w:rsidRPr="00214843" w:rsidRDefault="00DA5A24" w:rsidP="00D071C5">
            <w:pPr>
              <w:suppressAutoHyphens/>
              <w:spacing w:line="240" w:lineRule="exact"/>
              <w:jc w:val="center"/>
              <w:rPr>
                <w:spacing w:val="-3"/>
              </w:rPr>
            </w:pPr>
          </w:p>
        </w:tc>
        <w:tc>
          <w:tcPr>
            <w:tcW w:w="2520" w:type="dxa"/>
          </w:tcPr>
          <w:p w:rsidR="00DA5A24" w:rsidRPr="00214843" w:rsidRDefault="00DA5A24" w:rsidP="00DC49AA">
            <w:pPr>
              <w:suppressAutoHyphens/>
              <w:spacing w:line="240" w:lineRule="exact"/>
              <w:jc w:val="center"/>
              <w:rPr>
                <w:spacing w:val="-3"/>
              </w:rPr>
            </w:pPr>
          </w:p>
        </w:tc>
      </w:tr>
      <w:tr w:rsidR="00F036E0" w:rsidRPr="00214843" w:rsidTr="00DC49AA">
        <w:trPr>
          <w:trHeight w:val="1286"/>
        </w:trPr>
        <w:tc>
          <w:tcPr>
            <w:tcW w:w="922" w:type="dxa"/>
          </w:tcPr>
          <w:p w:rsidR="00F036E0" w:rsidRDefault="00045FF6" w:rsidP="00D071C5">
            <w:pPr>
              <w:tabs>
                <w:tab w:val="left" w:pos="720"/>
                <w:tab w:val="left" w:pos="1440"/>
              </w:tabs>
              <w:snapToGrid w:val="0"/>
              <w:jc w:val="center"/>
            </w:pPr>
            <w:r>
              <w:t>2.</w:t>
            </w:r>
          </w:p>
        </w:tc>
        <w:tc>
          <w:tcPr>
            <w:tcW w:w="4788" w:type="dxa"/>
          </w:tcPr>
          <w:p w:rsidR="00045FF6" w:rsidRDefault="00F036E0" w:rsidP="00045FF6">
            <w:pPr>
              <w:spacing w:before="20" w:line="264" w:lineRule="auto"/>
              <w:ind w:left="10" w:right="150" w:firstLine="14"/>
              <w:jc w:val="both"/>
            </w:pPr>
            <w:r>
              <w:t xml:space="preserve">The </w:t>
            </w:r>
            <w:r w:rsidR="00045FF6">
              <w:t>yearly schedule and contents of preventive maintenance</w:t>
            </w:r>
            <w:r w:rsidR="00D350D3">
              <w:t>,</w:t>
            </w:r>
            <w:r w:rsidR="00045FF6">
              <w:t xml:space="preserve"> and corrective maintenance</w:t>
            </w:r>
            <w:r w:rsidR="00D350D3">
              <w:t xml:space="preserve"> with response time,</w:t>
            </w:r>
            <w:r w:rsidR="00045FF6">
              <w:t xml:space="preserve"> shall</w:t>
            </w:r>
            <w:r>
              <w:t xml:space="preserve"> be included in the submitted quotatio</w:t>
            </w:r>
            <w:r w:rsidR="00687248">
              <w:t>n of post warranty maintenance services.</w:t>
            </w:r>
            <w:r w:rsidR="00045FF6">
              <w:t xml:space="preserve"> </w:t>
            </w:r>
          </w:p>
        </w:tc>
        <w:tc>
          <w:tcPr>
            <w:tcW w:w="945" w:type="dxa"/>
          </w:tcPr>
          <w:p w:rsidR="00F036E0" w:rsidRDefault="00045FF6" w:rsidP="00F036E0">
            <w:pPr>
              <w:snapToGrid w:val="0"/>
              <w:spacing w:afterLines="50" w:after="120"/>
              <w:jc w:val="center"/>
              <w:rPr>
                <w:bCs/>
                <w:snapToGrid w:val="0"/>
                <w:lang w:eastAsia="zh-HK"/>
              </w:rPr>
            </w:pPr>
            <w:r>
              <w:rPr>
                <w:bCs/>
                <w:snapToGrid w:val="0"/>
                <w:lang w:eastAsia="zh-HK"/>
              </w:rPr>
              <w:t>(D)</w:t>
            </w:r>
          </w:p>
        </w:tc>
        <w:tc>
          <w:tcPr>
            <w:tcW w:w="990" w:type="dxa"/>
          </w:tcPr>
          <w:p w:rsidR="00F036E0" w:rsidRPr="00214843" w:rsidRDefault="00F036E0" w:rsidP="00D071C5">
            <w:pPr>
              <w:suppressAutoHyphens/>
              <w:spacing w:line="240" w:lineRule="exact"/>
              <w:jc w:val="center"/>
              <w:rPr>
                <w:spacing w:val="-3"/>
              </w:rPr>
            </w:pPr>
          </w:p>
        </w:tc>
        <w:tc>
          <w:tcPr>
            <w:tcW w:w="2520" w:type="dxa"/>
          </w:tcPr>
          <w:p w:rsidR="00F036E0" w:rsidRPr="00214843" w:rsidRDefault="00F036E0" w:rsidP="00DC49AA">
            <w:pPr>
              <w:suppressAutoHyphens/>
              <w:spacing w:line="240" w:lineRule="exact"/>
              <w:jc w:val="center"/>
              <w:rPr>
                <w:spacing w:val="-3"/>
              </w:rPr>
            </w:pPr>
          </w:p>
        </w:tc>
      </w:tr>
      <w:tr w:rsidR="00045FF6" w:rsidRPr="00214843" w:rsidTr="00DC49AA">
        <w:trPr>
          <w:trHeight w:val="1025"/>
        </w:trPr>
        <w:tc>
          <w:tcPr>
            <w:tcW w:w="922" w:type="dxa"/>
          </w:tcPr>
          <w:p w:rsidR="00045FF6" w:rsidRDefault="00045FF6" w:rsidP="00D071C5">
            <w:pPr>
              <w:tabs>
                <w:tab w:val="left" w:pos="720"/>
                <w:tab w:val="left" w:pos="1440"/>
              </w:tabs>
              <w:snapToGrid w:val="0"/>
              <w:jc w:val="center"/>
            </w:pPr>
            <w:r>
              <w:t>3.</w:t>
            </w:r>
          </w:p>
        </w:tc>
        <w:tc>
          <w:tcPr>
            <w:tcW w:w="4788" w:type="dxa"/>
          </w:tcPr>
          <w:p w:rsidR="00045FF6" w:rsidRDefault="00687248" w:rsidP="00D071C5">
            <w:pPr>
              <w:spacing w:before="20" w:line="264" w:lineRule="auto"/>
              <w:ind w:left="10" w:right="150" w:firstLine="14"/>
              <w:jc w:val="both"/>
            </w:pPr>
            <w:r>
              <w:t>Please submit a list of recommended spare parts with ordering information details for maintenance use.</w:t>
            </w:r>
          </w:p>
        </w:tc>
        <w:tc>
          <w:tcPr>
            <w:tcW w:w="945" w:type="dxa"/>
          </w:tcPr>
          <w:p w:rsidR="00045FF6" w:rsidRDefault="00045FF6" w:rsidP="00F036E0">
            <w:pPr>
              <w:snapToGrid w:val="0"/>
              <w:spacing w:afterLines="50" w:after="120"/>
              <w:jc w:val="center"/>
              <w:rPr>
                <w:bCs/>
                <w:snapToGrid w:val="0"/>
                <w:lang w:eastAsia="zh-HK"/>
              </w:rPr>
            </w:pPr>
            <w:r>
              <w:rPr>
                <w:bCs/>
                <w:snapToGrid w:val="0"/>
                <w:lang w:eastAsia="zh-HK"/>
              </w:rPr>
              <w:t>(D)</w:t>
            </w:r>
          </w:p>
        </w:tc>
        <w:tc>
          <w:tcPr>
            <w:tcW w:w="990" w:type="dxa"/>
          </w:tcPr>
          <w:p w:rsidR="00045FF6" w:rsidRPr="00214843" w:rsidRDefault="00045FF6" w:rsidP="00D071C5">
            <w:pPr>
              <w:suppressAutoHyphens/>
              <w:spacing w:line="240" w:lineRule="exact"/>
              <w:jc w:val="center"/>
              <w:rPr>
                <w:spacing w:val="-3"/>
              </w:rPr>
            </w:pPr>
          </w:p>
        </w:tc>
        <w:tc>
          <w:tcPr>
            <w:tcW w:w="2520" w:type="dxa"/>
          </w:tcPr>
          <w:p w:rsidR="00045FF6" w:rsidRPr="00214843" w:rsidRDefault="00045FF6" w:rsidP="00DC49AA">
            <w:pPr>
              <w:suppressAutoHyphens/>
              <w:spacing w:line="240" w:lineRule="exact"/>
              <w:jc w:val="center"/>
              <w:rPr>
                <w:spacing w:val="-3"/>
              </w:rPr>
            </w:pPr>
          </w:p>
        </w:tc>
      </w:tr>
      <w:tr w:rsidR="00045FF6" w:rsidRPr="00214843" w:rsidTr="0058384B">
        <w:trPr>
          <w:trHeight w:val="2159"/>
        </w:trPr>
        <w:tc>
          <w:tcPr>
            <w:tcW w:w="922" w:type="dxa"/>
          </w:tcPr>
          <w:p w:rsidR="00045FF6" w:rsidRDefault="00045FF6" w:rsidP="00D071C5">
            <w:pPr>
              <w:tabs>
                <w:tab w:val="left" w:pos="720"/>
                <w:tab w:val="left" w:pos="1440"/>
              </w:tabs>
              <w:snapToGrid w:val="0"/>
              <w:jc w:val="center"/>
            </w:pPr>
            <w:r>
              <w:t>4.</w:t>
            </w:r>
          </w:p>
        </w:tc>
        <w:tc>
          <w:tcPr>
            <w:tcW w:w="4788" w:type="dxa"/>
          </w:tcPr>
          <w:p w:rsidR="00045FF6" w:rsidRDefault="00687248" w:rsidP="00687248">
            <w:pPr>
              <w:spacing w:before="20" w:line="264" w:lineRule="auto"/>
              <w:ind w:left="10" w:right="150" w:firstLine="14"/>
              <w:jc w:val="both"/>
            </w:pPr>
            <w:r>
              <w:t>Please state in the offer whether spares will be kept in Hong Kong.  A list of these major spares kept in stock shall also be submitted.  For non-stock items, please state the turn-around time for:-</w:t>
            </w:r>
          </w:p>
          <w:p w:rsidR="00687248" w:rsidRDefault="00687248" w:rsidP="00751949">
            <w:pPr>
              <w:pStyle w:val="a5"/>
              <w:numPr>
                <w:ilvl w:val="0"/>
                <w:numId w:val="9"/>
              </w:numPr>
              <w:spacing w:before="20" w:line="264" w:lineRule="auto"/>
              <w:ind w:left="378" w:right="150"/>
            </w:pPr>
            <w:r>
              <w:t>Normal air delivery;</w:t>
            </w:r>
          </w:p>
          <w:p w:rsidR="00687248" w:rsidRDefault="00687248" w:rsidP="00751949">
            <w:pPr>
              <w:pStyle w:val="a5"/>
              <w:numPr>
                <w:ilvl w:val="0"/>
                <w:numId w:val="9"/>
              </w:numPr>
              <w:spacing w:before="20" w:line="264" w:lineRule="auto"/>
              <w:ind w:left="378" w:right="150"/>
            </w:pPr>
            <w:r>
              <w:t>Air delivery by the most expeditious means.</w:t>
            </w:r>
          </w:p>
        </w:tc>
        <w:tc>
          <w:tcPr>
            <w:tcW w:w="945" w:type="dxa"/>
          </w:tcPr>
          <w:p w:rsidR="00045FF6" w:rsidRDefault="00045FF6" w:rsidP="00F036E0">
            <w:pPr>
              <w:snapToGrid w:val="0"/>
              <w:spacing w:afterLines="50" w:after="120"/>
              <w:jc w:val="center"/>
              <w:rPr>
                <w:bCs/>
                <w:snapToGrid w:val="0"/>
                <w:lang w:eastAsia="zh-HK"/>
              </w:rPr>
            </w:pPr>
            <w:r>
              <w:rPr>
                <w:bCs/>
                <w:snapToGrid w:val="0"/>
                <w:lang w:eastAsia="zh-HK"/>
              </w:rPr>
              <w:t>(D)</w:t>
            </w:r>
          </w:p>
        </w:tc>
        <w:tc>
          <w:tcPr>
            <w:tcW w:w="990" w:type="dxa"/>
          </w:tcPr>
          <w:p w:rsidR="00045FF6" w:rsidRPr="00214843" w:rsidRDefault="00045FF6" w:rsidP="00D071C5">
            <w:pPr>
              <w:suppressAutoHyphens/>
              <w:spacing w:line="240" w:lineRule="exact"/>
              <w:jc w:val="center"/>
              <w:rPr>
                <w:spacing w:val="-3"/>
              </w:rPr>
            </w:pPr>
          </w:p>
        </w:tc>
        <w:tc>
          <w:tcPr>
            <w:tcW w:w="2520" w:type="dxa"/>
          </w:tcPr>
          <w:p w:rsidR="00045FF6" w:rsidRPr="00214843" w:rsidRDefault="00045FF6" w:rsidP="00DC49AA">
            <w:pPr>
              <w:suppressAutoHyphens/>
              <w:spacing w:line="240" w:lineRule="exact"/>
              <w:jc w:val="center"/>
              <w:rPr>
                <w:spacing w:val="-3"/>
              </w:rPr>
            </w:pPr>
          </w:p>
        </w:tc>
      </w:tr>
    </w:tbl>
    <w:p w:rsidR="00687248" w:rsidRDefault="00687248"/>
    <w:p w:rsidR="00A81BDB" w:rsidRDefault="00A81BDB"/>
    <w:p w:rsidR="00687248" w:rsidRDefault="00687248">
      <w:r>
        <w:br w:type="page"/>
      </w:r>
    </w:p>
    <w:p w:rsidR="00687248" w:rsidRPr="00214843" w:rsidRDefault="00687248" w:rsidP="00687248">
      <w:pPr>
        <w:spacing w:before="1" w:line="242" w:lineRule="auto"/>
        <w:ind w:right="847"/>
        <w:jc w:val="both"/>
        <w:rPr>
          <w:b/>
        </w:rPr>
      </w:pPr>
      <w:r w:rsidRPr="00214843">
        <w:rPr>
          <w:b/>
        </w:rPr>
        <w:lastRenderedPageBreak/>
        <w:t>Section I</w:t>
      </w:r>
      <w:r>
        <w:rPr>
          <w:b/>
        </w:rPr>
        <w:t>V</w:t>
      </w:r>
      <w:r w:rsidRPr="00214843">
        <w:rPr>
          <w:b/>
        </w:rPr>
        <w:t xml:space="preserve"> </w:t>
      </w:r>
      <w:r>
        <w:rPr>
          <w:b/>
        </w:rPr>
        <w:t>–</w:t>
      </w:r>
      <w:r w:rsidRPr="00214843">
        <w:rPr>
          <w:b/>
        </w:rPr>
        <w:t xml:space="preserve"> </w:t>
      </w:r>
      <w:r>
        <w:rPr>
          <w:b/>
        </w:rPr>
        <w:t>Implementation Plan Specifications</w:t>
      </w:r>
    </w:p>
    <w:p w:rsidR="00687248" w:rsidRPr="002B30A3" w:rsidRDefault="00687248" w:rsidP="00687248">
      <w:pPr>
        <w:adjustRightInd w:val="0"/>
        <w:contextualSpacing/>
      </w:pPr>
    </w:p>
    <w:p w:rsidR="00687248" w:rsidRPr="00DB0073" w:rsidRDefault="00687248" w:rsidP="00687248">
      <w:pPr>
        <w:spacing w:line="245" w:lineRule="auto"/>
        <w:ind w:right="78"/>
        <w:jc w:val="both"/>
      </w:pPr>
      <w:r w:rsidRPr="00DB0073">
        <w:rPr>
          <w:rFonts w:hint="eastAsia"/>
        </w:rPr>
        <w:t>P</w:t>
      </w:r>
      <w:r w:rsidRPr="00DB0073">
        <w:t xml:space="preserve">lease provide the time interval in months to be required of each critical task from the Order Date when placement of order of the items is made to the completion of individual tasks.  “Equipment Ready for Use” is attained when the item has been successfully and fully installed, successfully </w:t>
      </w:r>
      <w:r w:rsidR="00D427CF">
        <w:t xml:space="preserve">passed the acceptance tests </w:t>
      </w:r>
      <w:r w:rsidRPr="00DB0073">
        <w:t xml:space="preserve">and assessment as required by the regulatory authority and obtained the required </w:t>
      </w:r>
      <w:r w:rsidR="0058384B" w:rsidRPr="00DB0073">
        <w:t>license</w:t>
      </w:r>
      <w:r w:rsidRPr="00DB0073">
        <w:t xml:space="preserve"> for use in Hong Kong.</w:t>
      </w:r>
    </w:p>
    <w:p w:rsidR="00687248" w:rsidRDefault="00687248" w:rsidP="00687248">
      <w:pPr>
        <w:adjustRightInd w:val="0"/>
        <w:contextualSpacing/>
      </w:pPr>
    </w:p>
    <w:p w:rsidR="00743EE0" w:rsidRPr="002B30A3" w:rsidRDefault="00743EE0" w:rsidP="00687248">
      <w:pPr>
        <w:adjustRightInd w:val="0"/>
        <w:contextualSpacing/>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84"/>
        <w:gridCol w:w="5076"/>
      </w:tblGrid>
      <w:tr w:rsidR="00687248" w:rsidRPr="00DB0073" w:rsidTr="00316F4D">
        <w:tc>
          <w:tcPr>
            <w:tcW w:w="5084" w:type="dxa"/>
            <w:shd w:val="clear" w:color="auto" w:fill="auto"/>
          </w:tcPr>
          <w:p w:rsidR="00687248" w:rsidRPr="00DB0073" w:rsidRDefault="00687248" w:rsidP="00743EE0">
            <w:pPr>
              <w:suppressAutoHyphens/>
              <w:adjustRightInd w:val="0"/>
              <w:contextualSpacing/>
              <w:jc w:val="center"/>
              <w:rPr>
                <w:b/>
                <w:bCs/>
              </w:rPr>
            </w:pPr>
            <w:r w:rsidRPr="00DB0073">
              <w:rPr>
                <w:rFonts w:hint="eastAsia"/>
                <w:b/>
                <w:bCs/>
              </w:rPr>
              <w:t>T</w:t>
            </w:r>
            <w:r w:rsidRPr="00DB0073">
              <w:rPr>
                <w:b/>
                <w:bCs/>
              </w:rPr>
              <w:t>asks</w:t>
            </w:r>
          </w:p>
        </w:tc>
        <w:tc>
          <w:tcPr>
            <w:tcW w:w="5076" w:type="dxa"/>
            <w:shd w:val="clear" w:color="auto" w:fill="auto"/>
          </w:tcPr>
          <w:p w:rsidR="00687248" w:rsidRPr="00DB0073" w:rsidRDefault="00687248" w:rsidP="00743EE0">
            <w:pPr>
              <w:suppressAutoHyphens/>
              <w:adjustRightInd w:val="0"/>
              <w:contextualSpacing/>
              <w:jc w:val="center"/>
              <w:rPr>
                <w:b/>
                <w:bCs/>
              </w:rPr>
            </w:pPr>
            <w:r w:rsidRPr="00DB0073">
              <w:rPr>
                <w:rFonts w:hint="eastAsia"/>
                <w:b/>
                <w:bCs/>
              </w:rPr>
              <w:t>M</w:t>
            </w:r>
            <w:r w:rsidRPr="00DB0073">
              <w:rPr>
                <w:b/>
                <w:bCs/>
              </w:rPr>
              <w:t>onths</w:t>
            </w:r>
          </w:p>
          <w:p w:rsidR="00687248" w:rsidRPr="00DB0073" w:rsidRDefault="00687248" w:rsidP="00743EE0">
            <w:pPr>
              <w:suppressAutoHyphens/>
              <w:adjustRightInd w:val="0"/>
              <w:contextualSpacing/>
              <w:jc w:val="center"/>
              <w:rPr>
                <w:b/>
                <w:bCs/>
              </w:rPr>
            </w:pPr>
            <w:r w:rsidRPr="00DB0073">
              <w:rPr>
                <w:rFonts w:hint="eastAsia"/>
                <w:b/>
                <w:bCs/>
              </w:rPr>
              <w:t>(</w:t>
            </w:r>
            <w:r w:rsidRPr="00DB0073">
              <w:rPr>
                <w:b/>
                <w:bCs/>
              </w:rPr>
              <w:t>Completion from the Order Date)</w:t>
            </w:r>
          </w:p>
        </w:tc>
      </w:tr>
      <w:tr w:rsidR="00687248" w:rsidRPr="00DB0073" w:rsidTr="00316F4D">
        <w:trPr>
          <w:trHeight w:val="665"/>
        </w:trPr>
        <w:tc>
          <w:tcPr>
            <w:tcW w:w="5084" w:type="dxa"/>
            <w:shd w:val="clear" w:color="auto" w:fill="auto"/>
          </w:tcPr>
          <w:p w:rsidR="00687248" w:rsidRPr="00DB0073" w:rsidRDefault="00687248" w:rsidP="00751949">
            <w:pPr>
              <w:numPr>
                <w:ilvl w:val="0"/>
                <w:numId w:val="10"/>
              </w:numPr>
              <w:suppressAutoHyphens/>
              <w:autoSpaceDE/>
              <w:autoSpaceDN/>
              <w:adjustRightInd w:val="0"/>
              <w:contextualSpacing/>
            </w:pPr>
            <w:r w:rsidRPr="00DB0073">
              <w:t>Order Date as the starting point of the implementation plan</w:t>
            </w:r>
          </w:p>
        </w:tc>
        <w:tc>
          <w:tcPr>
            <w:tcW w:w="5076" w:type="dxa"/>
            <w:shd w:val="clear" w:color="auto" w:fill="auto"/>
          </w:tcPr>
          <w:p w:rsidR="00687248" w:rsidRPr="00DB0073" w:rsidRDefault="00687248" w:rsidP="00687248">
            <w:pPr>
              <w:suppressAutoHyphens/>
              <w:adjustRightInd w:val="0"/>
              <w:contextualSpacing/>
              <w:jc w:val="center"/>
            </w:pPr>
            <w:r w:rsidRPr="00DB0073">
              <w:rPr>
                <w:rFonts w:hint="eastAsia"/>
              </w:rPr>
              <w:t>S</w:t>
            </w:r>
            <w:r w:rsidRPr="00DB0073">
              <w:t>tart</w:t>
            </w:r>
          </w:p>
        </w:tc>
      </w:tr>
      <w:tr w:rsidR="00687248" w:rsidRPr="00DB0073" w:rsidTr="00316F4D">
        <w:trPr>
          <w:trHeight w:val="710"/>
        </w:trPr>
        <w:tc>
          <w:tcPr>
            <w:tcW w:w="5084" w:type="dxa"/>
            <w:shd w:val="clear" w:color="auto" w:fill="auto"/>
          </w:tcPr>
          <w:p w:rsidR="00687248" w:rsidRPr="00DB0073" w:rsidRDefault="00687248" w:rsidP="00316F4D">
            <w:pPr>
              <w:numPr>
                <w:ilvl w:val="0"/>
                <w:numId w:val="10"/>
              </w:numPr>
              <w:suppressAutoHyphens/>
              <w:autoSpaceDE/>
              <w:autoSpaceDN/>
              <w:adjustRightInd w:val="0"/>
              <w:contextualSpacing/>
            </w:pPr>
            <w:r w:rsidRPr="00DB0073">
              <w:t>Delivery of equipment</w:t>
            </w:r>
            <w:r w:rsidR="00890047">
              <w:t xml:space="preserve"> to </w:t>
            </w:r>
            <w:r w:rsidR="00316F4D">
              <w:t>the site</w:t>
            </w:r>
          </w:p>
        </w:tc>
        <w:tc>
          <w:tcPr>
            <w:tcW w:w="5076" w:type="dxa"/>
            <w:shd w:val="clear" w:color="auto" w:fill="auto"/>
          </w:tcPr>
          <w:p w:rsidR="00687248" w:rsidRPr="00DB0073" w:rsidRDefault="00687248" w:rsidP="00890047">
            <w:pPr>
              <w:suppressAutoHyphens/>
              <w:adjustRightInd w:val="0"/>
              <w:contextualSpacing/>
              <w:jc w:val="center"/>
            </w:pPr>
          </w:p>
        </w:tc>
      </w:tr>
      <w:tr w:rsidR="00687248" w:rsidRPr="00DB0073" w:rsidTr="00316F4D">
        <w:trPr>
          <w:trHeight w:val="710"/>
        </w:trPr>
        <w:tc>
          <w:tcPr>
            <w:tcW w:w="5084" w:type="dxa"/>
            <w:shd w:val="clear" w:color="auto" w:fill="auto"/>
          </w:tcPr>
          <w:p w:rsidR="00687248" w:rsidRPr="00DB0073" w:rsidRDefault="00316F4D" w:rsidP="00856FAE">
            <w:pPr>
              <w:numPr>
                <w:ilvl w:val="0"/>
                <w:numId w:val="10"/>
              </w:numPr>
              <w:suppressAutoHyphens/>
              <w:autoSpaceDE/>
              <w:autoSpaceDN/>
              <w:adjustRightInd w:val="0"/>
              <w:contextualSpacing/>
            </w:pPr>
            <w:r>
              <w:t xml:space="preserve">Installation </w:t>
            </w:r>
            <w:r w:rsidR="00090764">
              <w:t>of the Training System</w:t>
            </w:r>
          </w:p>
        </w:tc>
        <w:tc>
          <w:tcPr>
            <w:tcW w:w="5076" w:type="dxa"/>
            <w:shd w:val="clear" w:color="auto" w:fill="auto"/>
          </w:tcPr>
          <w:p w:rsidR="00687248" w:rsidRPr="00DB0073" w:rsidRDefault="00687248" w:rsidP="00890047">
            <w:pPr>
              <w:suppressAutoHyphens/>
              <w:adjustRightInd w:val="0"/>
              <w:contextualSpacing/>
              <w:jc w:val="center"/>
            </w:pPr>
          </w:p>
        </w:tc>
      </w:tr>
      <w:tr w:rsidR="00687248" w:rsidRPr="00DB0073" w:rsidTr="00316F4D">
        <w:trPr>
          <w:trHeight w:val="710"/>
        </w:trPr>
        <w:tc>
          <w:tcPr>
            <w:tcW w:w="5084" w:type="dxa"/>
            <w:shd w:val="clear" w:color="auto" w:fill="auto"/>
          </w:tcPr>
          <w:p w:rsidR="00687248" w:rsidRPr="00DB0073" w:rsidRDefault="00743EE0" w:rsidP="00090764">
            <w:pPr>
              <w:numPr>
                <w:ilvl w:val="0"/>
                <w:numId w:val="10"/>
              </w:numPr>
              <w:suppressAutoHyphens/>
              <w:autoSpaceDE/>
              <w:autoSpaceDN/>
              <w:adjustRightInd w:val="0"/>
              <w:contextualSpacing/>
            </w:pPr>
            <w:r>
              <w:t xml:space="preserve">Delivery of </w:t>
            </w:r>
            <w:r w:rsidR="00090764">
              <w:t xml:space="preserve">operational and service manuals </w:t>
            </w:r>
            <w:r w:rsidR="00890047">
              <w:t xml:space="preserve">and </w:t>
            </w:r>
            <w:r w:rsidR="00090764">
              <w:t xml:space="preserve">relevant </w:t>
            </w:r>
            <w:r w:rsidR="00890047">
              <w:t xml:space="preserve">certification </w:t>
            </w:r>
            <w:r>
              <w:t>document</w:t>
            </w:r>
            <w:r w:rsidR="00DB5AC5">
              <w:t>s</w:t>
            </w:r>
          </w:p>
        </w:tc>
        <w:tc>
          <w:tcPr>
            <w:tcW w:w="5076" w:type="dxa"/>
            <w:shd w:val="clear" w:color="auto" w:fill="auto"/>
          </w:tcPr>
          <w:p w:rsidR="00687248" w:rsidRPr="00DB0073" w:rsidRDefault="00687248" w:rsidP="00890047">
            <w:pPr>
              <w:suppressAutoHyphens/>
              <w:adjustRightInd w:val="0"/>
              <w:contextualSpacing/>
              <w:jc w:val="center"/>
            </w:pPr>
          </w:p>
        </w:tc>
      </w:tr>
      <w:tr w:rsidR="00687248" w:rsidRPr="00DB0073" w:rsidTr="00316F4D">
        <w:trPr>
          <w:trHeight w:val="701"/>
        </w:trPr>
        <w:tc>
          <w:tcPr>
            <w:tcW w:w="5084" w:type="dxa"/>
            <w:shd w:val="clear" w:color="auto" w:fill="auto"/>
          </w:tcPr>
          <w:p w:rsidR="00687248" w:rsidRPr="00DB0073" w:rsidRDefault="00687248" w:rsidP="00751949">
            <w:pPr>
              <w:numPr>
                <w:ilvl w:val="0"/>
                <w:numId w:val="10"/>
              </w:numPr>
              <w:suppressAutoHyphens/>
              <w:autoSpaceDE/>
              <w:autoSpaceDN/>
              <w:adjustRightInd w:val="0"/>
              <w:contextualSpacing/>
            </w:pPr>
            <w:r w:rsidRPr="00DB0073">
              <w:t>Training</w:t>
            </w:r>
          </w:p>
        </w:tc>
        <w:tc>
          <w:tcPr>
            <w:tcW w:w="5076" w:type="dxa"/>
            <w:shd w:val="clear" w:color="auto" w:fill="auto"/>
          </w:tcPr>
          <w:p w:rsidR="00687248" w:rsidRPr="00DB0073" w:rsidRDefault="00687248" w:rsidP="00890047">
            <w:pPr>
              <w:suppressAutoHyphens/>
              <w:adjustRightInd w:val="0"/>
              <w:contextualSpacing/>
              <w:jc w:val="center"/>
            </w:pPr>
          </w:p>
        </w:tc>
      </w:tr>
      <w:tr w:rsidR="00687248" w:rsidRPr="00DB0073" w:rsidTr="00316F4D">
        <w:trPr>
          <w:trHeight w:val="710"/>
        </w:trPr>
        <w:tc>
          <w:tcPr>
            <w:tcW w:w="5084" w:type="dxa"/>
            <w:shd w:val="clear" w:color="auto" w:fill="auto"/>
          </w:tcPr>
          <w:p w:rsidR="00687248" w:rsidRPr="00DB0073" w:rsidRDefault="00687248" w:rsidP="00751949">
            <w:pPr>
              <w:numPr>
                <w:ilvl w:val="0"/>
                <w:numId w:val="10"/>
              </w:numPr>
              <w:suppressAutoHyphens/>
              <w:autoSpaceDE/>
              <w:autoSpaceDN/>
              <w:adjustRightInd w:val="0"/>
              <w:contextualSpacing/>
            </w:pPr>
            <w:r w:rsidRPr="00DB0073">
              <w:rPr>
                <w:rFonts w:hint="eastAsia"/>
              </w:rPr>
              <w:t>A</w:t>
            </w:r>
            <w:r w:rsidRPr="00DB0073">
              <w:t>cceptance Test</w:t>
            </w:r>
          </w:p>
        </w:tc>
        <w:tc>
          <w:tcPr>
            <w:tcW w:w="5076" w:type="dxa"/>
            <w:shd w:val="clear" w:color="auto" w:fill="auto"/>
          </w:tcPr>
          <w:p w:rsidR="00687248" w:rsidRPr="00DB0073" w:rsidRDefault="00687248" w:rsidP="00890047">
            <w:pPr>
              <w:suppressAutoHyphens/>
              <w:adjustRightInd w:val="0"/>
              <w:contextualSpacing/>
              <w:jc w:val="center"/>
            </w:pPr>
          </w:p>
        </w:tc>
      </w:tr>
      <w:tr w:rsidR="00687248" w:rsidRPr="00DB0073" w:rsidTr="00316F4D">
        <w:trPr>
          <w:trHeight w:val="890"/>
        </w:trPr>
        <w:tc>
          <w:tcPr>
            <w:tcW w:w="5084" w:type="dxa"/>
            <w:shd w:val="clear" w:color="auto" w:fill="auto"/>
          </w:tcPr>
          <w:p w:rsidR="00687248" w:rsidRPr="00DB0073" w:rsidRDefault="00687248" w:rsidP="00751949">
            <w:pPr>
              <w:numPr>
                <w:ilvl w:val="0"/>
                <w:numId w:val="10"/>
              </w:numPr>
              <w:suppressAutoHyphens/>
              <w:autoSpaceDE/>
              <w:autoSpaceDN/>
              <w:adjustRightInd w:val="0"/>
              <w:contextualSpacing/>
            </w:pPr>
            <w:r w:rsidRPr="00DB0073">
              <w:rPr>
                <w:rFonts w:hint="eastAsia"/>
              </w:rPr>
              <w:t>E</w:t>
            </w:r>
            <w:r w:rsidRPr="00DB0073">
              <w:t>quipment Ready for Use</w:t>
            </w:r>
          </w:p>
        </w:tc>
        <w:tc>
          <w:tcPr>
            <w:tcW w:w="5076" w:type="dxa"/>
            <w:shd w:val="clear" w:color="auto" w:fill="auto"/>
          </w:tcPr>
          <w:p w:rsidR="00687248" w:rsidRPr="00DB0073" w:rsidRDefault="00687248" w:rsidP="00890047">
            <w:pPr>
              <w:suppressAutoHyphens/>
              <w:adjustRightInd w:val="0"/>
              <w:contextualSpacing/>
              <w:jc w:val="center"/>
            </w:pPr>
          </w:p>
        </w:tc>
      </w:tr>
    </w:tbl>
    <w:p w:rsidR="00A81BDB" w:rsidRPr="002B30A3" w:rsidRDefault="00A81BDB" w:rsidP="00687248">
      <w:pPr>
        <w:adjustRightInd w:val="0"/>
        <w:contextualSpacing/>
      </w:pPr>
    </w:p>
    <w:p w:rsidR="00D87189" w:rsidRDefault="00687248" w:rsidP="00687248">
      <w:r w:rsidRPr="002B30A3">
        <w:br w:type="page"/>
      </w:r>
    </w:p>
    <w:p w:rsidR="00286851" w:rsidRDefault="00566936" w:rsidP="00A60A4A">
      <w:pPr>
        <w:pStyle w:val="20"/>
        <w:ind w:left="0"/>
        <w:rPr>
          <w:u w:val="none"/>
        </w:rPr>
      </w:pPr>
      <w:r>
        <w:rPr>
          <w:u w:val="thick"/>
        </w:rPr>
        <w:lastRenderedPageBreak/>
        <w:t>Part 3 - Price Schedule</w:t>
      </w:r>
    </w:p>
    <w:p w:rsidR="00286851" w:rsidRDefault="00566936" w:rsidP="00A60A4A">
      <w:pPr>
        <w:pStyle w:val="a3"/>
        <w:spacing w:before="2"/>
      </w:pPr>
      <w:r>
        <w:t>(To be completed and returned by the Suppliers)</w:t>
      </w:r>
    </w:p>
    <w:p w:rsidR="00A254C9" w:rsidRDefault="00A254C9">
      <w:pPr>
        <w:pStyle w:val="a3"/>
        <w:spacing w:before="10"/>
      </w:pPr>
    </w:p>
    <w:p w:rsidR="00DF27B2" w:rsidRDefault="00266209" w:rsidP="00DF27B2">
      <w:pPr>
        <w:pStyle w:val="20"/>
        <w:ind w:right="30"/>
        <w:jc w:val="center"/>
        <w:rPr>
          <w:u w:val="thick"/>
        </w:rPr>
      </w:pPr>
      <w:r w:rsidRPr="00266209">
        <w:t xml:space="preserve"> </w:t>
      </w:r>
      <w:r w:rsidR="00DF27B2" w:rsidRPr="00DF27B2">
        <w:rPr>
          <w:u w:val="thick"/>
        </w:rPr>
        <w:t xml:space="preserve">Supply, Delivery and Installation of Robotic‐assisted Lower Limb Training </w:t>
      </w:r>
      <w:r w:rsidR="00DF27B2">
        <w:rPr>
          <w:u w:val="thick"/>
        </w:rPr>
        <w:t>System</w:t>
      </w:r>
    </w:p>
    <w:p w:rsidR="00286851" w:rsidRDefault="00266209" w:rsidP="00DF27B2">
      <w:pPr>
        <w:pStyle w:val="20"/>
        <w:ind w:right="30"/>
        <w:jc w:val="center"/>
        <w:rPr>
          <w:u w:val="none"/>
        </w:rPr>
      </w:pPr>
      <w:proofErr w:type="gramStart"/>
      <w:r w:rsidRPr="00266209">
        <w:rPr>
          <w:u w:val="thick"/>
        </w:rPr>
        <w:t>for</w:t>
      </w:r>
      <w:proofErr w:type="gramEnd"/>
      <w:r w:rsidRPr="00266209">
        <w:rPr>
          <w:u w:val="thick"/>
        </w:rPr>
        <w:t xml:space="preserve"> the Chinese Medicine Hospita</w:t>
      </w:r>
      <w:r w:rsidR="00B26514">
        <w:rPr>
          <w:u w:val="thick"/>
        </w:rPr>
        <w:t>l</w:t>
      </w:r>
    </w:p>
    <w:p w:rsidR="005F04C1" w:rsidRDefault="005F04C1" w:rsidP="00A60A4A">
      <w:pPr>
        <w:pStyle w:val="a3"/>
        <w:spacing w:before="8"/>
        <w:ind w:right="30"/>
        <w:rPr>
          <w:b/>
        </w:rPr>
      </w:pPr>
    </w:p>
    <w:p w:rsidR="0027796C" w:rsidRPr="008F33AA" w:rsidRDefault="0027796C" w:rsidP="008F33AA">
      <w:pPr>
        <w:pStyle w:val="a3"/>
        <w:spacing w:before="8" w:line="360" w:lineRule="auto"/>
        <w:rPr>
          <w:b/>
          <w:u w:val="single"/>
        </w:rPr>
      </w:pPr>
      <w:r w:rsidRPr="0027796C">
        <w:rPr>
          <w:b/>
          <w:u w:val="single"/>
        </w:rPr>
        <w:t>Table 1</w:t>
      </w:r>
    </w:p>
    <w:tbl>
      <w:tblPr>
        <w:tblW w:w="10170" w:type="dxa"/>
        <w:tblInd w:w="-5" w:type="dxa"/>
        <w:tblLayout w:type="fixed"/>
        <w:tblCellMar>
          <w:left w:w="120" w:type="dxa"/>
          <w:right w:w="120" w:type="dxa"/>
        </w:tblCellMar>
        <w:tblLook w:val="0000" w:firstRow="0" w:lastRow="0" w:firstColumn="0" w:lastColumn="0" w:noHBand="0" w:noVBand="0"/>
      </w:tblPr>
      <w:tblGrid>
        <w:gridCol w:w="540"/>
        <w:gridCol w:w="4680"/>
        <w:gridCol w:w="1170"/>
        <w:gridCol w:w="1440"/>
        <w:gridCol w:w="2340"/>
      </w:tblGrid>
      <w:tr w:rsidR="00FD440C" w:rsidRPr="006F05CD" w:rsidTr="00E35037">
        <w:trPr>
          <w:cantSplit/>
          <w:trHeight w:val="640"/>
          <w:tblHeader/>
        </w:trPr>
        <w:tc>
          <w:tcPr>
            <w:tcW w:w="540" w:type="dxa"/>
            <w:vMerge w:val="restart"/>
            <w:tcBorders>
              <w:top w:val="single" w:sz="4" w:space="0" w:color="auto"/>
              <w:left w:val="single" w:sz="4" w:space="0" w:color="auto"/>
              <w:right w:val="single" w:sz="4" w:space="0" w:color="auto"/>
            </w:tcBorders>
            <w:vAlign w:val="bottom"/>
          </w:tcPr>
          <w:p w:rsidR="00FD440C" w:rsidRPr="00FD440C" w:rsidRDefault="00FD440C" w:rsidP="00A254C9">
            <w:pPr>
              <w:snapToGrid w:val="0"/>
              <w:spacing w:beforeLines="25" w:before="60" w:afterLines="25" w:after="60"/>
              <w:ind w:leftChars="-46" w:left="-101" w:rightChars="-46" w:right="-101"/>
              <w:jc w:val="center"/>
              <w:rPr>
                <w:rFonts w:eastAsia="細明體"/>
                <w:b/>
                <w:color w:val="000000"/>
              </w:rPr>
            </w:pPr>
            <w:r w:rsidRPr="00FD440C">
              <w:rPr>
                <w:rFonts w:eastAsia="細明體"/>
                <w:b/>
                <w:color w:val="000000"/>
              </w:rPr>
              <w:t>Item</w:t>
            </w:r>
          </w:p>
          <w:p w:rsidR="00FD440C" w:rsidRPr="00FD440C" w:rsidRDefault="00FD440C" w:rsidP="00A254C9">
            <w:pPr>
              <w:snapToGrid w:val="0"/>
              <w:spacing w:beforeLines="25" w:before="60" w:afterLines="25" w:after="60"/>
              <w:ind w:leftChars="-46" w:left="-101" w:rightChars="-46" w:right="-101"/>
              <w:jc w:val="center"/>
              <w:rPr>
                <w:b/>
                <w:color w:val="000000"/>
                <w:u w:val="single"/>
              </w:rPr>
            </w:pPr>
          </w:p>
        </w:tc>
        <w:tc>
          <w:tcPr>
            <w:tcW w:w="4680" w:type="dxa"/>
            <w:vMerge w:val="restart"/>
            <w:tcBorders>
              <w:top w:val="single" w:sz="4" w:space="0" w:color="auto"/>
              <w:left w:val="single" w:sz="4" w:space="0" w:color="auto"/>
              <w:right w:val="single" w:sz="4" w:space="0" w:color="auto"/>
            </w:tcBorders>
            <w:vAlign w:val="bottom"/>
          </w:tcPr>
          <w:p w:rsidR="00FD440C" w:rsidRPr="00FD440C" w:rsidRDefault="00FD440C" w:rsidP="00A254C9">
            <w:pPr>
              <w:snapToGrid w:val="0"/>
              <w:spacing w:beforeLines="25" w:before="60" w:afterLines="25" w:after="60"/>
              <w:jc w:val="center"/>
              <w:rPr>
                <w:rFonts w:eastAsia="細明體"/>
                <w:b/>
                <w:color w:val="000000"/>
              </w:rPr>
            </w:pPr>
            <w:r w:rsidRPr="00FD440C">
              <w:rPr>
                <w:rFonts w:eastAsia="細明體"/>
                <w:b/>
                <w:color w:val="000000"/>
              </w:rPr>
              <w:t>Description</w:t>
            </w:r>
          </w:p>
          <w:p w:rsidR="00FD440C" w:rsidRPr="00FD440C" w:rsidRDefault="00FD440C" w:rsidP="00A254C9">
            <w:pPr>
              <w:snapToGrid w:val="0"/>
              <w:spacing w:beforeLines="25" w:before="60" w:afterLines="25" w:after="60"/>
              <w:jc w:val="center"/>
              <w:rPr>
                <w:b/>
                <w:color w:val="000000"/>
                <w:u w:val="single"/>
              </w:rPr>
            </w:pPr>
          </w:p>
        </w:tc>
        <w:tc>
          <w:tcPr>
            <w:tcW w:w="1170" w:type="dxa"/>
            <w:vMerge w:val="restart"/>
            <w:tcBorders>
              <w:top w:val="single" w:sz="4" w:space="0" w:color="auto"/>
              <w:left w:val="single" w:sz="4" w:space="0" w:color="auto"/>
              <w:right w:val="double" w:sz="4" w:space="0" w:color="auto"/>
            </w:tcBorders>
            <w:vAlign w:val="bottom"/>
          </w:tcPr>
          <w:p w:rsidR="00FD440C" w:rsidRPr="00FD440C" w:rsidRDefault="00FD440C" w:rsidP="00A254C9">
            <w:pPr>
              <w:snapToGrid w:val="0"/>
              <w:spacing w:beforeLines="25" w:before="60" w:afterLines="25" w:after="60"/>
              <w:ind w:leftChars="-46" w:left="-101" w:rightChars="-46" w:right="-101"/>
              <w:jc w:val="center"/>
              <w:rPr>
                <w:rFonts w:eastAsia="細明體"/>
                <w:b/>
                <w:color w:val="000000"/>
                <w:lang w:eastAsia="zh-HK"/>
              </w:rPr>
            </w:pPr>
            <w:r w:rsidRPr="00FD440C">
              <w:rPr>
                <w:rFonts w:eastAsia="細明體"/>
                <w:b/>
                <w:color w:val="000000"/>
              </w:rPr>
              <w:t>Estimated</w:t>
            </w:r>
            <w:r w:rsidRPr="00FD440C">
              <w:rPr>
                <w:rFonts w:eastAsia="細明體" w:hint="eastAsia"/>
                <w:b/>
                <w:color w:val="000000"/>
                <w:lang w:eastAsia="zh-HK"/>
              </w:rPr>
              <w:t xml:space="preserve"> </w:t>
            </w:r>
            <w:r w:rsidRPr="00FD440C">
              <w:rPr>
                <w:rFonts w:eastAsia="細明體"/>
                <w:b/>
                <w:color w:val="000000"/>
              </w:rPr>
              <w:t>Quantity</w:t>
            </w:r>
          </w:p>
          <w:p w:rsidR="00FD440C" w:rsidRPr="00FD440C" w:rsidRDefault="00FD440C" w:rsidP="00A254C9">
            <w:pPr>
              <w:snapToGrid w:val="0"/>
              <w:spacing w:beforeLines="25" w:before="60" w:afterLines="25" w:after="60"/>
              <w:ind w:leftChars="-46" w:left="-101" w:rightChars="-46" w:right="-101"/>
              <w:jc w:val="center"/>
              <w:rPr>
                <w:rFonts w:eastAsia="細明體"/>
                <w:b/>
                <w:color w:val="000000"/>
                <w:u w:val="single"/>
              </w:rPr>
            </w:pPr>
            <w:r>
              <w:rPr>
                <w:rFonts w:eastAsia="細明體"/>
                <w:b/>
                <w:color w:val="000000"/>
              </w:rPr>
              <w:t>(a</w:t>
            </w:r>
            <w:r w:rsidRPr="00FD440C">
              <w:rPr>
                <w:rFonts w:eastAsia="細明體"/>
                <w:b/>
                <w:color w:val="000000"/>
              </w:rPr>
              <w:t>)</w:t>
            </w:r>
          </w:p>
        </w:tc>
        <w:tc>
          <w:tcPr>
            <w:tcW w:w="1440" w:type="dxa"/>
            <w:tcBorders>
              <w:top w:val="single" w:sz="4" w:space="0" w:color="auto"/>
              <w:left w:val="double" w:sz="4" w:space="0" w:color="auto"/>
              <w:bottom w:val="single" w:sz="4" w:space="0" w:color="auto"/>
              <w:right w:val="double" w:sz="4" w:space="0" w:color="auto"/>
            </w:tcBorders>
            <w:vAlign w:val="center"/>
          </w:tcPr>
          <w:p w:rsidR="00FD440C" w:rsidRPr="00FD440C" w:rsidRDefault="00FD440C" w:rsidP="00A254C9">
            <w:pPr>
              <w:snapToGrid w:val="0"/>
              <w:spacing w:beforeLines="25" w:before="60" w:afterLines="25" w:after="60"/>
              <w:ind w:left="-120" w:rightChars="-56" w:right="-123"/>
              <w:jc w:val="center"/>
              <w:rPr>
                <w:rFonts w:eastAsia="細明體"/>
                <w:b/>
                <w:color w:val="000000"/>
              </w:rPr>
            </w:pPr>
            <w:r>
              <w:rPr>
                <w:rFonts w:eastAsia="細明體"/>
                <w:b/>
                <w:color w:val="000000"/>
              </w:rPr>
              <w:t>Unit Price</w:t>
            </w:r>
          </w:p>
        </w:tc>
        <w:tc>
          <w:tcPr>
            <w:tcW w:w="2340" w:type="dxa"/>
            <w:tcBorders>
              <w:top w:val="single" w:sz="4" w:space="0" w:color="auto"/>
              <w:left w:val="double" w:sz="4" w:space="0" w:color="auto"/>
              <w:bottom w:val="single" w:sz="4" w:space="0" w:color="auto"/>
              <w:right w:val="single" w:sz="4" w:space="0" w:color="auto"/>
            </w:tcBorders>
            <w:vAlign w:val="center"/>
          </w:tcPr>
          <w:p w:rsidR="00FD440C" w:rsidRPr="00FD440C" w:rsidRDefault="00FD440C" w:rsidP="00A254C9">
            <w:pPr>
              <w:snapToGrid w:val="0"/>
              <w:spacing w:beforeLines="25" w:before="60" w:afterLines="25" w:after="60"/>
              <w:ind w:left="-120" w:rightChars="-46" w:right="-101"/>
              <w:jc w:val="center"/>
              <w:rPr>
                <w:rFonts w:eastAsia="細明體"/>
                <w:b/>
                <w:color w:val="000000"/>
              </w:rPr>
            </w:pPr>
            <w:r>
              <w:rPr>
                <w:rFonts w:eastAsia="細明體"/>
                <w:b/>
                <w:color w:val="000000"/>
              </w:rPr>
              <w:t>Estimated Goods Price</w:t>
            </w:r>
          </w:p>
        </w:tc>
      </w:tr>
      <w:tr w:rsidR="00E368EE" w:rsidRPr="006F05CD" w:rsidTr="00E35037">
        <w:trPr>
          <w:cantSplit/>
          <w:trHeight w:val="683"/>
          <w:tblHeader/>
        </w:trPr>
        <w:tc>
          <w:tcPr>
            <w:tcW w:w="540" w:type="dxa"/>
            <w:vMerge/>
            <w:tcBorders>
              <w:left w:val="single" w:sz="4" w:space="0" w:color="auto"/>
              <w:bottom w:val="single" w:sz="4" w:space="0" w:color="auto"/>
              <w:right w:val="single" w:sz="4" w:space="0" w:color="auto"/>
            </w:tcBorders>
            <w:vAlign w:val="center"/>
          </w:tcPr>
          <w:p w:rsidR="00E368EE" w:rsidRPr="00FD440C" w:rsidRDefault="00E368EE" w:rsidP="00E368EE">
            <w:pPr>
              <w:snapToGrid w:val="0"/>
              <w:spacing w:beforeLines="25" w:before="60" w:afterLines="25" w:after="60"/>
              <w:jc w:val="center"/>
              <w:rPr>
                <w:rFonts w:eastAsia="細明體"/>
                <w:b/>
                <w:color w:val="000000"/>
              </w:rPr>
            </w:pPr>
          </w:p>
        </w:tc>
        <w:tc>
          <w:tcPr>
            <w:tcW w:w="4680" w:type="dxa"/>
            <w:vMerge/>
            <w:tcBorders>
              <w:left w:val="single" w:sz="4" w:space="0" w:color="auto"/>
              <w:bottom w:val="single" w:sz="4" w:space="0" w:color="auto"/>
              <w:right w:val="single" w:sz="4" w:space="0" w:color="auto"/>
            </w:tcBorders>
            <w:vAlign w:val="center"/>
          </w:tcPr>
          <w:p w:rsidR="00E368EE" w:rsidRPr="00FD440C" w:rsidRDefault="00E368EE" w:rsidP="00E368EE">
            <w:pPr>
              <w:snapToGrid w:val="0"/>
              <w:spacing w:beforeLines="25" w:before="60" w:afterLines="25" w:after="60"/>
              <w:rPr>
                <w:b/>
                <w:color w:val="000000"/>
              </w:rPr>
            </w:pPr>
          </w:p>
        </w:tc>
        <w:tc>
          <w:tcPr>
            <w:tcW w:w="1170" w:type="dxa"/>
            <w:vMerge/>
            <w:tcBorders>
              <w:left w:val="single" w:sz="4" w:space="0" w:color="auto"/>
              <w:bottom w:val="single" w:sz="4" w:space="0" w:color="auto"/>
              <w:right w:val="double" w:sz="4" w:space="0" w:color="auto"/>
            </w:tcBorders>
            <w:vAlign w:val="center"/>
          </w:tcPr>
          <w:p w:rsidR="00E368EE" w:rsidRPr="00FD440C" w:rsidRDefault="00E368EE" w:rsidP="00A254C9">
            <w:pPr>
              <w:snapToGrid w:val="0"/>
              <w:spacing w:beforeLines="25" w:before="60" w:afterLines="25" w:after="60"/>
              <w:ind w:leftChars="-46" w:left="-101" w:rightChars="-46" w:right="-101"/>
              <w:jc w:val="center"/>
              <w:rPr>
                <w:rFonts w:eastAsia="細明體"/>
                <w:b/>
                <w:color w:val="000000"/>
              </w:rPr>
            </w:pPr>
          </w:p>
        </w:tc>
        <w:tc>
          <w:tcPr>
            <w:tcW w:w="1440" w:type="dxa"/>
            <w:tcBorders>
              <w:top w:val="single" w:sz="4" w:space="0" w:color="auto"/>
              <w:left w:val="double" w:sz="4" w:space="0" w:color="auto"/>
              <w:bottom w:val="single" w:sz="4" w:space="0" w:color="auto"/>
              <w:right w:val="double" w:sz="4" w:space="0" w:color="auto"/>
            </w:tcBorders>
            <w:vAlign w:val="bottom"/>
          </w:tcPr>
          <w:p w:rsidR="00E368EE" w:rsidRPr="00FD440C" w:rsidRDefault="00E368EE" w:rsidP="00A254C9">
            <w:pPr>
              <w:snapToGrid w:val="0"/>
              <w:spacing w:beforeLines="25" w:before="60" w:afterLines="25" w:after="60"/>
              <w:ind w:left="-120" w:rightChars="-46" w:right="-101"/>
              <w:jc w:val="center"/>
              <w:rPr>
                <w:rFonts w:eastAsia="細明體"/>
                <w:b/>
                <w:color w:val="000000"/>
              </w:rPr>
            </w:pPr>
            <w:r w:rsidRPr="00FD440C">
              <w:rPr>
                <w:rFonts w:eastAsia="細明體"/>
                <w:b/>
                <w:color w:val="000000"/>
              </w:rPr>
              <w:t>One-time</w:t>
            </w:r>
            <w:r w:rsidRPr="00FD440C">
              <w:rPr>
                <w:rFonts w:eastAsia="細明體" w:hint="eastAsia"/>
                <w:b/>
                <w:color w:val="000000"/>
                <w:lang w:eastAsia="zh-HK"/>
              </w:rPr>
              <w:t xml:space="preserve"> </w:t>
            </w:r>
            <w:r w:rsidRPr="00FD440C">
              <w:rPr>
                <w:rFonts w:eastAsia="細明體"/>
                <w:b/>
                <w:color w:val="000000"/>
              </w:rPr>
              <w:t>Unit Price  (HK$)</w:t>
            </w:r>
          </w:p>
          <w:p w:rsidR="00E368EE" w:rsidRPr="00FD440C" w:rsidRDefault="00FD440C" w:rsidP="00A254C9">
            <w:pPr>
              <w:snapToGrid w:val="0"/>
              <w:spacing w:beforeLines="25" w:before="60" w:afterLines="25" w:after="60"/>
              <w:ind w:left="-120" w:rightChars="-46" w:right="-101"/>
              <w:jc w:val="center"/>
              <w:rPr>
                <w:b/>
                <w:color w:val="000000"/>
              </w:rPr>
            </w:pPr>
            <w:r>
              <w:rPr>
                <w:rFonts w:eastAsia="細明體"/>
                <w:b/>
                <w:color w:val="000000"/>
              </w:rPr>
              <w:t>(b</w:t>
            </w:r>
            <w:r w:rsidR="00E368EE" w:rsidRPr="00FD440C">
              <w:rPr>
                <w:rFonts w:eastAsia="細明體"/>
                <w:b/>
                <w:color w:val="000000"/>
              </w:rPr>
              <w:t>)</w:t>
            </w:r>
          </w:p>
        </w:tc>
        <w:tc>
          <w:tcPr>
            <w:tcW w:w="2340" w:type="dxa"/>
            <w:tcBorders>
              <w:top w:val="single" w:sz="4" w:space="0" w:color="auto"/>
              <w:left w:val="double" w:sz="4" w:space="0" w:color="auto"/>
              <w:bottom w:val="single" w:sz="4" w:space="0" w:color="auto"/>
              <w:right w:val="single" w:sz="4" w:space="0" w:color="auto"/>
            </w:tcBorders>
            <w:vAlign w:val="center"/>
          </w:tcPr>
          <w:p w:rsidR="00E368EE" w:rsidRPr="00FD440C" w:rsidRDefault="00E368EE" w:rsidP="00A254C9">
            <w:pPr>
              <w:snapToGrid w:val="0"/>
              <w:spacing w:beforeLines="25" w:before="60"/>
              <w:ind w:left="-119" w:rightChars="-46" w:right="-101"/>
              <w:jc w:val="center"/>
              <w:rPr>
                <w:rFonts w:eastAsia="細明體"/>
                <w:b/>
                <w:color w:val="000000"/>
                <w:lang w:eastAsia="zh-HK"/>
              </w:rPr>
            </w:pPr>
            <w:r w:rsidRPr="00FD440C">
              <w:rPr>
                <w:rFonts w:eastAsia="細明體"/>
                <w:b/>
                <w:color w:val="000000"/>
              </w:rPr>
              <w:t>Estimated Goods Price for the Item specified opposite</w:t>
            </w:r>
            <w:r w:rsidRPr="00FD440C">
              <w:rPr>
                <w:rFonts w:eastAsia="細明體" w:hint="eastAsia"/>
                <w:b/>
                <w:color w:val="000000"/>
                <w:lang w:eastAsia="zh-HK"/>
              </w:rPr>
              <w:t xml:space="preserve"> </w:t>
            </w:r>
            <w:r w:rsidRPr="00FD440C">
              <w:rPr>
                <w:rFonts w:eastAsia="細明體"/>
                <w:b/>
                <w:color w:val="000000"/>
              </w:rPr>
              <w:t>(HK$</w:t>
            </w:r>
            <w:r w:rsidRPr="00FD440C">
              <w:rPr>
                <w:rFonts w:eastAsia="細明體" w:hint="eastAsia"/>
                <w:b/>
                <w:color w:val="000000"/>
              </w:rPr>
              <w:t>)</w:t>
            </w:r>
          </w:p>
          <w:p w:rsidR="00E368EE" w:rsidRPr="00FD440C" w:rsidRDefault="00FD440C" w:rsidP="00A254C9">
            <w:pPr>
              <w:snapToGrid w:val="0"/>
              <w:spacing w:afterLines="25" w:after="60"/>
              <w:ind w:left="-119" w:rightChars="-46" w:right="-101"/>
              <w:jc w:val="center"/>
              <w:rPr>
                <w:rFonts w:eastAsia="細明體"/>
                <w:b/>
                <w:color w:val="000000"/>
                <w:lang w:eastAsia="zh-HK"/>
              </w:rPr>
            </w:pPr>
            <w:r>
              <w:rPr>
                <w:rFonts w:eastAsia="細明體"/>
                <w:b/>
                <w:color w:val="000000"/>
              </w:rPr>
              <w:t>(c)= (a) x (b</w:t>
            </w:r>
            <w:r w:rsidR="00E368EE" w:rsidRPr="00FD440C">
              <w:rPr>
                <w:rFonts w:eastAsia="細明體"/>
                <w:b/>
                <w:color w:val="000000"/>
              </w:rPr>
              <w:t>)</w:t>
            </w:r>
          </w:p>
        </w:tc>
      </w:tr>
      <w:tr w:rsidR="004957E2" w:rsidRPr="006F05CD" w:rsidTr="00E35037">
        <w:trPr>
          <w:trHeight w:val="2663"/>
        </w:trPr>
        <w:tc>
          <w:tcPr>
            <w:tcW w:w="540" w:type="dxa"/>
            <w:tcBorders>
              <w:top w:val="single" w:sz="4" w:space="0" w:color="auto"/>
              <w:left w:val="single" w:sz="4" w:space="0" w:color="auto"/>
              <w:bottom w:val="single" w:sz="4" w:space="0" w:color="auto"/>
              <w:right w:val="single" w:sz="4" w:space="0" w:color="auto"/>
            </w:tcBorders>
          </w:tcPr>
          <w:p w:rsidR="004957E2" w:rsidRPr="00FD440C" w:rsidRDefault="004957E2" w:rsidP="00E368EE">
            <w:pPr>
              <w:snapToGrid w:val="0"/>
              <w:spacing w:beforeLines="25" w:before="60" w:afterLines="25" w:after="60"/>
              <w:jc w:val="center"/>
              <w:rPr>
                <w:color w:val="000000"/>
                <w:lang w:eastAsia="zh-HK"/>
              </w:rPr>
            </w:pPr>
            <w:r w:rsidRPr="00FD440C">
              <w:rPr>
                <w:color w:val="000000"/>
              </w:rPr>
              <w:t>1</w:t>
            </w:r>
            <w:r w:rsidR="002B014E">
              <w:rPr>
                <w:color w:val="000000"/>
              </w:rPr>
              <w:t>.</w:t>
            </w:r>
          </w:p>
        </w:tc>
        <w:tc>
          <w:tcPr>
            <w:tcW w:w="4680" w:type="dxa"/>
            <w:tcBorders>
              <w:top w:val="single" w:sz="4" w:space="0" w:color="auto"/>
              <w:left w:val="single" w:sz="4" w:space="0" w:color="auto"/>
              <w:bottom w:val="single" w:sz="4" w:space="0" w:color="auto"/>
              <w:right w:val="single" w:sz="4" w:space="0" w:color="auto"/>
            </w:tcBorders>
          </w:tcPr>
          <w:p w:rsidR="001478BE" w:rsidRDefault="00DF27B2" w:rsidP="005B5678">
            <w:pPr>
              <w:spacing w:after="2"/>
              <w:rPr>
                <w:color w:val="000000"/>
              </w:rPr>
            </w:pPr>
            <w:r>
              <w:rPr>
                <w:color w:val="000000"/>
              </w:rPr>
              <w:t>Robotic-assisted Lower Limb Training System</w:t>
            </w:r>
            <w:r w:rsidR="00936663">
              <w:rPr>
                <w:color w:val="000000"/>
              </w:rPr>
              <w:t>, including consumables, spares parts and accessories</w:t>
            </w:r>
          </w:p>
          <w:p w:rsidR="00936663" w:rsidRPr="00936663" w:rsidRDefault="00936663" w:rsidP="005B5678">
            <w:pPr>
              <w:spacing w:after="2"/>
              <w:rPr>
                <w:color w:val="000000"/>
              </w:rPr>
            </w:pPr>
            <w:r w:rsidRPr="00936663">
              <w:rPr>
                <w:i/>
                <w:color w:val="000000"/>
              </w:rPr>
              <w:t>(please list out individual items)</w:t>
            </w:r>
          </w:p>
        </w:tc>
        <w:tc>
          <w:tcPr>
            <w:tcW w:w="1170" w:type="dxa"/>
            <w:tcBorders>
              <w:top w:val="single" w:sz="4" w:space="0" w:color="auto"/>
              <w:left w:val="single" w:sz="4" w:space="0" w:color="auto"/>
              <w:bottom w:val="single" w:sz="4" w:space="0" w:color="auto"/>
              <w:right w:val="double" w:sz="4" w:space="0" w:color="auto"/>
            </w:tcBorders>
          </w:tcPr>
          <w:p w:rsidR="004957E2" w:rsidRPr="00FD440C" w:rsidRDefault="004957E2" w:rsidP="00E368EE">
            <w:pPr>
              <w:spacing w:beforeLines="25" w:before="60" w:afterLines="25" w:after="60"/>
              <w:ind w:leftChars="-47" w:left="-103" w:rightChars="-47" w:right="-103" w:firstLineChars="1" w:firstLine="2"/>
              <w:jc w:val="center"/>
              <w:rPr>
                <w:color w:val="000000"/>
              </w:rPr>
            </w:pPr>
            <w:r w:rsidRPr="00FD440C">
              <w:rPr>
                <w:color w:val="000000"/>
              </w:rPr>
              <w:t xml:space="preserve">One (1) </w:t>
            </w:r>
            <w:r w:rsidRPr="00FD440C">
              <w:rPr>
                <w:rFonts w:hint="eastAsia"/>
                <w:color w:val="000000"/>
              </w:rPr>
              <w:t>set</w:t>
            </w:r>
          </w:p>
        </w:tc>
        <w:tc>
          <w:tcPr>
            <w:tcW w:w="1440" w:type="dxa"/>
            <w:tcBorders>
              <w:top w:val="single" w:sz="4" w:space="0" w:color="auto"/>
              <w:left w:val="double" w:sz="4" w:space="0" w:color="auto"/>
              <w:bottom w:val="single" w:sz="4" w:space="0" w:color="auto"/>
              <w:right w:val="double" w:sz="4" w:space="0" w:color="auto"/>
            </w:tcBorders>
          </w:tcPr>
          <w:p w:rsidR="004957E2" w:rsidRPr="00FD440C" w:rsidRDefault="004957E2" w:rsidP="00FE529E">
            <w:pPr>
              <w:pStyle w:val="61"/>
              <w:tabs>
                <w:tab w:val="clear" w:pos="1440"/>
              </w:tabs>
              <w:snapToGrid w:val="0"/>
              <w:spacing w:beforeLines="25" w:before="60" w:afterLines="25" w:after="60"/>
              <w:ind w:leftChars="0" w:left="0" w:rightChars="27" w:right="59" w:firstLineChars="0" w:firstLine="0"/>
              <w:jc w:val="center"/>
              <w:rPr>
                <w:color w:val="000000"/>
                <w:sz w:val="22"/>
                <w:szCs w:val="22"/>
              </w:rPr>
            </w:pPr>
          </w:p>
        </w:tc>
        <w:tc>
          <w:tcPr>
            <w:tcW w:w="2340" w:type="dxa"/>
            <w:tcBorders>
              <w:top w:val="single" w:sz="4" w:space="0" w:color="auto"/>
              <w:left w:val="double" w:sz="4" w:space="0" w:color="auto"/>
              <w:bottom w:val="single" w:sz="4" w:space="0" w:color="auto"/>
              <w:right w:val="single" w:sz="4" w:space="0" w:color="auto"/>
            </w:tcBorders>
          </w:tcPr>
          <w:p w:rsidR="004957E2" w:rsidRPr="00FD440C" w:rsidRDefault="004957E2" w:rsidP="007222A7">
            <w:pPr>
              <w:pStyle w:val="61"/>
              <w:tabs>
                <w:tab w:val="clear" w:pos="1440"/>
              </w:tabs>
              <w:snapToGrid w:val="0"/>
              <w:spacing w:beforeLines="25" w:before="60" w:afterLines="25" w:after="60"/>
              <w:ind w:leftChars="0" w:left="0" w:firstLineChars="0" w:firstLine="0"/>
              <w:jc w:val="center"/>
              <w:rPr>
                <w:color w:val="000000"/>
                <w:sz w:val="22"/>
                <w:szCs w:val="22"/>
              </w:rPr>
            </w:pPr>
          </w:p>
        </w:tc>
      </w:tr>
      <w:tr w:rsidR="00E129F2" w:rsidRPr="006F05CD" w:rsidTr="00E35037">
        <w:trPr>
          <w:trHeight w:val="332"/>
        </w:trPr>
        <w:tc>
          <w:tcPr>
            <w:tcW w:w="7830" w:type="dxa"/>
            <w:gridSpan w:val="4"/>
            <w:tcBorders>
              <w:top w:val="single" w:sz="4" w:space="0" w:color="auto"/>
              <w:left w:val="single" w:sz="4" w:space="0" w:color="auto"/>
              <w:bottom w:val="single" w:sz="4" w:space="0" w:color="auto"/>
              <w:right w:val="double" w:sz="4" w:space="0" w:color="auto"/>
            </w:tcBorders>
            <w:vAlign w:val="center"/>
          </w:tcPr>
          <w:p w:rsidR="00E129F2" w:rsidRPr="006F4F8A" w:rsidRDefault="00E129F2" w:rsidP="00A96879">
            <w:pPr>
              <w:pStyle w:val="61"/>
              <w:snapToGrid w:val="0"/>
              <w:spacing w:beforeLines="25" w:before="60" w:afterLines="25" w:after="60"/>
              <w:ind w:left="1320" w:hanging="440"/>
              <w:jc w:val="right"/>
              <w:rPr>
                <w:b/>
                <w:color w:val="000000"/>
                <w:sz w:val="22"/>
                <w:szCs w:val="22"/>
              </w:rPr>
            </w:pPr>
            <w:r w:rsidRPr="006F4F8A">
              <w:rPr>
                <w:b/>
                <w:color w:val="000000"/>
                <w:sz w:val="22"/>
                <w:szCs w:val="22"/>
              </w:rPr>
              <w:t xml:space="preserve">Grand Total: </w:t>
            </w:r>
          </w:p>
        </w:tc>
        <w:tc>
          <w:tcPr>
            <w:tcW w:w="2340" w:type="dxa"/>
            <w:tcBorders>
              <w:top w:val="single" w:sz="4" w:space="0" w:color="auto"/>
              <w:left w:val="double" w:sz="4" w:space="0" w:color="auto"/>
              <w:bottom w:val="single" w:sz="4" w:space="0" w:color="auto"/>
              <w:right w:val="single" w:sz="4" w:space="0" w:color="auto"/>
            </w:tcBorders>
            <w:vAlign w:val="center"/>
          </w:tcPr>
          <w:p w:rsidR="00E129F2" w:rsidRPr="00FD440C" w:rsidRDefault="00E129F2" w:rsidP="00A96879">
            <w:pPr>
              <w:pStyle w:val="61"/>
              <w:tabs>
                <w:tab w:val="clear" w:pos="1440"/>
              </w:tabs>
              <w:snapToGrid w:val="0"/>
              <w:spacing w:beforeLines="25" w:before="60" w:afterLines="25" w:after="60"/>
              <w:ind w:leftChars="0" w:left="0" w:firstLineChars="0" w:firstLine="0"/>
              <w:jc w:val="center"/>
              <w:rPr>
                <w:color w:val="000000"/>
                <w:sz w:val="22"/>
                <w:szCs w:val="22"/>
              </w:rPr>
            </w:pPr>
          </w:p>
        </w:tc>
      </w:tr>
    </w:tbl>
    <w:p w:rsidR="00DE2D98" w:rsidRDefault="00DE2D98" w:rsidP="005F04C1">
      <w:pPr>
        <w:rPr>
          <w:b/>
          <w:sz w:val="23"/>
          <w:u w:val="thick"/>
        </w:rPr>
      </w:pPr>
    </w:p>
    <w:p w:rsidR="00E35037" w:rsidRDefault="00E35037" w:rsidP="005F04C1">
      <w:pPr>
        <w:rPr>
          <w:b/>
          <w:sz w:val="23"/>
          <w:u w:val="thick"/>
        </w:rPr>
      </w:pPr>
    </w:p>
    <w:p w:rsidR="00FF7F27" w:rsidRPr="008F33AA" w:rsidRDefault="008F33AA" w:rsidP="008F33AA">
      <w:pPr>
        <w:spacing w:line="360" w:lineRule="auto"/>
        <w:ind w:left="110"/>
        <w:rPr>
          <w:b/>
          <w:sz w:val="23"/>
          <w:u w:val="thick"/>
        </w:rPr>
      </w:pPr>
      <w:r>
        <w:rPr>
          <w:b/>
          <w:sz w:val="23"/>
          <w:u w:val="thick"/>
        </w:rPr>
        <w:t>Table 2</w:t>
      </w:r>
    </w:p>
    <w:tbl>
      <w:tblPr>
        <w:tblW w:w="4945"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71"/>
        <w:gridCol w:w="1475"/>
        <w:gridCol w:w="3312"/>
        <w:gridCol w:w="2046"/>
        <w:gridCol w:w="2444"/>
      </w:tblGrid>
      <w:tr w:rsidR="004362C9" w:rsidRPr="006F05CD" w:rsidTr="00E35037">
        <w:trPr>
          <w:trHeight w:val="1133"/>
          <w:tblHeader/>
        </w:trPr>
        <w:tc>
          <w:tcPr>
            <w:tcW w:w="384" w:type="pct"/>
            <w:vAlign w:val="bottom"/>
          </w:tcPr>
          <w:p w:rsidR="004362C9" w:rsidRPr="0027796C" w:rsidRDefault="004362C9" w:rsidP="001A3992">
            <w:pPr>
              <w:snapToGrid w:val="0"/>
              <w:spacing w:beforeLines="50" w:before="120" w:afterLines="50" w:after="120"/>
              <w:jc w:val="center"/>
              <w:rPr>
                <w:b/>
                <w:bCs/>
                <w:color w:val="000000"/>
              </w:rPr>
            </w:pPr>
            <w:r w:rsidRPr="0027796C">
              <w:rPr>
                <w:b/>
                <w:bCs/>
                <w:color w:val="000000"/>
              </w:rPr>
              <w:t>Item</w:t>
            </w:r>
          </w:p>
          <w:p w:rsidR="004362C9" w:rsidRPr="0027796C" w:rsidRDefault="004362C9" w:rsidP="001A3992">
            <w:pPr>
              <w:snapToGrid w:val="0"/>
              <w:spacing w:beforeLines="50" w:before="120" w:afterLines="50" w:after="120"/>
              <w:jc w:val="center"/>
              <w:rPr>
                <w:b/>
                <w:bCs/>
                <w:color w:val="000000"/>
              </w:rPr>
            </w:pPr>
          </w:p>
        </w:tc>
        <w:tc>
          <w:tcPr>
            <w:tcW w:w="734" w:type="pct"/>
            <w:tcBorders>
              <w:right w:val="double" w:sz="4" w:space="0" w:color="auto"/>
            </w:tcBorders>
            <w:vAlign w:val="center"/>
          </w:tcPr>
          <w:p w:rsidR="004362C9" w:rsidRDefault="004362C9" w:rsidP="00E35037">
            <w:pPr>
              <w:tabs>
                <w:tab w:val="left" w:pos="-852"/>
                <w:tab w:val="left" w:pos="-132"/>
                <w:tab w:val="left" w:pos="948"/>
              </w:tabs>
              <w:snapToGrid w:val="0"/>
              <w:spacing w:beforeLines="50" w:before="120" w:afterLines="50" w:after="120"/>
              <w:jc w:val="center"/>
              <w:rPr>
                <w:rFonts w:eastAsiaTheme="minorEastAsia"/>
                <w:b/>
                <w:bCs/>
                <w:color w:val="000000"/>
                <w:lang w:eastAsia="zh-TW"/>
              </w:rPr>
            </w:pPr>
            <w:r>
              <w:rPr>
                <w:rFonts w:eastAsiaTheme="minorEastAsia"/>
                <w:b/>
                <w:bCs/>
                <w:color w:val="000000"/>
                <w:lang w:eastAsia="zh-TW"/>
              </w:rPr>
              <w:t>Service</w:t>
            </w:r>
          </w:p>
          <w:p w:rsidR="004362C9" w:rsidRPr="00E35037" w:rsidRDefault="004362C9" w:rsidP="00E35037">
            <w:pPr>
              <w:tabs>
                <w:tab w:val="left" w:pos="-852"/>
                <w:tab w:val="left" w:pos="-132"/>
                <w:tab w:val="left" w:pos="948"/>
              </w:tabs>
              <w:snapToGrid w:val="0"/>
              <w:spacing w:beforeLines="50" w:before="120" w:afterLines="50" w:after="120"/>
              <w:jc w:val="center"/>
              <w:rPr>
                <w:b/>
                <w:bCs/>
                <w:color w:val="000000"/>
              </w:rPr>
            </w:pPr>
            <w:r>
              <w:rPr>
                <w:rFonts w:eastAsiaTheme="minorEastAsia"/>
                <w:b/>
                <w:bCs/>
                <w:color w:val="000000"/>
                <w:lang w:eastAsia="zh-TW"/>
              </w:rPr>
              <w:t>Year</w:t>
            </w:r>
          </w:p>
        </w:tc>
        <w:tc>
          <w:tcPr>
            <w:tcW w:w="1648" w:type="pct"/>
            <w:tcBorders>
              <w:right w:val="double" w:sz="4" w:space="0" w:color="auto"/>
            </w:tcBorders>
            <w:vAlign w:val="center"/>
          </w:tcPr>
          <w:p w:rsidR="004362C9" w:rsidRDefault="00387A99" w:rsidP="00E35037">
            <w:pPr>
              <w:pStyle w:val="Default"/>
              <w:ind w:leftChars="-45" w:left="-99" w:right="-106" w:firstLineChars="11" w:firstLine="24"/>
              <w:jc w:val="center"/>
              <w:rPr>
                <w:rFonts w:ascii="Times New Roman" w:hAnsi="Times New Roman" w:cs="Times New Roman"/>
                <w:b/>
                <w:sz w:val="22"/>
                <w:szCs w:val="22"/>
              </w:rPr>
            </w:pPr>
            <w:r>
              <w:rPr>
                <w:rFonts w:ascii="Times New Roman" w:hAnsi="Times New Roman" w:cs="Times New Roman"/>
                <w:b/>
                <w:sz w:val="22"/>
                <w:szCs w:val="22"/>
              </w:rPr>
              <w:t>Items covered in Maintenance Service Period</w:t>
            </w:r>
          </w:p>
          <w:p w:rsidR="00387A99" w:rsidRPr="000B21B3" w:rsidRDefault="00387A99" w:rsidP="00E35037">
            <w:pPr>
              <w:pStyle w:val="Default"/>
              <w:ind w:leftChars="-45" w:left="-99" w:right="-106" w:firstLineChars="11" w:firstLine="24"/>
              <w:jc w:val="center"/>
              <w:rPr>
                <w:rFonts w:ascii="Times New Roman" w:hAnsi="Times New Roman" w:cs="Times New Roman"/>
                <w:b/>
                <w:sz w:val="22"/>
                <w:szCs w:val="22"/>
              </w:rPr>
            </w:pPr>
            <w:r>
              <w:rPr>
                <w:rFonts w:ascii="Times New Roman" w:hAnsi="Times New Roman" w:cs="Times New Roman"/>
                <w:b/>
                <w:sz w:val="22"/>
                <w:szCs w:val="22"/>
              </w:rPr>
              <w:t>(Please indicate Item no. as shown in Table 1 of Price Schedule)</w:t>
            </w:r>
          </w:p>
        </w:tc>
        <w:tc>
          <w:tcPr>
            <w:tcW w:w="1018" w:type="pct"/>
            <w:tcBorders>
              <w:left w:val="double" w:sz="4" w:space="0" w:color="auto"/>
              <w:right w:val="double" w:sz="4" w:space="0" w:color="auto"/>
            </w:tcBorders>
            <w:vAlign w:val="center"/>
          </w:tcPr>
          <w:p w:rsidR="004362C9" w:rsidRPr="000B21B3" w:rsidRDefault="004362C9" w:rsidP="001A3992">
            <w:pPr>
              <w:pStyle w:val="Default"/>
              <w:ind w:leftChars="-45" w:left="-99" w:right="-106" w:firstLineChars="11" w:firstLine="24"/>
              <w:jc w:val="center"/>
              <w:rPr>
                <w:rFonts w:ascii="Times New Roman" w:hAnsi="Times New Roman" w:cs="Times New Roman"/>
                <w:b/>
                <w:sz w:val="22"/>
                <w:szCs w:val="22"/>
              </w:rPr>
            </w:pPr>
            <w:r w:rsidRPr="000B21B3">
              <w:rPr>
                <w:rFonts w:ascii="Times New Roman" w:hAnsi="Times New Roman" w:cs="Times New Roman"/>
                <w:b/>
                <w:sz w:val="22"/>
                <w:szCs w:val="22"/>
              </w:rPr>
              <w:t>Quantity</w:t>
            </w:r>
          </w:p>
        </w:tc>
        <w:tc>
          <w:tcPr>
            <w:tcW w:w="1217" w:type="pct"/>
            <w:tcBorders>
              <w:left w:val="double" w:sz="4" w:space="0" w:color="auto"/>
            </w:tcBorders>
            <w:vAlign w:val="center"/>
          </w:tcPr>
          <w:p w:rsidR="004362C9" w:rsidRPr="0027796C" w:rsidRDefault="004362C9" w:rsidP="00E35037">
            <w:pPr>
              <w:snapToGrid w:val="0"/>
              <w:ind w:leftChars="-41" w:left="-90" w:right="-78"/>
              <w:jc w:val="center"/>
              <w:rPr>
                <w:b/>
              </w:rPr>
            </w:pPr>
            <w:r w:rsidRPr="0027796C">
              <w:rPr>
                <w:b/>
              </w:rPr>
              <w:t>Annual</w:t>
            </w:r>
          </w:p>
          <w:p w:rsidR="004362C9" w:rsidRPr="0027796C" w:rsidRDefault="004362C9" w:rsidP="00E35037">
            <w:pPr>
              <w:snapToGrid w:val="0"/>
              <w:ind w:leftChars="-41" w:left="-90" w:right="-78"/>
              <w:jc w:val="center"/>
              <w:rPr>
                <w:b/>
              </w:rPr>
            </w:pPr>
            <w:r w:rsidRPr="0027796C">
              <w:rPr>
                <w:b/>
              </w:rPr>
              <w:t>Maintenance</w:t>
            </w:r>
          </w:p>
          <w:p w:rsidR="004362C9" w:rsidRPr="0027796C" w:rsidRDefault="004362C9" w:rsidP="00E35037">
            <w:pPr>
              <w:snapToGrid w:val="0"/>
              <w:ind w:leftChars="-41" w:left="-90" w:right="-78"/>
              <w:jc w:val="center"/>
              <w:rPr>
                <w:b/>
              </w:rPr>
            </w:pPr>
            <w:r w:rsidRPr="0027796C">
              <w:rPr>
                <w:b/>
              </w:rPr>
              <w:t>Charge</w:t>
            </w:r>
          </w:p>
          <w:p w:rsidR="004362C9" w:rsidRPr="0027796C" w:rsidRDefault="004362C9" w:rsidP="00E35037">
            <w:pPr>
              <w:snapToGrid w:val="0"/>
              <w:ind w:leftChars="-41" w:left="-90" w:right="-78"/>
              <w:jc w:val="center"/>
              <w:rPr>
                <w:b/>
              </w:rPr>
            </w:pPr>
            <w:r>
              <w:rPr>
                <w:b/>
                <w:bCs/>
              </w:rPr>
              <w:t>(HK$</w:t>
            </w:r>
            <w:r w:rsidRPr="0027796C">
              <w:rPr>
                <w:b/>
                <w:bCs/>
              </w:rPr>
              <w:t>)</w:t>
            </w:r>
          </w:p>
        </w:tc>
      </w:tr>
      <w:tr w:rsidR="00936663" w:rsidRPr="006F05CD" w:rsidTr="00E35037">
        <w:trPr>
          <w:trHeight w:val="530"/>
          <w:tblHeader/>
        </w:trPr>
        <w:tc>
          <w:tcPr>
            <w:tcW w:w="384" w:type="pct"/>
            <w:vMerge w:val="restart"/>
          </w:tcPr>
          <w:p w:rsidR="00936663" w:rsidRPr="0027796C" w:rsidRDefault="00936663" w:rsidP="00E35037">
            <w:pPr>
              <w:tabs>
                <w:tab w:val="center" w:pos="260"/>
              </w:tabs>
              <w:snapToGrid w:val="0"/>
              <w:spacing w:beforeLines="25" w:before="60"/>
              <w:jc w:val="center"/>
              <w:rPr>
                <w:color w:val="000000"/>
                <w:lang w:eastAsia="zh-HK"/>
              </w:rPr>
            </w:pPr>
            <w:r w:rsidRPr="0027796C">
              <w:rPr>
                <w:rFonts w:hint="eastAsia"/>
                <w:color w:val="000000"/>
                <w:lang w:eastAsia="zh-HK"/>
              </w:rPr>
              <w:t>1</w:t>
            </w:r>
            <w:r>
              <w:rPr>
                <w:color w:val="000000"/>
                <w:lang w:eastAsia="zh-HK"/>
              </w:rPr>
              <w:t>.</w:t>
            </w:r>
          </w:p>
        </w:tc>
        <w:tc>
          <w:tcPr>
            <w:tcW w:w="4616" w:type="pct"/>
            <w:gridSpan w:val="4"/>
          </w:tcPr>
          <w:p w:rsidR="00936663" w:rsidRPr="0027796C" w:rsidRDefault="00936663" w:rsidP="00E35037">
            <w:pPr>
              <w:tabs>
                <w:tab w:val="left" w:pos="252"/>
              </w:tabs>
              <w:spacing w:beforeLines="20" w:before="48"/>
            </w:pPr>
            <w:r w:rsidRPr="0027796C">
              <w:rPr>
                <w:lang w:eastAsia="zh-HK"/>
              </w:rPr>
              <w:t xml:space="preserve">Provision of Maintenance Service </w:t>
            </w:r>
            <w:r w:rsidRPr="0027796C">
              <w:t xml:space="preserve">for the </w:t>
            </w:r>
            <w:r>
              <w:t>Robotic-assisted Lower Limb Training System</w:t>
            </w:r>
            <w:r w:rsidRPr="0027796C">
              <w:t xml:space="preserve"> and subject to the same provisions applicable to the Warranty Service</w:t>
            </w:r>
          </w:p>
        </w:tc>
      </w:tr>
      <w:tr w:rsidR="00936663" w:rsidRPr="006F05CD" w:rsidTr="00E35037">
        <w:trPr>
          <w:trHeight w:val="323"/>
          <w:tblHeader/>
        </w:trPr>
        <w:tc>
          <w:tcPr>
            <w:tcW w:w="384" w:type="pct"/>
            <w:vMerge/>
            <w:vAlign w:val="center"/>
          </w:tcPr>
          <w:p w:rsidR="00936663" w:rsidRPr="0027796C" w:rsidRDefault="00936663" w:rsidP="00E35037">
            <w:pPr>
              <w:tabs>
                <w:tab w:val="center" w:pos="260"/>
              </w:tabs>
              <w:snapToGrid w:val="0"/>
              <w:spacing w:beforeLines="25" w:before="60"/>
              <w:jc w:val="center"/>
              <w:rPr>
                <w:color w:val="000000"/>
                <w:lang w:eastAsia="zh-HK"/>
              </w:rPr>
            </w:pPr>
          </w:p>
        </w:tc>
        <w:tc>
          <w:tcPr>
            <w:tcW w:w="734" w:type="pct"/>
            <w:tcBorders>
              <w:right w:val="double" w:sz="4" w:space="0" w:color="auto"/>
            </w:tcBorders>
            <w:vAlign w:val="center"/>
          </w:tcPr>
          <w:p w:rsidR="00936663" w:rsidRPr="0027796C" w:rsidRDefault="00936663" w:rsidP="00E35037">
            <w:pPr>
              <w:tabs>
                <w:tab w:val="left" w:pos="252"/>
              </w:tabs>
              <w:jc w:val="center"/>
              <w:rPr>
                <w:lang w:eastAsia="zh-HK"/>
              </w:rPr>
            </w:pPr>
            <w:r w:rsidRPr="0027796C">
              <w:rPr>
                <w:lang w:eastAsia="zh-HK"/>
              </w:rPr>
              <w:t>Year 1</w:t>
            </w:r>
          </w:p>
        </w:tc>
        <w:tc>
          <w:tcPr>
            <w:tcW w:w="1648" w:type="pct"/>
            <w:tcBorders>
              <w:right w:val="double" w:sz="4" w:space="0" w:color="auto"/>
            </w:tcBorders>
            <w:vAlign w:val="center"/>
          </w:tcPr>
          <w:p w:rsidR="00936663" w:rsidRPr="0027796C" w:rsidRDefault="00936663" w:rsidP="00E35037">
            <w:pPr>
              <w:snapToGrid w:val="0"/>
              <w:jc w:val="center"/>
              <w:rPr>
                <w:rFonts w:eastAsia="細明體"/>
                <w:color w:val="000000"/>
                <w:lang w:eastAsia="zh-HK"/>
              </w:rPr>
            </w:pPr>
          </w:p>
        </w:tc>
        <w:tc>
          <w:tcPr>
            <w:tcW w:w="1018" w:type="pct"/>
            <w:tcBorders>
              <w:left w:val="double" w:sz="4" w:space="0" w:color="auto"/>
              <w:right w:val="double" w:sz="4" w:space="0" w:color="auto"/>
            </w:tcBorders>
            <w:vAlign w:val="center"/>
          </w:tcPr>
          <w:p w:rsidR="00936663" w:rsidRPr="0027796C" w:rsidRDefault="00936663" w:rsidP="00E35037">
            <w:pPr>
              <w:snapToGrid w:val="0"/>
              <w:jc w:val="center"/>
              <w:rPr>
                <w:rFonts w:eastAsia="細明體"/>
                <w:color w:val="000000"/>
                <w:lang w:eastAsia="zh-HK"/>
              </w:rPr>
            </w:pPr>
            <w:r w:rsidRPr="0027796C">
              <w:rPr>
                <w:rFonts w:eastAsia="細明體"/>
                <w:color w:val="000000"/>
                <w:lang w:eastAsia="zh-HK"/>
              </w:rPr>
              <w:t>Per annum</w:t>
            </w:r>
          </w:p>
        </w:tc>
        <w:tc>
          <w:tcPr>
            <w:tcW w:w="1217" w:type="pct"/>
            <w:tcBorders>
              <w:left w:val="double" w:sz="4" w:space="0" w:color="auto"/>
            </w:tcBorders>
            <w:vAlign w:val="center"/>
          </w:tcPr>
          <w:p w:rsidR="00936663" w:rsidRPr="0027796C" w:rsidRDefault="00936663" w:rsidP="00E35037">
            <w:pPr>
              <w:snapToGrid w:val="0"/>
              <w:jc w:val="center"/>
              <w:rPr>
                <w:rFonts w:eastAsia="細明體"/>
                <w:color w:val="000000"/>
                <w:lang w:eastAsia="zh-HK"/>
              </w:rPr>
            </w:pPr>
            <w:r w:rsidRPr="0027796C">
              <w:rPr>
                <w:rFonts w:eastAsia="細明體"/>
                <w:color w:val="000000"/>
                <w:lang w:eastAsia="zh-HK"/>
              </w:rPr>
              <w:t xml:space="preserve">Free </w:t>
            </w:r>
            <w:r w:rsidR="00E35037">
              <w:rPr>
                <w:rFonts w:eastAsia="細明體"/>
                <w:color w:val="000000"/>
                <w:lang w:eastAsia="zh-HK"/>
              </w:rPr>
              <w:t>W</w:t>
            </w:r>
            <w:r w:rsidRPr="0027796C">
              <w:rPr>
                <w:rFonts w:eastAsia="細明體"/>
                <w:color w:val="000000"/>
                <w:lang w:eastAsia="zh-HK"/>
              </w:rPr>
              <w:t>arranty</w:t>
            </w:r>
          </w:p>
        </w:tc>
      </w:tr>
      <w:tr w:rsidR="00936663" w:rsidRPr="006F05CD" w:rsidTr="00E35037">
        <w:trPr>
          <w:trHeight w:val="360"/>
          <w:tblHeader/>
        </w:trPr>
        <w:tc>
          <w:tcPr>
            <w:tcW w:w="384" w:type="pct"/>
            <w:vMerge/>
            <w:vAlign w:val="center"/>
          </w:tcPr>
          <w:p w:rsidR="00936663" w:rsidRPr="0027796C" w:rsidRDefault="00936663" w:rsidP="00E35037">
            <w:pPr>
              <w:tabs>
                <w:tab w:val="center" w:pos="260"/>
              </w:tabs>
              <w:snapToGrid w:val="0"/>
              <w:spacing w:beforeLines="25" w:before="60"/>
              <w:jc w:val="center"/>
              <w:rPr>
                <w:color w:val="000000"/>
                <w:lang w:eastAsia="zh-HK"/>
              </w:rPr>
            </w:pPr>
          </w:p>
        </w:tc>
        <w:tc>
          <w:tcPr>
            <w:tcW w:w="734" w:type="pct"/>
            <w:tcBorders>
              <w:right w:val="double" w:sz="4" w:space="0" w:color="auto"/>
            </w:tcBorders>
            <w:vAlign w:val="center"/>
          </w:tcPr>
          <w:p w:rsidR="00936663" w:rsidRPr="0027796C" w:rsidRDefault="00936663" w:rsidP="00E35037">
            <w:pPr>
              <w:tabs>
                <w:tab w:val="left" w:pos="252"/>
              </w:tabs>
              <w:jc w:val="center"/>
              <w:rPr>
                <w:lang w:eastAsia="zh-HK"/>
              </w:rPr>
            </w:pPr>
            <w:r w:rsidRPr="0027796C">
              <w:rPr>
                <w:lang w:eastAsia="zh-HK"/>
              </w:rPr>
              <w:t>Year 2</w:t>
            </w:r>
          </w:p>
        </w:tc>
        <w:tc>
          <w:tcPr>
            <w:tcW w:w="1648" w:type="pct"/>
            <w:tcBorders>
              <w:right w:val="double" w:sz="4" w:space="0" w:color="auto"/>
            </w:tcBorders>
            <w:vAlign w:val="center"/>
          </w:tcPr>
          <w:p w:rsidR="00936663" w:rsidRPr="00E35037" w:rsidRDefault="00936663" w:rsidP="00E35037">
            <w:pPr>
              <w:jc w:val="center"/>
              <w:rPr>
                <w:lang w:eastAsia="zh-HK"/>
              </w:rPr>
            </w:pPr>
          </w:p>
        </w:tc>
        <w:tc>
          <w:tcPr>
            <w:tcW w:w="1018" w:type="pct"/>
            <w:tcBorders>
              <w:left w:val="double" w:sz="4" w:space="0" w:color="auto"/>
              <w:right w:val="double" w:sz="4" w:space="0" w:color="auto"/>
            </w:tcBorders>
            <w:vAlign w:val="center"/>
          </w:tcPr>
          <w:p w:rsidR="00936663" w:rsidRPr="0027796C" w:rsidRDefault="00936663" w:rsidP="00E35037">
            <w:pPr>
              <w:jc w:val="center"/>
              <w:rPr>
                <w:lang w:eastAsia="zh-HK"/>
              </w:rPr>
            </w:pPr>
            <w:r w:rsidRPr="00E35037">
              <w:rPr>
                <w:lang w:eastAsia="zh-HK"/>
              </w:rPr>
              <w:t>Per annum</w:t>
            </w:r>
          </w:p>
        </w:tc>
        <w:tc>
          <w:tcPr>
            <w:tcW w:w="1217" w:type="pct"/>
            <w:tcBorders>
              <w:left w:val="double" w:sz="4" w:space="0" w:color="auto"/>
            </w:tcBorders>
            <w:vAlign w:val="center"/>
          </w:tcPr>
          <w:p w:rsidR="00936663" w:rsidRPr="00E35037" w:rsidRDefault="00936663" w:rsidP="00E35037">
            <w:pPr>
              <w:snapToGrid w:val="0"/>
              <w:jc w:val="center"/>
              <w:rPr>
                <w:lang w:eastAsia="zh-HK"/>
              </w:rPr>
            </w:pPr>
          </w:p>
        </w:tc>
      </w:tr>
      <w:tr w:rsidR="00936663" w:rsidRPr="006F05CD" w:rsidTr="00E35037">
        <w:trPr>
          <w:trHeight w:val="360"/>
          <w:tblHeader/>
        </w:trPr>
        <w:tc>
          <w:tcPr>
            <w:tcW w:w="384" w:type="pct"/>
            <w:vMerge/>
            <w:vAlign w:val="center"/>
          </w:tcPr>
          <w:p w:rsidR="00936663" w:rsidRPr="0027796C" w:rsidRDefault="00936663" w:rsidP="00E35037">
            <w:pPr>
              <w:tabs>
                <w:tab w:val="center" w:pos="260"/>
              </w:tabs>
              <w:snapToGrid w:val="0"/>
              <w:spacing w:beforeLines="25" w:before="60"/>
              <w:jc w:val="center"/>
              <w:rPr>
                <w:color w:val="000000"/>
                <w:lang w:eastAsia="zh-HK"/>
              </w:rPr>
            </w:pPr>
          </w:p>
        </w:tc>
        <w:tc>
          <w:tcPr>
            <w:tcW w:w="734" w:type="pct"/>
            <w:tcBorders>
              <w:right w:val="double" w:sz="4" w:space="0" w:color="auto"/>
            </w:tcBorders>
            <w:vAlign w:val="center"/>
          </w:tcPr>
          <w:p w:rsidR="00936663" w:rsidRPr="0027796C" w:rsidRDefault="00936663" w:rsidP="00E35037">
            <w:pPr>
              <w:tabs>
                <w:tab w:val="left" w:pos="252"/>
              </w:tabs>
              <w:jc w:val="center"/>
              <w:rPr>
                <w:lang w:eastAsia="zh-HK"/>
              </w:rPr>
            </w:pPr>
            <w:r w:rsidRPr="0027796C">
              <w:rPr>
                <w:lang w:eastAsia="zh-HK"/>
              </w:rPr>
              <w:t>Year 3</w:t>
            </w:r>
          </w:p>
        </w:tc>
        <w:tc>
          <w:tcPr>
            <w:tcW w:w="1648" w:type="pct"/>
            <w:tcBorders>
              <w:right w:val="double" w:sz="4" w:space="0" w:color="auto"/>
            </w:tcBorders>
            <w:vAlign w:val="center"/>
          </w:tcPr>
          <w:p w:rsidR="00936663" w:rsidRPr="00E35037" w:rsidRDefault="00936663" w:rsidP="00E35037">
            <w:pPr>
              <w:jc w:val="center"/>
              <w:rPr>
                <w:lang w:eastAsia="zh-HK"/>
              </w:rPr>
            </w:pPr>
          </w:p>
        </w:tc>
        <w:tc>
          <w:tcPr>
            <w:tcW w:w="1018" w:type="pct"/>
            <w:tcBorders>
              <w:left w:val="double" w:sz="4" w:space="0" w:color="auto"/>
              <w:right w:val="double" w:sz="4" w:space="0" w:color="auto"/>
            </w:tcBorders>
            <w:vAlign w:val="center"/>
          </w:tcPr>
          <w:p w:rsidR="00936663" w:rsidRPr="0027796C" w:rsidRDefault="00936663" w:rsidP="00E35037">
            <w:pPr>
              <w:jc w:val="center"/>
              <w:rPr>
                <w:lang w:eastAsia="zh-HK"/>
              </w:rPr>
            </w:pPr>
            <w:r w:rsidRPr="00E35037">
              <w:rPr>
                <w:lang w:eastAsia="zh-HK"/>
              </w:rPr>
              <w:t>Per annum</w:t>
            </w:r>
          </w:p>
        </w:tc>
        <w:tc>
          <w:tcPr>
            <w:tcW w:w="1217" w:type="pct"/>
            <w:tcBorders>
              <w:left w:val="double" w:sz="4" w:space="0" w:color="auto"/>
            </w:tcBorders>
            <w:vAlign w:val="center"/>
          </w:tcPr>
          <w:p w:rsidR="00936663" w:rsidRPr="00E35037" w:rsidRDefault="00936663" w:rsidP="00E35037">
            <w:pPr>
              <w:snapToGrid w:val="0"/>
              <w:jc w:val="center"/>
              <w:rPr>
                <w:lang w:eastAsia="zh-HK"/>
              </w:rPr>
            </w:pPr>
          </w:p>
        </w:tc>
      </w:tr>
      <w:tr w:rsidR="00936663" w:rsidRPr="006F05CD" w:rsidTr="00E35037">
        <w:trPr>
          <w:trHeight w:val="360"/>
          <w:tblHeader/>
        </w:trPr>
        <w:tc>
          <w:tcPr>
            <w:tcW w:w="384" w:type="pct"/>
            <w:vMerge/>
            <w:vAlign w:val="center"/>
          </w:tcPr>
          <w:p w:rsidR="00936663" w:rsidRPr="0027796C" w:rsidRDefault="00936663" w:rsidP="00E35037">
            <w:pPr>
              <w:tabs>
                <w:tab w:val="center" w:pos="260"/>
              </w:tabs>
              <w:snapToGrid w:val="0"/>
              <w:spacing w:beforeLines="25" w:before="60"/>
              <w:jc w:val="center"/>
              <w:rPr>
                <w:color w:val="000000"/>
                <w:lang w:eastAsia="zh-HK"/>
              </w:rPr>
            </w:pPr>
          </w:p>
        </w:tc>
        <w:tc>
          <w:tcPr>
            <w:tcW w:w="734" w:type="pct"/>
            <w:tcBorders>
              <w:right w:val="double" w:sz="4" w:space="0" w:color="auto"/>
            </w:tcBorders>
            <w:vAlign w:val="center"/>
          </w:tcPr>
          <w:p w:rsidR="00936663" w:rsidRPr="0027796C" w:rsidRDefault="00936663" w:rsidP="00E35037">
            <w:pPr>
              <w:tabs>
                <w:tab w:val="left" w:pos="252"/>
              </w:tabs>
              <w:jc w:val="center"/>
              <w:rPr>
                <w:lang w:eastAsia="zh-HK"/>
              </w:rPr>
            </w:pPr>
            <w:r w:rsidRPr="0027796C">
              <w:rPr>
                <w:lang w:eastAsia="zh-HK"/>
              </w:rPr>
              <w:t>Year 4</w:t>
            </w:r>
          </w:p>
        </w:tc>
        <w:tc>
          <w:tcPr>
            <w:tcW w:w="1648" w:type="pct"/>
            <w:tcBorders>
              <w:right w:val="double" w:sz="4" w:space="0" w:color="auto"/>
            </w:tcBorders>
            <w:vAlign w:val="center"/>
          </w:tcPr>
          <w:p w:rsidR="00936663" w:rsidRPr="00E35037" w:rsidRDefault="00936663" w:rsidP="00E35037">
            <w:pPr>
              <w:jc w:val="center"/>
              <w:rPr>
                <w:lang w:eastAsia="zh-HK"/>
              </w:rPr>
            </w:pPr>
          </w:p>
        </w:tc>
        <w:tc>
          <w:tcPr>
            <w:tcW w:w="1018" w:type="pct"/>
            <w:tcBorders>
              <w:left w:val="double" w:sz="4" w:space="0" w:color="auto"/>
              <w:right w:val="double" w:sz="4" w:space="0" w:color="auto"/>
            </w:tcBorders>
            <w:vAlign w:val="center"/>
          </w:tcPr>
          <w:p w:rsidR="00936663" w:rsidRPr="0027796C" w:rsidRDefault="00936663" w:rsidP="00E35037">
            <w:pPr>
              <w:jc w:val="center"/>
              <w:rPr>
                <w:lang w:eastAsia="zh-HK"/>
              </w:rPr>
            </w:pPr>
            <w:r w:rsidRPr="00E35037">
              <w:rPr>
                <w:lang w:eastAsia="zh-HK"/>
              </w:rPr>
              <w:t>Per annum</w:t>
            </w:r>
          </w:p>
        </w:tc>
        <w:tc>
          <w:tcPr>
            <w:tcW w:w="1217" w:type="pct"/>
            <w:tcBorders>
              <w:left w:val="double" w:sz="4" w:space="0" w:color="auto"/>
            </w:tcBorders>
            <w:vAlign w:val="center"/>
          </w:tcPr>
          <w:p w:rsidR="00936663" w:rsidRPr="00E35037" w:rsidRDefault="00936663" w:rsidP="00E35037">
            <w:pPr>
              <w:snapToGrid w:val="0"/>
              <w:jc w:val="center"/>
              <w:rPr>
                <w:lang w:eastAsia="zh-HK"/>
              </w:rPr>
            </w:pPr>
          </w:p>
        </w:tc>
      </w:tr>
      <w:tr w:rsidR="00936663" w:rsidRPr="006F05CD" w:rsidTr="00E35037">
        <w:trPr>
          <w:trHeight w:val="360"/>
          <w:tblHeader/>
        </w:trPr>
        <w:tc>
          <w:tcPr>
            <w:tcW w:w="384" w:type="pct"/>
            <w:vMerge/>
            <w:vAlign w:val="center"/>
          </w:tcPr>
          <w:p w:rsidR="00936663" w:rsidRPr="0027796C" w:rsidRDefault="00936663" w:rsidP="00E35037">
            <w:pPr>
              <w:tabs>
                <w:tab w:val="center" w:pos="260"/>
              </w:tabs>
              <w:snapToGrid w:val="0"/>
              <w:spacing w:beforeLines="25" w:before="60"/>
              <w:jc w:val="center"/>
              <w:rPr>
                <w:color w:val="000000"/>
                <w:lang w:eastAsia="zh-HK"/>
              </w:rPr>
            </w:pPr>
          </w:p>
        </w:tc>
        <w:tc>
          <w:tcPr>
            <w:tcW w:w="734" w:type="pct"/>
            <w:tcBorders>
              <w:right w:val="double" w:sz="4" w:space="0" w:color="auto"/>
            </w:tcBorders>
            <w:vAlign w:val="center"/>
          </w:tcPr>
          <w:p w:rsidR="00936663" w:rsidRPr="0027796C" w:rsidRDefault="00936663" w:rsidP="00E35037">
            <w:pPr>
              <w:tabs>
                <w:tab w:val="left" w:pos="252"/>
              </w:tabs>
              <w:jc w:val="center"/>
              <w:rPr>
                <w:lang w:eastAsia="zh-HK"/>
              </w:rPr>
            </w:pPr>
            <w:r w:rsidRPr="0027796C">
              <w:rPr>
                <w:lang w:eastAsia="zh-HK"/>
              </w:rPr>
              <w:t>Year 5</w:t>
            </w:r>
          </w:p>
        </w:tc>
        <w:tc>
          <w:tcPr>
            <w:tcW w:w="1648" w:type="pct"/>
            <w:tcBorders>
              <w:right w:val="double" w:sz="4" w:space="0" w:color="auto"/>
            </w:tcBorders>
            <w:vAlign w:val="center"/>
          </w:tcPr>
          <w:p w:rsidR="00936663" w:rsidRPr="00E35037" w:rsidRDefault="00936663" w:rsidP="00E35037">
            <w:pPr>
              <w:jc w:val="center"/>
              <w:rPr>
                <w:lang w:eastAsia="zh-HK"/>
              </w:rPr>
            </w:pPr>
          </w:p>
        </w:tc>
        <w:tc>
          <w:tcPr>
            <w:tcW w:w="1018" w:type="pct"/>
            <w:tcBorders>
              <w:left w:val="double" w:sz="4" w:space="0" w:color="auto"/>
              <w:right w:val="double" w:sz="4" w:space="0" w:color="auto"/>
            </w:tcBorders>
            <w:vAlign w:val="center"/>
          </w:tcPr>
          <w:p w:rsidR="00936663" w:rsidRPr="0027796C" w:rsidRDefault="00936663" w:rsidP="00E35037">
            <w:pPr>
              <w:jc w:val="center"/>
              <w:rPr>
                <w:lang w:eastAsia="zh-HK"/>
              </w:rPr>
            </w:pPr>
            <w:r w:rsidRPr="00E35037">
              <w:rPr>
                <w:lang w:eastAsia="zh-HK"/>
              </w:rPr>
              <w:t>Per annum</w:t>
            </w:r>
          </w:p>
        </w:tc>
        <w:tc>
          <w:tcPr>
            <w:tcW w:w="1217" w:type="pct"/>
            <w:tcBorders>
              <w:left w:val="double" w:sz="4" w:space="0" w:color="auto"/>
            </w:tcBorders>
            <w:vAlign w:val="center"/>
          </w:tcPr>
          <w:p w:rsidR="00936663" w:rsidRPr="00E35037" w:rsidRDefault="00936663" w:rsidP="00E35037">
            <w:pPr>
              <w:snapToGrid w:val="0"/>
              <w:jc w:val="center"/>
              <w:rPr>
                <w:lang w:eastAsia="zh-HK"/>
              </w:rPr>
            </w:pPr>
          </w:p>
        </w:tc>
      </w:tr>
      <w:tr w:rsidR="00936663" w:rsidRPr="006F05CD" w:rsidTr="00E35037">
        <w:trPr>
          <w:trHeight w:val="360"/>
          <w:tblHeader/>
        </w:trPr>
        <w:tc>
          <w:tcPr>
            <w:tcW w:w="384" w:type="pct"/>
            <w:vMerge/>
            <w:vAlign w:val="center"/>
          </w:tcPr>
          <w:p w:rsidR="00936663" w:rsidRPr="0027796C" w:rsidRDefault="00936663" w:rsidP="00E35037">
            <w:pPr>
              <w:tabs>
                <w:tab w:val="center" w:pos="260"/>
              </w:tabs>
              <w:snapToGrid w:val="0"/>
              <w:spacing w:beforeLines="25" w:before="60"/>
              <w:jc w:val="center"/>
              <w:rPr>
                <w:color w:val="000000"/>
                <w:lang w:eastAsia="zh-HK"/>
              </w:rPr>
            </w:pPr>
          </w:p>
        </w:tc>
        <w:tc>
          <w:tcPr>
            <w:tcW w:w="734" w:type="pct"/>
            <w:tcBorders>
              <w:right w:val="double" w:sz="4" w:space="0" w:color="auto"/>
            </w:tcBorders>
            <w:vAlign w:val="center"/>
          </w:tcPr>
          <w:p w:rsidR="00936663" w:rsidRPr="0027796C" w:rsidRDefault="00936663" w:rsidP="00E35037">
            <w:pPr>
              <w:tabs>
                <w:tab w:val="left" w:pos="252"/>
              </w:tabs>
              <w:jc w:val="center"/>
              <w:rPr>
                <w:lang w:eastAsia="zh-HK"/>
              </w:rPr>
            </w:pPr>
            <w:r w:rsidRPr="0027796C">
              <w:rPr>
                <w:lang w:eastAsia="zh-HK"/>
              </w:rPr>
              <w:t>Year 6</w:t>
            </w:r>
          </w:p>
        </w:tc>
        <w:tc>
          <w:tcPr>
            <w:tcW w:w="1648" w:type="pct"/>
            <w:tcBorders>
              <w:right w:val="double" w:sz="4" w:space="0" w:color="auto"/>
            </w:tcBorders>
            <w:vAlign w:val="center"/>
          </w:tcPr>
          <w:p w:rsidR="00936663" w:rsidRPr="00E35037" w:rsidRDefault="00936663" w:rsidP="00E35037">
            <w:pPr>
              <w:jc w:val="center"/>
              <w:rPr>
                <w:lang w:eastAsia="zh-HK"/>
              </w:rPr>
            </w:pPr>
          </w:p>
        </w:tc>
        <w:tc>
          <w:tcPr>
            <w:tcW w:w="1018" w:type="pct"/>
            <w:tcBorders>
              <w:left w:val="double" w:sz="4" w:space="0" w:color="auto"/>
              <w:right w:val="double" w:sz="4" w:space="0" w:color="auto"/>
            </w:tcBorders>
            <w:vAlign w:val="center"/>
          </w:tcPr>
          <w:p w:rsidR="00936663" w:rsidRPr="0027796C" w:rsidRDefault="00936663" w:rsidP="00E35037">
            <w:pPr>
              <w:jc w:val="center"/>
              <w:rPr>
                <w:lang w:eastAsia="zh-HK"/>
              </w:rPr>
            </w:pPr>
            <w:r w:rsidRPr="00E35037">
              <w:rPr>
                <w:lang w:eastAsia="zh-HK"/>
              </w:rPr>
              <w:t>Per annum</w:t>
            </w:r>
          </w:p>
        </w:tc>
        <w:tc>
          <w:tcPr>
            <w:tcW w:w="1217" w:type="pct"/>
            <w:tcBorders>
              <w:left w:val="double" w:sz="4" w:space="0" w:color="auto"/>
            </w:tcBorders>
            <w:vAlign w:val="center"/>
          </w:tcPr>
          <w:p w:rsidR="00936663" w:rsidRPr="00E35037" w:rsidRDefault="00936663" w:rsidP="00E35037">
            <w:pPr>
              <w:snapToGrid w:val="0"/>
              <w:jc w:val="center"/>
              <w:rPr>
                <w:lang w:eastAsia="zh-HK"/>
              </w:rPr>
            </w:pPr>
          </w:p>
        </w:tc>
      </w:tr>
      <w:tr w:rsidR="00936663" w:rsidRPr="006F05CD" w:rsidTr="00E35037">
        <w:trPr>
          <w:trHeight w:val="360"/>
          <w:tblHeader/>
        </w:trPr>
        <w:tc>
          <w:tcPr>
            <w:tcW w:w="384" w:type="pct"/>
            <w:vMerge/>
            <w:vAlign w:val="center"/>
          </w:tcPr>
          <w:p w:rsidR="00936663" w:rsidRPr="0027796C" w:rsidRDefault="00936663" w:rsidP="00E35037">
            <w:pPr>
              <w:tabs>
                <w:tab w:val="center" w:pos="260"/>
              </w:tabs>
              <w:snapToGrid w:val="0"/>
              <w:spacing w:beforeLines="25" w:before="60"/>
              <w:jc w:val="center"/>
              <w:rPr>
                <w:color w:val="000000"/>
                <w:lang w:eastAsia="zh-HK"/>
              </w:rPr>
            </w:pPr>
          </w:p>
        </w:tc>
        <w:tc>
          <w:tcPr>
            <w:tcW w:w="734" w:type="pct"/>
            <w:tcBorders>
              <w:right w:val="double" w:sz="4" w:space="0" w:color="auto"/>
            </w:tcBorders>
            <w:vAlign w:val="center"/>
          </w:tcPr>
          <w:p w:rsidR="00936663" w:rsidRDefault="00936663" w:rsidP="00E35037">
            <w:pPr>
              <w:tabs>
                <w:tab w:val="left" w:pos="252"/>
              </w:tabs>
              <w:jc w:val="center"/>
              <w:rPr>
                <w:lang w:eastAsia="zh-HK"/>
              </w:rPr>
            </w:pPr>
            <w:r w:rsidRPr="00F73F22">
              <w:rPr>
                <w:lang w:eastAsia="zh-HK"/>
              </w:rPr>
              <w:t xml:space="preserve">Year </w:t>
            </w:r>
            <w:r w:rsidR="00E35037">
              <w:rPr>
                <w:lang w:eastAsia="zh-HK"/>
              </w:rPr>
              <w:t>7</w:t>
            </w:r>
          </w:p>
        </w:tc>
        <w:tc>
          <w:tcPr>
            <w:tcW w:w="1648" w:type="pct"/>
            <w:tcBorders>
              <w:right w:val="double" w:sz="4" w:space="0" w:color="auto"/>
            </w:tcBorders>
            <w:vAlign w:val="center"/>
          </w:tcPr>
          <w:p w:rsidR="00936663" w:rsidRPr="00E35037" w:rsidRDefault="00936663" w:rsidP="00E35037">
            <w:pPr>
              <w:tabs>
                <w:tab w:val="left" w:pos="252"/>
              </w:tabs>
              <w:jc w:val="center"/>
              <w:rPr>
                <w:lang w:eastAsia="zh-HK"/>
              </w:rPr>
            </w:pPr>
          </w:p>
        </w:tc>
        <w:tc>
          <w:tcPr>
            <w:tcW w:w="1018" w:type="pct"/>
            <w:tcBorders>
              <w:left w:val="double" w:sz="4" w:space="0" w:color="auto"/>
              <w:right w:val="double" w:sz="4" w:space="0" w:color="auto"/>
            </w:tcBorders>
            <w:vAlign w:val="center"/>
          </w:tcPr>
          <w:p w:rsidR="00936663" w:rsidRDefault="00936663" w:rsidP="00E35037">
            <w:pPr>
              <w:tabs>
                <w:tab w:val="left" w:pos="252"/>
              </w:tabs>
              <w:jc w:val="center"/>
              <w:rPr>
                <w:lang w:eastAsia="zh-HK"/>
              </w:rPr>
            </w:pPr>
            <w:r w:rsidRPr="00E35037">
              <w:rPr>
                <w:lang w:eastAsia="zh-HK"/>
              </w:rPr>
              <w:t>Per annum</w:t>
            </w:r>
          </w:p>
        </w:tc>
        <w:tc>
          <w:tcPr>
            <w:tcW w:w="1217" w:type="pct"/>
            <w:tcBorders>
              <w:left w:val="double" w:sz="4" w:space="0" w:color="auto"/>
            </w:tcBorders>
            <w:vAlign w:val="center"/>
          </w:tcPr>
          <w:p w:rsidR="00936663" w:rsidRPr="00E35037" w:rsidRDefault="00936663" w:rsidP="00E35037">
            <w:pPr>
              <w:tabs>
                <w:tab w:val="left" w:pos="252"/>
              </w:tabs>
              <w:snapToGrid w:val="0"/>
              <w:jc w:val="center"/>
              <w:rPr>
                <w:lang w:eastAsia="zh-HK"/>
              </w:rPr>
            </w:pPr>
          </w:p>
        </w:tc>
      </w:tr>
      <w:tr w:rsidR="00936663" w:rsidRPr="006F05CD" w:rsidTr="00E35037">
        <w:trPr>
          <w:trHeight w:val="360"/>
          <w:tblHeader/>
        </w:trPr>
        <w:tc>
          <w:tcPr>
            <w:tcW w:w="384" w:type="pct"/>
            <w:vMerge/>
            <w:vAlign w:val="center"/>
          </w:tcPr>
          <w:p w:rsidR="00936663" w:rsidRPr="0027796C" w:rsidRDefault="00936663" w:rsidP="00E35037">
            <w:pPr>
              <w:tabs>
                <w:tab w:val="center" w:pos="260"/>
              </w:tabs>
              <w:snapToGrid w:val="0"/>
              <w:spacing w:beforeLines="25" w:before="60"/>
              <w:jc w:val="center"/>
              <w:rPr>
                <w:color w:val="000000"/>
                <w:lang w:eastAsia="zh-HK"/>
              </w:rPr>
            </w:pPr>
          </w:p>
        </w:tc>
        <w:tc>
          <w:tcPr>
            <w:tcW w:w="734" w:type="pct"/>
            <w:tcBorders>
              <w:right w:val="double" w:sz="4" w:space="0" w:color="auto"/>
            </w:tcBorders>
            <w:vAlign w:val="center"/>
          </w:tcPr>
          <w:p w:rsidR="00936663" w:rsidRDefault="00936663" w:rsidP="00E35037">
            <w:pPr>
              <w:tabs>
                <w:tab w:val="left" w:pos="252"/>
              </w:tabs>
              <w:jc w:val="center"/>
              <w:rPr>
                <w:lang w:eastAsia="zh-HK"/>
              </w:rPr>
            </w:pPr>
            <w:r w:rsidRPr="00F73F22">
              <w:rPr>
                <w:lang w:eastAsia="zh-HK"/>
              </w:rPr>
              <w:t xml:space="preserve">Year </w:t>
            </w:r>
            <w:r w:rsidR="00E35037">
              <w:rPr>
                <w:lang w:eastAsia="zh-HK"/>
              </w:rPr>
              <w:t>8</w:t>
            </w:r>
          </w:p>
        </w:tc>
        <w:tc>
          <w:tcPr>
            <w:tcW w:w="1648" w:type="pct"/>
            <w:tcBorders>
              <w:right w:val="double" w:sz="4" w:space="0" w:color="auto"/>
            </w:tcBorders>
            <w:vAlign w:val="center"/>
          </w:tcPr>
          <w:p w:rsidR="00936663" w:rsidRPr="00E35037" w:rsidRDefault="00936663" w:rsidP="00E35037">
            <w:pPr>
              <w:tabs>
                <w:tab w:val="left" w:pos="252"/>
              </w:tabs>
              <w:jc w:val="center"/>
              <w:rPr>
                <w:lang w:eastAsia="zh-HK"/>
              </w:rPr>
            </w:pPr>
          </w:p>
        </w:tc>
        <w:tc>
          <w:tcPr>
            <w:tcW w:w="1018" w:type="pct"/>
            <w:tcBorders>
              <w:left w:val="double" w:sz="4" w:space="0" w:color="auto"/>
              <w:right w:val="double" w:sz="4" w:space="0" w:color="auto"/>
            </w:tcBorders>
            <w:vAlign w:val="center"/>
          </w:tcPr>
          <w:p w:rsidR="00936663" w:rsidRDefault="00936663" w:rsidP="00E35037">
            <w:pPr>
              <w:tabs>
                <w:tab w:val="left" w:pos="252"/>
              </w:tabs>
              <w:jc w:val="center"/>
              <w:rPr>
                <w:lang w:eastAsia="zh-HK"/>
              </w:rPr>
            </w:pPr>
            <w:r w:rsidRPr="00E35037">
              <w:rPr>
                <w:lang w:eastAsia="zh-HK"/>
              </w:rPr>
              <w:t>Per annum</w:t>
            </w:r>
          </w:p>
        </w:tc>
        <w:tc>
          <w:tcPr>
            <w:tcW w:w="1217" w:type="pct"/>
            <w:tcBorders>
              <w:left w:val="double" w:sz="4" w:space="0" w:color="auto"/>
            </w:tcBorders>
            <w:vAlign w:val="center"/>
          </w:tcPr>
          <w:p w:rsidR="00936663" w:rsidRPr="00E35037" w:rsidRDefault="00936663" w:rsidP="00E35037">
            <w:pPr>
              <w:tabs>
                <w:tab w:val="left" w:pos="252"/>
              </w:tabs>
              <w:snapToGrid w:val="0"/>
              <w:jc w:val="center"/>
              <w:rPr>
                <w:lang w:eastAsia="zh-HK"/>
              </w:rPr>
            </w:pPr>
          </w:p>
        </w:tc>
      </w:tr>
      <w:tr w:rsidR="00936663" w:rsidRPr="006F05CD" w:rsidTr="00E35037">
        <w:trPr>
          <w:trHeight w:val="360"/>
          <w:tblHeader/>
        </w:trPr>
        <w:tc>
          <w:tcPr>
            <w:tcW w:w="384" w:type="pct"/>
            <w:vMerge/>
            <w:vAlign w:val="center"/>
          </w:tcPr>
          <w:p w:rsidR="00936663" w:rsidRPr="0027796C" w:rsidRDefault="00936663" w:rsidP="00E35037">
            <w:pPr>
              <w:tabs>
                <w:tab w:val="center" w:pos="260"/>
              </w:tabs>
              <w:snapToGrid w:val="0"/>
              <w:spacing w:beforeLines="25" w:before="60"/>
              <w:jc w:val="center"/>
              <w:rPr>
                <w:color w:val="000000"/>
                <w:lang w:eastAsia="zh-HK"/>
              </w:rPr>
            </w:pPr>
          </w:p>
        </w:tc>
        <w:tc>
          <w:tcPr>
            <w:tcW w:w="734" w:type="pct"/>
            <w:tcBorders>
              <w:right w:val="double" w:sz="4" w:space="0" w:color="auto"/>
            </w:tcBorders>
            <w:vAlign w:val="center"/>
          </w:tcPr>
          <w:p w:rsidR="00936663" w:rsidRDefault="00936663" w:rsidP="00E35037">
            <w:pPr>
              <w:tabs>
                <w:tab w:val="left" w:pos="252"/>
              </w:tabs>
              <w:jc w:val="center"/>
              <w:rPr>
                <w:lang w:eastAsia="zh-HK"/>
              </w:rPr>
            </w:pPr>
            <w:r w:rsidRPr="00F73F22">
              <w:rPr>
                <w:lang w:eastAsia="zh-HK"/>
              </w:rPr>
              <w:t xml:space="preserve">Year </w:t>
            </w:r>
            <w:r w:rsidR="00E35037">
              <w:rPr>
                <w:lang w:eastAsia="zh-HK"/>
              </w:rPr>
              <w:t>9</w:t>
            </w:r>
          </w:p>
        </w:tc>
        <w:tc>
          <w:tcPr>
            <w:tcW w:w="1648" w:type="pct"/>
            <w:tcBorders>
              <w:right w:val="double" w:sz="4" w:space="0" w:color="auto"/>
            </w:tcBorders>
            <w:vAlign w:val="center"/>
          </w:tcPr>
          <w:p w:rsidR="00936663" w:rsidRPr="00E35037" w:rsidRDefault="00936663" w:rsidP="00E35037">
            <w:pPr>
              <w:tabs>
                <w:tab w:val="left" w:pos="252"/>
              </w:tabs>
              <w:jc w:val="center"/>
              <w:rPr>
                <w:lang w:eastAsia="zh-HK"/>
              </w:rPr>
            </w:pPr>
          </w:p>
        </w:tc>
        <w:tc>
          <w:tcPr>
            <w:tcW w:w="1018" w:type="pct"/>
            <w:tcBorders>
              <w:left w:val="double" w:sz="4" w:space="0" w:color="auto"/>
              <w:right w:val="double" w:sz="4" w:space="0" w:color="auto"/>
            </w:tcBorders>
            <w:vAlign w:val="center"/>
          </w:tcPr>
          <w:p w:rsidR="00936663" w:rsidRDefault="00936663" w:rsidP="00E35037">
            <w:pPr>
              <w:tabs>
                <w:tab w:val="left" w:pos="252"/>
              </w:tabs>
              <w:jc w:val="center"/>
              <w:rPr>
                <w:lang w:eastAsia="zh-HK"/>
              </w:rPr>
            </w:pPr>
            <w:r w:rsidRPr="00E35037">
              <w:rPr>
                <w:lang w:eastAsia="zh-HK"/>
              </w:rPr>
              <w:t>Per annum</w:t>
            </w:r>
          </w:p>
        </w:tc>
        <w:tc>
          <w:tcPr>
            <w:tcW w:w="1217" w:type="pct"/>
            <w:tcBorders>
              <w:left w:val="double" w:sz="4" w:space="0" w:color="auto"/>
            </w:tcBorders>
            <w:vAlign w:val="center"/>
          </w:tcPr>
          <w:p w:rsidR="00936663" w:rsidRPr="00E35037" w:rsidRDefault="00936663" w:rsidP="00E35037">
            <w:pPr>
              <w:tabs>
                <w:tab w:val="left" w:pos="252"/>
              </w:tabs>
              <w:snapToGrid w:val="0"/>
              <w:jc w:val="center"/>
              <w:rPr>
                <w:lang w:eastAsia="zh-HK"/>
              </w:rPr>
            </w:pPr>
          </w:p>
        </w:tc>
      </w:tr>
      <w:tr w:rsidR="00936663" w:rsidRPr="006F05CD" w:rsidTr="00E35037">
        <w:trPr>
          <w:trHeight w:val="360"/>
          <w:tblHeader/>
        </w:trPr>
        <w:tc>
          <w:tcPr>
            <w:tcW w:w="384" w:type="pct"/>
            <w:vMerge/>
            <w:vAlign w:val="center"/>
          </w:tcPr>
          <w:p w:rsidR="00936663" w:rsidRPr="0027796C" w:rsidRDefault="00936663" w:rsidP="00E35037">
            <w:pPr>
              <w:tabs>
                <w:tab w:val="center" w:pos="260"/>
              </w:tabs>
              <w:snapToGrid w:val="0"/>
              <w:spacing w:beforeLines="25" w:before="60"/>
              <w:jc w:val="center"/>
              <w:rPr>
                <w:color w:val="000000"/>
                <w:lang w:eastAsia="zh-HK"/>
              </w:rPr>
            </w:pPr>
          </w:p>
        </w:tc>
        <w:tc>
          <w:tcPr>
            <w:tcW w:w="734" w:type="pct"/>
            <w:tcBorders>
              <w:right w:val="double" w:sz="4" w:space="0" w:color="auto"/>
            </w:tcBorders>
            <w:vAlign w:val="center"/>
          </w:tcPr>
          <w:p w:rsidR="00936663" w:rsidRDefault="00936663" w:rsidP="00E35037">
            <w:pPr>
              <w:tabs>
                <w:tab w:val="left" w:pos="252"/>
              </w:tabs>
              <w:jc w:val="center"/>
              <w:rPr>
                <w:lang w:eastAsia="zh-HK"/>
              </w:rPr>
            </w:pPr>
            <w:r w:rsidRPr="00F73F22">
              <w:rPr>
                <w:lang w:eastAsia="zh-HK"/>
              </w:rPr>
              <w:t xml:space="preserve">Year </w:t>
            </w:r>
            <w:r w:rsidR="00E35037">
              <w:rPr>
                <w:lang w:eastAsia="zh-HK"/>
              </w:rPr>
              <w:t>10</w:t>
            </w:r>
          </w:p>
        </w:tc>
        <w:tc>
          <w:tcPr>
            <w:tcW w:w="1648" w:type="pct"/>
            <w:tcBorders>
              <w:right w:val="double" w:sz="4" w:space="0" w:color="auto"/>
            </w:tcBorders>
            <w:vAlign w:val="center"/>
          </w:tcPr>
          <w:p w:rsidR="00936663" w:rsidRPr="00E35037" w:rsidRDefault="00936663" w:rsidP="00E35037">
            <w:pPr>
              <w:tabs>
                <w:tab w:val="left" w:pos="252"/>
              </w:tabs>
              <w:jc w:val="center"/>
              <w:rPr>
                <w:lang w:eastAsia="zh-HK"/>
              </w:rPr>
            </w:pPr>
          </w:p>
        </w:tc>
        <w:tc>
          <w:tcPr>
            <w:tcW w:w="1018" w:type="pct"/>
            <w:tcBorders>
              <w:left w:val="double" w:sz="4" w:space="0" w:color="auto"/>
              <w:right w:val="double" w:sz="4" w:space="0" w:color="auto"/>
            </w:tcBorders>
            <w:vAlign w:val="center"/>
          </w:tcPr>
          <w:p w:rsidR="00936663" w:rsidRDefault="00936663" w:rsidP="00E35037">
            <w:pPr>
              <w:tabs>
                <w:tab w:val="left" w:pos="252"/>
              </w:tabs>
              <w:jc w:val="center"/>
              <w:rPr>
                <w:lang w:eastAsia="zh-HK"/>
              </w:rPr>
            </w:pPr>
            <w:r w:rsidRPr="00E35037">
              <w:rPr>
                <w:lang w:eastAsia="zh-HK"/>
              </w:rPr>
              <w:t>Per annum</w:t>
            </w:r>
          </w:p>
        </w:tc>
        <w:tc>
          <w:tcPr>
            <w:tcW w:w="1217" w:type="pct"/>
            <w:tcBorders>
              <w:left w:val="double" w:sz="4" w:space="0" w:color="auto"/>
            </w:tcBorders>
            <w:vAlign w:val="center"/>
          </w:tcPr>
          <w:p w:rsidR="00936663" w:rsidRPr="00E35037" w:rsidRDefault="00936663" w:rsidP="00E35037">
            <w:pPr>
              <w:tabs>
                <w:tab w:val="left" w:pos="252"/>
              </w:tabs>
              <w:snapToGrid w:val="0"/>
              <w:jc w:val="center"/>
              <w:rPr>
                <w:lang w:eastAsia="zh-HK"/>
              </w:rPr>
            </w:pPr>
          </w:p>
        </w:tc>
      </w:tr>
      <w:tr w:rsidR="00936663" w:rsidRPr="006F05CD" w:rsidTr="00E35037">
        <w:trPr>
          <w:trHeight w:val="360"/>
          <w:tblHeader/>
        </w:trPr>
        <w:tc>
          <w:tcPr>
            <w:tcW w:w="384" w:type="pct"/>
            <w:vMerge/>
            <w:vAlign w:val="center"/>
          </w:tcPr>
          <w:p w:rsidR="00936663" w:rsidRPr="0027796C" w:rsidRDefault="00936663" w:rsidP="00E35037">
            <w:pPr>
              <w:tabs>
                <w:tab w:val="center" w:pos="260"/>
              </w:tabs>
              <w:snapToGrid w:val="0"/>
              <w:spacing w:beforeLines="25" w:before="60"/>
              <w:jc w:val="center"/>
              <w:rPr>
                <w:color w:val="000000"/>
                <w:lang w:eastAsia="zh-HK"/>
              </w:rPr>
            </w:pPr>
          </w:p>
        </w:tc>
        <w:tc>
          <w:tcPr>
            <w:tcW w:w="734" w:type="pct"/>
            <w:tcBorders>
              <w:right w:val="double" w:sz="4" w:space="0" w:color="auto"/>
            </w:tcBorders>
            <w:vAlign w:val="center"/>
          </w:tcPr>
          <w:p w:rsidR="00936663" w:rsidRDefault="00936663" w:rsidP="00E35037">
            <w:pPr>
              <w:tabs>
                <w:tab w:val="left" w:pos="252"/>
              </w:tabs>
              <w:jc w:val="center"/>
              <w:rPr>
                <w:lang w:eastAsia="zh-HK"/>
              </w:rPr>
            </w:pPr>
            <w:r w:rsidRPr="00F73F22">
              <w:rPr>
                <w:lang w:eastAsia="zh-HK"/>
              </w:rPr>
              <w:t xml:space="preserve">Year </w:t>
            </w:r>
            <w:r w:rsidR="00E35037">
              <w:rPr>
                <w:lang w:eastAsia="zh-HK"/>
              </w:rPr>
              <w:t>11</w:t>
            </w:r>
          </w:p>
        </w:tc>
        <w:tc>
          <w:tcPr>
            <w:tcW w:w="1648" w:type="pct"/>
            <w:tcBorders>
              <w:right w:val="double" w:sz="4" w:space="0" w:color="auto"/>
            </w:tcBorders>
            <w:vAlign w:val="center"/>
          </w:tcPr>
          <w:p w:rsidR="00936663" w:rsidRPr="00E35037" w:rsidRDefault="00936663" w:rsidP="00E35037">
            <w:pPr>
              <w:tabs>
                <w:tab w:val="left" w:pos="252"/>
              </w:tabs>
              <w:jc w:val="center"/>
              <w:rPr>
                <w:lang w:eastAsia="zh-HK"/>
              </w:rPr>
            </w:pPr>
          </w:p>
        </w:tc>
        <w:tc>
          <w:tcPr>
            <w:tcW w:w="1018" w:type="pct"/>
            <w:tcBorders>
              <w:left w:val="double" w:sz="4" w:space="0" w:color="auto"/>
              <w:right w:val="double" w:sz="4" w:space="0" w:color="auto"/>
            </w:tcBorders>
            <w:vAlign w:val="center"/>
          </w:tcPr>
          <w:p w:rsidR="00936663" w:rsidRDefault="00936663" w:rsidP="00E35037">
            <w:pPr>
              <w:tabs>
                <w:tab w:val="left" w:pos="252"/>
              </w:tabs>
              <w:jc w:val="center"/>
              <w:rPr>
                <w:lang w:eastAsia="zh-HK"/>
              </w:rPr>
            </w:pPr>
            <w:r w:rsidRPr="00E35037">
              <w:rPr>
                <w:lang w:eastAsia="zh-HK"/>
              </w:rPr>
              <w:t>Per annum</w:t>
            </w:r>
          </w:p>
        </w:tc>
        <w:tc>
          <w:tcPr>
            <w:tcW w:w="1217" w:type="pct"/>
            <w:tcBorders>
              <w:left w:val="double" w:sz="4" w:space="0" w:color="auto"/>
            </w:tcBorders>
            <w:vAlign w:val="center"/>
          </w:tcPr>
          <w:p w:rsidR="00936663" w:rsidRPr="00E35037" w:rsidRDefault="00936663" w:rsidP="00E35037">
            <w:pPr>
              <w:tabs>
                <w:tab w:val="left" w:pos="252"/>
              </w:tabs>
              <w:snapToGrid w:val="0"/>
              <w:jc w:val="center"/>
              <w:rPr>
                <w:lang w:eastAsia="zh-HK"/>
              </w:rPr>
            </w:pPr>
          </w:p>
        </w:tc>
      </w:tr>
    </w:tbl>
    <w:p w:rsidR="00A81BDB" w:rsidRPr="00A81BDB" w:rsidRDefault="00A81BDB">
      <w:pPr>
        <w:rPr>
          <w:sz w:val="23"/>
        </w:rPr>
      </w:pPr>
      <w:r w:rsidRPr="00A81BDB">
        <w:rPr>
          <w:sz w:val="23"/>
        </w:rPr>
        <w:br w:type="page"/>
      </w:r>
    </w:p>
    <w:p w:rsidR="00286851" w:rsidRDefault="002E3D8D" w:rsidP="00C80BE0">
      <w:pPr>
        <w:rPr>
          <w:b/>
          <w:sz w:val="23"/>
        </w:rPr>
      </w:pPr>
      <w:r>
        <w:rPr>
          <w:b/>
          <w:sz w:val="23"/>
          <w:u w:val="thick"/>
        </w:rPr>
        <w:lastRenderedPageBreak/>
        <w:t xml:space="preserve">Part 4 - Particulars of </w:t>
      </w:r>
      <w:r w:rsidR="00566936">
        <w:rPr>
          <w:b/>
          <w:sz w:val="23"/>
          <w:u w:val="thick"/>
        </w:rPr>
        <w:t>Goods Schedule</w:t>
      </w:r>
    </w:p>
    <w:p w:rsidR="00C06383" w:rsidRDefault="00C06383" w:rsidP="00C6174C">
      <w:pPr>
        <w:suppressAutoHyphens/>
        <w:autoSpaceDE/>
        <w:autoSpaceDN/>
        <w:snapToGrid w:val="0"/>
        <w:ind w:rightChars="95" w:right="209"/>
        <w:jc w:val="both"/>
        <w:outlineLvl w:val="0"/>
        <w:rPr>
          <w:kern w:val="1"/>
          <w:sz w:val="24"/>
          <w:szCs w:val="24"/>
          <w:lang w:eastAsia="ar-SA"/>
        </w:rPr>
      </w:pPr>
    </w:p>
    <w:p w:rsidR="00C6174C" w:rsidRPr="0055341A" w:rsidRDefault="00C6174C" w:rsidP="00C6174C">
      <w:pPr>
        <w:suppressAutoHyphens/>
        <w:autoSpaceDE/>
        <w:autoSpaceDN/>
        <w:snapToGrid w:val="0"/>
        <w:ind w:rightChars="95" w:right="209"/>
        <w:jc w:val="both"/>
        <w:outlineLvl w:val="0"/>
        <w:rPr>
          <w:kern w:val="1"/>
          <w:sz w:val="24"/>
          <w:szCs w:val="24"/>
          <w:lang w:eastAsia="ar-SA"/>
        </w:rPr>
      </w:pPr>
    </w:p>
    <w:tbl>
      <w:tblPr>
        <w:tblW w:w="1005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89"/>
        <w:gridCol w:w="3558"/>
        <w:gridCol w:w="5310"/>
      </w:tblGrid>
      <w:tr w:rsidR="00C06383" w:rsidRPr="00AD7FAA" w:rsidTr="00DC49AA">
        <w:trPr>
          <w:tblHeader/>
        </w:trPr>
        <w:tc>
          <w:tcPr>
            <w:tcW w:w="1189" w:type="dxa"/>
            <w:shd w:val="clear" w:color="auto" w:fill="auto"/>
          </w:tcPr>
          <w:p w:rsidR="00C06383" w:rsidRPr="00AD7FAA" w:rsidRDefault="00C06383" w:rsidP="00FA716F">
            <w:pPr>
              <w:suppressAutoHyphens/>
              <w:autoSpaceDE/>
              <w:autoSpaceDN/>
              <w:snapToGrid w:val="0"/>
              <w:jc w:val="center"/>
              <w:rPr>
                <w:rFonts w:hAnsi="Calibri"/>
                <w:kern w:val="1"/>
                <w:sz w:val="24"/>
                <w:szCs w:val="24"/>
                <w:lang w:eastAsia="zh-HK"/>
              </w:rPr>
            </w:pPr>
            <w:r w:rsidRPr="00AD7FAA">
              <w:rPr>
                <w:rFonts w:hAnsi="Calibri"/>
                <w:kern w:val="1"/>
                <w:sz w:val="24"/>
                <w:szCs w:val="24"/>
                <w:lang w:eastAsia="ar-SA"/>
              </w:rPr>
              <w:t>Paragraph No</w:t>
            </w:r>
            <w:r w:rsidRPr="00AD7FAA">
              <w:rPr>
                <w:rFonts w:hAnsi="Calibri"/>
                <w:kern w:val="1"/>
                <w:sz w:val="24"/>
                <w:szCs w:val="24"/>
                <w:lang w:eastAsia="zh-HK"/>
              </w:rPr>
              <w:t>.</w:t>
            </w:r>
          </w:p>
        </w:tc>
        <w:tc>
          <w:tcPr>
            <w:tcW w:w="3558" w:type="dxa"/>
            <w:shd w:val="clear" w:color="auto" w:fill="auto"/>
          </w:tcPr>
          <w:p w:rsidR="00C06383" w:rsidRPr="00AD7FAA" w:rsidRDefault="00C06383" w:rsidP="00FA716F">
            <w:pPr>
              <w:suppressAutoHyphens/>
              <w:autoSpaceDE/>
              <w:autoSpaceDN/>
              <w:snapToGrid w:val="0"/>
              <w:ind w:rightChars="95" w:right="209"/>
              <w:jc w:val="center"/>
              <w:rPr>
                <w:rFonts w:hAnsi="Calibri"/>
                <w:kern w:val="1"/>
                <w:sz w:val="24"/>
                <w:szCs w:val="24"/>
                <w:lang w:eastAsia="ar-SA"/>
              </w:rPr>
            </w:pPr>
            <w:r w:rsidRPr="00AD7FAA">
              <w:rPr>
                <w:rFonts w:hAnsi="Calibri"/>
                <w:kern w:val="1"/>
                <w:sz w:val="24"/>
                <w:szCs w:val="24"/>
                <w:lang w:eastAsia="ar-SA"/>
              </w:rPr>
              <w:t>Information required</w:t>
            </w:r>
          </w:p>
        </w:tc>
        <w:tc>
          <w:tcPr>
            <w:tcW w:w="5310" w:type="dxa"/>
            <w:shd w:val="clear" w:color="auto" w:fill="auto"/>
          </w:tcPr>
          <w:p w:rsidR="00C06383" w:rsidRDefault="00C06383" w:rsidP="00FA716F">
            <w:pPr>
              <w:suppressAutoHyphens/>
              <w:autoSpaceDE/>
              <w:autoSpaceDN/>
              <w:snapToGrid w:val="0"/>
              <w:ind w:rightChars="95" w:right="209"/>
              <w:jc w:val="center"/>
              <w:rPr>
                <w:rFonts w:hAnsi="Calibri"/>
                <w:kern w:val="1"/>
                <w:sz w:val="24"/>
                <w:szCs w:val="24"/>
                <w:lang w:eastAsia="ar-SA"/>
              </w:rPr>
            </w:pPr>
            <w:r w:rsidRPr="00AD7FAA">
              <w:rPr>
                <w:rFonts w:hAnsi="Calibri"/>
                <w:kern w:val="1"/>
                <w:sz w:val="24"/>
                <w:szCs w:val="24"/>
                <w:lang w:eastAsia="ar-SA"/>
              </w:rPr>
              <w:t xml:space="preserve">Information to be completed by the </w:t>
            </w:r>
          </w:p>
          <w:p w:rsidR="00C06383" w:rsidRPr="00AD7FAA" w:rsidRDefault="00C06383" w:rsidP="00FA716F">
            <w:pPr>
              <w:suppressAutoHyphens/>
              <w:autoSpaceDE/>
              <w:autoSpaceDN/>
              <w:snapToGrid w:val="0"/>
              <w:ind w:rightChars="95" w:right="209"/>
              <w:jc w:val="center"/>
              <w:rPr>
                <w:rFonts w:hAnsi="Calibri"/>
                <w:kern w:val="1"/>
                <w:sz w:val="24"/>
                <w:szCs w:val="24"/>
                <w:lang w:eastAsia="ar-SA"/>
              </w:rPr>
            </w:pPr>
            <w:r>
              <w:rPr>
                <w:rFonts w:hAnsi="Calibri"/>
                <w:kern w:val="1"/>
                <w:sz w:val="24"/>
                <w:szCs w:val="24"/>
                <w:lang w:eastAsia="ar-SA"/>
              </w:rPr>
              <w:t>Supplier</w:t>
            </w:r>
          </w:p>
        </w:tc>
      </w:tr>
      <w:tr w:rsidR="00C06383" w:rsidRPr="00AD7FAA" w:rsidTr="00DC49AA">
        <w:trPr>
          <w:trHeight w:val="575"/>
        </w:trPr>
        <w:tc>
          <w:tcPr>
            <w:tcW w:w="1189" w:type="dxa"/>
            <w:shd w:val="clear" w:color="auto" w:fill="auto"/>
          </w:tcPr>
          <w:p w:rsidR="00C06383" w:rsidRPr="00AD7FAA" w:rsidRDefault="00C06383" w:rsidP="00FA716F">
            <w:pPr>
              <w:suppressAutoHyphens/>
              <w:autoSpaceDE/>
              <w:autoSpaceDN/>
              <w:snapToGrid w:val="0"/>
              <w:jc w:val="center"/>
              <w:rPr>
                <w:rFonts w:hAnsi="Calibri"/>
                <w:kern w:val="1"/>
                <w:sz w:val="24"/>
                <w:szCs w:val="24"/>
                <w:lang w:eastAsia="zh-HK"/>
              </w:rPr>
            </w:pPr>
            <w:r w:rsidRPr="00AD7FAA">
              <w:rPr>
                <w:rFonts w:hAnsi="Calibri"/>
                <w:kern w:val="1"/>
                <w:sz w:val="24"/>
                <w:szCs w:val="24"/>
                <w:lang w:eastAsia="ar-SA"/>
              </w:rPr>
              <w:t>1</w:t>
            </w:r>
            <w:r w:rsidRPr="00AD7FAA">
              <w:rPr>
                <w:rFonts w:hAnsi="Calibri"/>
                <w:kern w:val="1"/>
                <w:sz w:val="24"/>
                <w:szCs w:val="24"/>
                <w:lang w:eastAsia="zh-HK"/>
              </w:rPr>
              <w:t>.</w:t>
            </w:r>
          </w:p>
        </w:tc>
        <w:tc>
          <w:tcPr>
            <w:tcW w:w="3558" w:type="dxa"/>
            <w:shd w:val="clear" w:color="auto" w:fill="auto"/>
          </w:tcPr>
          <w:p w:rsidR="00C06383" w:rsidRPr="00AD7FAA" w:rsidRDefault="00C06383" w:rsidP="00212F2A">
            <w:pPr>
              <w:suppressAutoHyphens/>
              <w:autoSpaceDE/>
              <w:autoSpaceDN/>
              <w:snapToGrid w:val="0"/>
              <w:ind w:rightChars="95" w:right="209"/>
              <w:rPr>
                <w:rFonts w:hAnsi="Calibri"/>
                <w:kern w:val="1"/>
                <w:sz w:val="24"/>
                <w:szCs w:val="24"/>
                <w:lang w:eastAsia="ar-SA"/>
              </w:rPr>
            </w:pPr>
            <w:r w:rsidRPr="00AD7FAA">
              <w:rPr>
                <w:rFonts w:hAnsi="Calibri"/>
                <w:kern w:val="1"/>
                <w:sz w:val="24"/>
                <w:szCs w:val="24"/>
                <w:lang w:eastAsia="ar-SA"/>
              </w:rPr>
              <w:t>Place of Origin</w:t>
            </w:r>
          </w:p>
        </w:tc>
        <w:tc>
          <w:tcPr>
            <w:tcW w:w="5310" w:type="dxa"/>
            <w:shd w:val="clear" w:color="auto" w:fill="auto"/>
          </w:tcPr>
          <w:p w:rsidR="00C06383" w:rsidRPr="00AD7FAA" w:rsidRDefault="00C06383" w:rsidP="00FA716F">
            <w:pPr>
              <w:suppressAutoHyphens/>
              <w:autoSpaceDE/>
              <w:autoSpaceDN/>
              <w:snapToGrid w:val="0"/>
              <w:ind w:rightChars="95" w:right="209"/>
              <w:jc w:val="both"/>
              <w:rPr>
                <w:rFonts w:hAnsi="Calibri"/>
                <w:kern w:val="1"/>
                <w:sz w:val="24"/>
                <w:szCs w:val="24"/>
                <w:lang w:eastAsia="zh-HK"/>
              </w:rPr>
            </w:pPr>
          </w:p>
        </w:tc>
      </w:tr>
      <w:tr w:rsidR="00C06383" w:rsidRPr="00AD7FAA" w:rsidTr="00DC49AA">
        <w:trPr>
          <w:trHeight w:val="728"/>
        </w:trPr>
        <w:tc>
          <w:tcPr>
            <w:tcW w:w="1189" w:type="dxa"/>
            <w:shd w:val="clear" w:color="auto" w:fill="auto"/>
          </w:tcPr>
          <w:p w:rsidR="00C06383" w:rsidRPr="00AD7FAA" w:rsidRDefault="00C06383" w:rsidP="00FA716F">
            <w:pPr>
              <w:suppressAutoHyphens/>
              <w:autoSpaceDE/>
              <w:autoSpaceDN/>
              <w:snapToGrid w:val="0"/>
              <w:jc w:val="center"/>
              <w:rPr>
                <w:rFonts w:hAnsi="Calibri"/>
                <w:kern w:val="1"/>
                <w:sz w:val="24"/>
                <w:szCs w:val="24"/>
                <w:lang w:eastAsia="ar-SA"/>
              </w:rPr>
            </w:pPr>
            <w:r w:rsidRPr="00AD7FAA">
              <w:rPr>
                <w:rFonts w:hAnsi="Calibri"/>
                <w:kern w:val="1"/>
                <w:sz w:val="24"/>
                <w:szCs w:val="24"/>
                <w:lang w:eastAsia="ar-SA"/>
              </w:rPr>
              <w:t>2.</w:t>
            </w:r>
          </w:p>
        </w:tc>
        <w:tc>
          <w:tcPr>
            <w:tcW w:w="3558" w:type="dxa"/>
            <w:shd w:val="clear" w:color="auto" w:fill="auto"/>
          </w:tcPr>
          <w:p w:rsidR="00C06383" w:rsidRPr="00AD7FAA" w:rsidRDefault="00C06383" w:rsidP="00212F2A">
            <w:pPr>
              <w:suppressAutoHyphens/>
              <w:autoSpaceDE/>
              <w:autoSpaceDN/>
              <w:snapToGrid w:val="0"/>
              <w:ind w:rightChars="95" w:right="209"/>
              <w:rPr>
                <w:rFonts w:hAnsi="Calibri"/>
                <w:kern w:val="1"/>
                <w:sz w:val="24"/>
                <w:szCs w:val="24"/>
                <w:lang w:eastAsia="ar-SA"/>
              </w:rPr>
            </w:pPr>
            <w:r w:rsidRPr="00AD7FAA">
              <w:rPr>
                <w:rFonts w:hAnsi="Calibri"/>
                <w:kern w:val="1"/>
                <w:sz w:val="24"/>
                <w:szCs w:val="24"/>
                <w:lang w:eastAsia="ar-SA"/>
              </w:rPr>
              <w:t xml:space="preserve">Name of Manufacturer </w:t>
            </w:r>
          </w:p>
        </w:tc>
        <w:tc>
          <w:tcPr>
            <w:tcW w:w="5310" w:type="dxa"/>
            <w:shd w:val="clear" w:color="auto" w:fill="auto"/>
          </w:tcPr>
          <w:p w:rsidR="00C06383" w:rsidRPr="00AD7FAA" w:rsidRDefault="00C06383" w:rsidP="00FA716F">
            <w:pPr>
              <w:suppressAutoHyphens/>
              <w:autoSpaceDE/>
              <w:autoSpaceDN/>
              <w:snapToGrid w:val="0"/>
              <w:ind w:rightChars="95" w:right="209"/>
              <w:jc w:val="both"/>
              <w:rPr>
                <w:rFonts w:hAnsi="Calibri"/>
                <w:kern w:val="1"/>
                <w:sz w:val="24"/>
                <w:szCs w:val="24"/>
                <w:lang w:eastAsia="zh-HK"/>
              </w:rPr>
            </w:pPr>
          </w:p>
        </w:tc>
      </w:tr>
      <w:tr w:rsidR="00C06383" w:rsidRPr="00AD7FAA" w:rsidTr="00DC49AA">
        <w:trPr>
          <w:trHeight w:val="1061"/>
        </w:trPr>
        <w:tc>
          <w:tcPr>
            <w:tcW w:w="1189" w:type="dxa"/>
            <w:shd w:val="clear" w:color="auto" w:fill="auto"/>
          </w:tcPr>
          <w:p w:rsidR="00C06383" w:rsidRPr="00AD7FAA" w:rsidRDefault="00C06383" w:rsidP="00FA716F">
            <w:pPr>
              <w:suppressAutoHyphens/>
              <w:autoSpaceDE/>
              <w:autoSpaceDN/>
              <w:snapToGrid w:val="0"/>
              <w:jc w:val="center"/>
              <w:rPr>
                <w:rFonts w:hAnsi="Calibri"/>
                <w:kern w:val="1"/>
                <w:sz w:val="24"/>
                <w:szCs w:val="24"/>
                <w:lang w:eastAsia="ar-SA"/>
              </w:rPr>
            </w:pPr>
            <w:r w:rsidRPr="00AD7FAA">
              <w:rPr>
                <w:rFonts w:hAnsi="Calibri"/>
                <w:kern w:val="1"/>
                <w:sz w:val="24"/>
                <w:szCs w:val="24"/>
                <w:lang w:eastAsia="ar-SA"/>
              </w:rPr>
              <w:t>3.</w:t>
            </w:r>
          </w:p>
        </w:tc>
        <w:tc>
          <w:tcPr>
            <w:tcW w:w="3558" w:type="dxa"/>
            <w:shd w:val="clear" w:color="auto" w:fill="auto"/>
          </w:tcPr>
          <w:p w:rsidR="00C06383" w:rsidRPr="00AD7FAA" w:rsidRDefault="00C06383" w:rsidP="00212F2A">
            <w:pPr>
              <w:suppressAutoHyphens/>
              <w:autoSpaceDE/>
              <w:autoSpaceDN/>
              <w:snapToGrid w:val="0"/>
              <w:ind w:rightChars="95" w:right="209"/>
              <w:rPr>
                <w:rFonts w:hAnsi="Calibri"/>
                <w:kern w:val="1"/>
                <w:sz w:val="24"/>
                <w:szCs w:val="24"/>
                <w:lang w:eastAsia="zh-HK"/>
              </w:rPr>
            </w:pPr>
            <w:r w:rsidRPr="00AD7FAA">
              <w:rPr>
                <w:rFonts w:hAnsi="Calibri"/>
                <w:kern w:val="1"/>
                <w:sz w:val="24"/>
                <w:szCs w:val="24"/>
                <w:lang w:eastAsia="ar-SA"/>
              </w:rPr>
              <w:t>Address of the Manufacturer</w:t>
            </w:r>
            <w:r w:rsidRPr="00746C4A">
              <w:rPr>
                <w:kern w:val="1"/>
                <w:sz w:val="24"/>
              </w:rPr>
              <w:t>’</w:t>
            </w:r>
            <w:r w:rsidRPr="00AD7FAA">
              <w:rPr>
                <w:rFonts w:hAnsi="Calibri"/>
                <w:kern w:val="1"/>
                <w:sz w:val="24"/>
                <w:szCs w:val="24"/>
                <w:lang w:eastAsia="ar-SA"/>
              </w:rPr>
              <w:t>s factory or plant (</w:t>
            </w:r>
            <w:r w:rsidRPr="00746C4A">
              <w:rPr>
                <w:kern w:val="1"/>
                <w:sz w:val="24"/>
              </w:rPr>
              <w:t>“</w:t>
            </w:r>
            <w:r w:rsidRPr="00AD7FAA">
              <w:rPr>
                <w:rFonts w:hAnsi="Calibri"/>
                <w:kern w:val="1"/>
                <w:sz w:val="24"/>
                <w:szCs w:val="24"/>
                <w:lang w:eastAsia="ar-SA"/>
              </w:rPr>
              <w:t>Manufacturing Plant</w:t>
            </w:r>
            <w:r w:rsidRPr="00746C4A">
              <w:rPr>
                <w:kern w:val="1"/>
                <w:sz w:val="24"/>
              </w:rPr>
              <w:t>”</w:t>
            </w:r>
            <w:r w:rsidRPr="00AD7FAA">
              <w:rPr>
                <w:rFonts w:hAnsi="Calibri"/>
                <w:kern w:val="1"/>
                <w:sz w:val="24"/>
                <w:szCs w:val="24"/>
                <w:lang w:eastAsia="ar-SA"/>
              </w:rPr>
              <w:t>)</w:t>
            </w:r>
          </w:p>
        </w:tc>
        <w:tc>
          <w:tcPr>
            <w:tcW w:w="5310" w:type="dxa"/>
            <w:shd w:val="clear" w:color="auto" w:fill="auto"/>
          </w:tcPr>
          <w:p w:rsidR="00C06383" w:rsidRPr="00AD7FAA" w:rsidRDefault="00C06383" w:rsidP="00FA716F">
            <w:pPr>
              <w:suppressAutoHyphens/>
              <w:autoSpaceDE/>
              <w:autoSpaceDN/>
              <w:snapToGrid w:val="0"/>
              <w:ind w:rightChars="95" w:right="209"/>
              <w:jc w:val="both"/>
              <w:rPr>
                <w:rFonts w:hAnsi="Calibri"/>
                <w:kern w:val="1"/>
                <w:sz w:val="24"/>
                <w:szCs w:val="24"/>
                <w:lang w:eastAsia="ar-SA"/>
              </w:rPr>
            </w:pPr>
          </w:p>
        </w:tc>
      </w:tr>
      <w:tr w:rsidR="00C06383" w:rsidRPr="00AD7FAA" w:rsidTr="00DC49AA">
        <w:trPr>
          <w:trHeight w:val="890"/>
        </w:trPr>
        <w:tc>
          <w:tcPr>
            <w:tcW w:w="1189" w:type="dxa"/>
            <w:shd w:val="clear" w:color="auto" w:fill="auto"/>
          </w:tcPr>
          <w:p w:rsidR="00C06383" w:rsidRPr="00AD7FAA" w:rsidRDefault="00C06383" w:rsidP="00FA716F">
            <w:pPr>
              <w:suppressAutoHyphens/>
              <w:autoSpaceDE/>
              <w:autoSpaceDN/>
              <w:snapToGrid w:val="0"/>
              <w:jc w:val="center"/>
              <w:rPr>
                <w:rFonts w:hAnsi="Calibri"/>
                <w:kern w:val="1"/>
                <w:sz w:val="24"/>
                <w:szCs w:val="24"/>
                <w:lang w:eastAsia="ar-SA"/>
              </w:rPr>
            </w:pPr>
            <w:r w:rsidRPr="00AD7FAA">
              <w:rPr>
                <w:rFonts w:hAnsi="Calibri"/>
                <w:kern w:val="1"/>
                <w:sz w:val="24"/>
                <w:szCs w:val="24"/>
                <w:lang w:eastAsia="ar-SA"/>
              </w:rPr>
              <w:t>4.</w:t>
            </w:r>
          </w:p>
        </w:tc>
        <w:tc>
          <w:tcPr>
            <w:tcW w:w="3558" w:type="dxa"/>
            <w:shd w:val="clear" w:color="auto" w:fill="auto"/>
          </w:tcPr>
          <w:p w:rsidR="00C06383" w:rsidRPr="00AD7FAA" w:rsidRDefault="00C06383" w:rsidP="00212F2A">
            <w:pPr>
              <w:suppressAutoHyphens/>
              <w:autoSpaceDE/>
              <w:autoSpaceDN/>
              <w:snapToGrid w:val="0"/>
              <w:ind w:rightChars="95" w:right="209"/>
              <w:rPr>
                <w:rFonts w:hAnsi="Calibri"/>
                <w:kern w:val="1"/>
                <w:sz w:val="24"/>
                <w:szCs w:val="24"/>
                <w:lang w:eastAsia="zh-HK"/>
              </w:rPr>
            </w:pPr>
            <w:r w:rsidRPr="00AD7FAA">
              <w:rPr>
                <w:rFonts w:hAnsi="Calibri"/>
                <w:kern w:val="1"/>
                <w:sz w:val="24"/>
                <w:szCs w:val="24"/>
                <w:lang w:eastAsia="ar-SA"/>
              </w:rPr>
              <w:t>Product Name of the Goods</w:t>
            </w:r>
          </w:p>
        </w:tc>
        <w:tc>
          <w:tcPr>
            <w:tcW w:w="5310" w:type="dxa"/>
            <w:shd w:val="clear" w:color="auto" w:fill="auto"/>
          </w:tcPr>
          <w:p w:rsidR="00C06383" w:rsidRPr="00AD7FAA" w:rsidRDefault="00C06383" w:rsidP="00FA716F">
            <w:pPr>
              <w:suppressAutoHyphens/>
              <w:autoSpaceDE/>
              <w:autoSpaceDN/>
              <w:snapToGrid w:val="0"/>
              <w:ind w:rightChars="95" w:right="209"/>
              <w:jc w:val="both"/>
              <w:rPr>
                <w:rFonts w:hAnsi="Calibri"/>
                <w:kern w:val="1"/>
                <w:sz w:val="24"/>
                <w:szCs w:val="24"/>
                <w:lang w:eastAsia="zh-HK"/>
              </w:rPr>
            </w:pPr>
          </w:p>
        </w:tc>
      </w:tr>
      <w:tr w:rsidR="00C06383" w:rsidRPr="00AD7FAA" w:rsidTr="00DC49AA">
        <w:trPr>
          <w:trHeight w:val="890"/>
        </w:trPr>
        <w:tc>
          <w:tcPr>
            <w:tcW w:w="1189" w:type="dxa"/>
            <w:shd w:val="clear" w:color="auto" w:fill="auto"/>
          </w:tcPr>
          <w:p w:rsidR="00C06383" w:rsidRPr="00AD7FAA" w:rsidRDefault="00C06383" w:rsidP="00FA716F">
            <w:pPr>
              <w:suppressAutoHyphens/>
              <w:autoSpaceDE/>
              <w:autoSpaceDN/>
              <w:snapToGrid w:val="0"/>
              <w:jc w:val="center"/>
              <w:rPr>
                <w:rFonts w:hAnsi="Calibri"/>
                <w:kern w:val="1"/>
                <w:sz w:val="24"/>
                <w:szCs w:val="24"/>
                <w:lang w:eastAsia="ar-SA"/>
              </w:rPr>
            </w:pPr>
            <w:r w:rsidRPr="00AD7FAA">
              <w:rPr>
                <w:rFonts w:hAnsi="Calibri"/>
                <w:kern w:val="1"/>
                <w:sz w:val="24"/>
                <w:szCs w:val="24"/>
                <w:lang w:eastAsia="ar-SA"/>
              </w:rPr>
              <w:t>5.</w:t>
            </w:r>
          </w:p>
        </w:tc>
        <w:tc>
          <w:tcPr>
            <w:tcW w:w="3558" w:type="dxa"/>
            <w:shd w:val="clear" w:color="auto" w:fill="auto"/>
          </w:tcPr>
          <w:p w:rsidR="00C06383" w:rsidRPr="00AD7FAA" w:rsidRDefault="005A2A9F" w:rsidP="00212F2A">
            <w:pPr>
              <w:suppressAutoHyphens/>
              <w:autoSpaceDE/>
              <w:autoSpaceDN/>
              <w:snapToGrid w:val="0"/>
              <w:ind w:rightChars="95" w:right="209"/>
              <w:rPr>
                <w:rFonts w:hAnsi="Calibri"/>
                <w:kern w:val="1"/>
                <w:sz w:val="24"/>
                <w:szCs w:val="24"/>
                <w:lang w:eastAsia="zh-HK"/>
              </w:rPr>
            </w:pPr>
            <w:r>
              <w:rPr>
                <w:rFonts w:hAnsi="Calibri"/>
                <w:kern w:val="1"/>
                <w:sz w:val="24"/>
                <w:szCs w:val="24"/>
                <w:lang w:eastAsia="ar-SA"/>
              </w:rPr>
              <w:t xml:space="preserve">Model </w:t>
            </w:r>
            <w:r w:rsidR="00C06383" w:rsidRPr="00AD7FAA">
              <w:rPr>
                <w:rFonts w:hAnsi="Calibri"/>
                <w:kern w:val="1"/>
                <w:sz w:val="24"/>
                <w:szCs w:val="24"/>
                <w:lang w:eastAsia="ar-SA"/>
              </w:rPr>
              <w:t>Number/name/version number of the Goods</w:t>
            </w:r>
          </w:p>
        </w:tc>
        <w:tc>
          <w:tcPr>
            <w:tcW w:w="5310" w:type="dxa"/>
            <w:shd w:val="clear" w:color="auto" w:fill="auto"/>
          </w:tcPr>
          <w:p w:rsidR="00C06383" w:rsidRPr="00AD7FAA" w:rsidRDefault="00C06383" w:rsidP="00FA716F">
            <w:pPr>
              <w:suppressAutoHyphens/>
              <w:autoSpaceDE/>
              <w:autoSpaceDN/>
              <w:snapToGrid w:val="0"/>
              <w:ind w:rightChars="95" w:right="209"/>
              <w:jc w:val="both"/>
              <w:rPr>
                <w:rFonts w:hAnsi="Calibri"/>
                <w:kern w:val="1"/>
                <w:sz w:val="24"/>
                <w:szCs w:val="24"/>
                <w:lang w:eastAsia="zh-HK"/>
              </w:rPr>
            </w:pPr>
          </w:p>
        </w:tc>
      </w:tr>
      <w:tr w:rsidR="00C06383" w:rsidRPr="00AD7FAA" w:rsidTr="00DC49AA">
        <w:trPr>
          <w:trHeight w:val="800"/>
        </w:trPr>
        <w:tc>
          <w:tcPr>
            <w:tcW w:w="1189" w:type="dxa"/>
            <w:shd w:val="clear" w:color="auto" w:fill="auto"/>
          </w:tcPr>
          <w:p w:rsidR="00C06383" w:rsidRPr="00AD7FAA" w:rsidRDefault="002964AD" w:rsidP="00FA716F">
            <w:pPr>
              <w:suppressAutoHyphens/>
              <w:autoSpaceDE/>
              <w:autoSpaceDN/>
              <w:snapToGrid w:val="0"/>
              <w:jc w:val="center"/>
              <w:rPr>
                <w:rFonts w:hAnsi="Calibri"/>
                <w:kern w:val="1"/>
                <w:sz w:val="24"/>
                <w:szCs w:val="24"/>
                <w:lang w:eastAsia="ar-SA"/>
              </w:rPr>
            </w:pPr>
            <w:r>
              <w:rPr>
                <w:rFonts w:hAnsi="Calibri"/>
                <w:kern w:val="1"/>
                <w:sz w:val="24"/>
                <w:szCs w:val="24"/>
                <w:lang w:eastAsia="ar-SA"/>
              </w:rPr>
              <w:t>6</w:t>
            </w:r>
            <w:r w:rsidR="00C06383" w:rsidRPr="00AD7FAA">
              <w:rPr>
                <w:rFonts w:hAnsi="Calibri"/>
                <w:kern w:val="1"/>
                <w:sz w:val="24"/>
                <w:szCs w:val="24"/>
                <w:lang w:eastAsia="ar-SA"/>
              </w:rPr>
              <w:t>.</w:t>
            </w:r>
          </w:p>
        </w:tc>
        <w:tc>
          <w:tcPr>
            <w:tcW w:w="3558" w:type="dxa"/>
            <w:shd w:val="clear" w:color="auto" w:fill="auto"/>
          </w:tcPr>
          <w:p w:rsidR="00C06383" w:rsidRPr="00AD7FAA" w:rsidRDefault="00C06383" w:rsidP="00212F2A">
            <w:pPr>
              <w:suppressAutoHyphens/>
              <w:autoSpaceDE/>
              <w:autoSpaceDN/>
              <w:snapToGrid w:val="0"/>
              <w:ind w:rightChars="95" w:right="209"/>
              <w:rPr>
                <w:rFonts w:hAnsi="Calibri"/>
                <w:kern w:val="1"/>
                <w:sz w:val="24"/>
                <w:szCs w:val="24"/>
                <w:lang w:eastAsia="zh-HK"/>
              </w:rPr>
            </w:pPr>
            <w:r w:rsidRPr="00AD7FAA">
              <w:rPr>
                <w:rFonts w:hAnsi="Calibri"/>
                <w:kern w:val="1"/>
                <w:sz w:val="24"/>
                <w:szCs w:val="24"/>
                <w:lang w:eastAsia="ar-SA"/>
              </w:rPr>
              <w:t>Product literature and catalogues</w:t>
            </w:r>
          </w:p>
        </w:tc>
        <w:tc>
          <w:tcPr>
            <w:tcW w:w="5310" w:type="dxa"/>
            <w:shd w:val="clear" w:color="auto" w:fill="auto"/>
          </w:tcPr>
          <w:p w:rsidR="00C06383" w:rsidRPr="00AD7FAA" w:rsidRDefault="00C06383" w:rsidP="00FA716F">
            <w:pPr>
              <w:suppressAutoHyphens/>
              <w:autoSpaceDE/>
              <w:autoSpaceDN/>
              <w:snapToGrid w:val="0"/>
              <w:ind w:rightChars="95" w:right="209"/>
              <w:jc w:val="both"/>
              <w:rPr>
                <w:rFonts w:hAnsi="Calibri"/>
                <w:kern w:val="1"/>
                <w:sz w:val="24"/>
                <w:szCs w:val="24"/>
                <w:lang w:eastAsia="zh-HK"/>
              </w:rPr>
            </w:pPr>
          </w:p>
          <w:p w:rsidR="00C06383" w:rsidRPr="00AD7FAA" w:rsidRDefault="00C06383" w:rsidP="00FA716F">
            <w:pPr>
              <w:suppressAutoHyphens/>
              <w:autoSpaceDE/>
              <w:autoSpaceDN/>
              <w:snapToGrid w:val="0"/>
              <w:ind w:rightChars="95" w:right="209"/>
              <w:jc w:val="both"/>
              <w:rPr>
                <w:rFonts w:hAnsi="Calibri"/>
                <w:kern w:val="1"/>
                <w:sz w:val="24"/>
                <w:szCs w:val="24"/>
                <w:lang w:eastAsia="zh-HK"/>
              </w:rPr>
            </w:pPr>
          </w:p>
        </w:tc>
      </w:tr>
      <w:tr w:rsidR="00C06383" w:rsidRPr="00AD7FAA" w:rsidTr="00DC49AA">
        <w:tc>
          <w:tcPr>
            <w:tcW w:w="1189" w:type="dxa"/>
            <w:shd w:val="clear" w:color="auto" w:fill="auto"/>
          </w:tcPr>
          <w:p w:rsidR="00C06383" w:rsidRPr="00AD7FAA" w:rsidRDefault="002964AD" w:rsidP="00FA716F">
            <w:pPr>
              <w:suppressAutoHyphens/>
              <w:autoSpaceDE/>
              <w:autoSpaceDN/>
              <w:snapToGrid w:val="0"/>
              <w:jc w:val="center"/>
              <w:rPr>
                <w:rFonts w:hAnsi="Calibri"/>
                <w:kern w:val="1"/>
                <w:sz w:val="24"/>
                <w:szCs w:val="24"/>
                <w:lang w:eastAsia="ar-SA"/>
              </w:rPr>
            </w:pPr>
            <w:r>
              <w:rPr>
                <w:rFonts w:hAnsi="Calibri"/>
                <w:kern w:val="1"/>
                <w:sz w:val="24"/>
                <w:szCs w:val="24"/>
                <w:lang w:eastAsia="ar-SA"/>
              </w:rPr>
              <w:t>7</w:t>
            </w:r>
            <w:r w:rsidR="00C06383" w:rsidRPr="00AD7FAA">
              <w:rPr>
                <w:rFonts w:hAnsi="Calibri"/>
                <w:kern w:val="1"/>
                <w:sz w:val="24"/>
                <w:szCs w:val="24"/>
                <w:lang w:eastAsia="ar-SA"/>
              </w:rPr>
              <w:t>.</w:t>
            </w:r>
          </w:p>
        </w:tc>
        <w:tc>
          <w:tcPr>
            <w:tcW w:w="3558" w:type="dxa"/>
            <w:shd w:val="clear" w:color="auto" w:fill="auto"/>
          </w:tcPr>
          <w:p w:rsidR="00C06383" w:rsidRPr="00AD7FAA" w:rsidRDefault="00C06383" w:rsidP="00212F2A">
            <w:pPr>
              <w:suppressAutoHyphens/>
              <w:autoSpaceDE/>
              <w:autoSpaceDN/>
              <w:snapToGrid w:val="0"/>
              <w:ind w:rightChars="95" w:right="209"/>
              <w:rPr>
                <w:rFonts w:hAnsi="Calibri"/>
                <w:kern w:val="1"/>
                <w:sz w:val="24"/>
                <w:szCs w:val="24"/>
                <w:lang w:eastAsia="zh-HK"/>
              </w:rPr>
            </w:pPr>
            <w:proofErr w:type="spellStart"/>
            <w:r w:rsidRPr="00AD7FAA">
              <w:rPr>
                <w:rFonts w:hAnsi="Calibri"/>
                <w:kern w:val="1"/>
                <w:sz w:val="24"/>
                <w:szCs w:val="24"/>
                <w:lang w:eastAsia="ar-SA"/>
              </w:rPr>
              <w:t>Authorised</w:t>
            </w:r>
            <w:proofErr w:type="spellEnd"/>
            <w:r w:rsidRPr="00AD7FAA">
              <w:rPr>
                <w:rFonts w:hAnsi="Calibri"/>
                <w:kern w:val="1"/>
                <w:sz w:val="24"/>
                <w:szCs w:val="24"/>
                <w:lang w:eastAsia="ar-SA"/>
              </w:rPr>
              <w:t xml:space="preserve"> agent or distributor of the Manufacturer in Hong Kong</w:t>
            </w:r>
          </w:p>
          <w:p w:rsidR="00C06383" w:rsidRPr="00AD7FAA" w:rsidRDefault="00C06383" w:rsidP="00212F2A">
            <w:pPr>
              <w:suppressAutoHyphens/>
              <w:autoSpaceDE/>
              <w:autoSpaceDN/>
              <w:snapToGrid w:val="0"/>
              <w:ind w:rightChars="95" w:right="209"/>
              <w:rPr>
                <w:rFonts w:hAnsi="Calibri"/>
                <w:kern w:val="1"/>
                <w:sz w:val="24"/>
                <w:szCs w:val="24"/>
                <w:lang w:eastAsia="zh-HK"/>
              </w:rPr>
            </w:pPr>
          </w:p>
        </w:tc>
        <w:tc>
          <w:tcPr>
            <w:tcW w:w="5310" w:type="dxa"/>
            <w:shd w:val="clear" w:color="auto" w:fill="auto"/>
          </w:tcPr>
          <w:p w:rsidR="00C06383" w:rsidRPr="00AD7FAA" w:rsidRDefault="00C06383" w:rsidP="00FA716F">
            <w:pPr>
              <w:suppressAutoHyphens/>
              <w:autoSpaceDE/>
              <w:autoSpaceDN/>
              <w:snapToGrid w:val="0"/>
              <w:ind w:rightChars="95" w:right="209"/>
              <w:jc w:val="both"/>
              <w:rPr>
                <w:rFonts w:hAnsi="Calibri"/>
                <w:kern w:val="1"/>
                <w:sz w:val="24"/>
                <w:szCs w:val="24"/>
                <w:lang w:eastAsia="ar-SA"/>
              </w:rPr>
            </w:pPr>
          </w:p>
        </w:tc>
      </w:tr>
      <w:tr w:rsidR="00C06383" w:rsidRPr="00AD7FAA" w:rsidTr="00DC49AA">
        <w:trPr>
          <w:trHeight w:val="638"/>
        </w:trPr>
        <w:tc>
          <w:tcPr>
            <w:tcW w:w="1189" w:type="dxa"/>
            <w:shd w:val="clear" w:color="auto" w:fill="auto"/>
          </w:tcPr>
          <w:p w:rsidR="00C06383" w:rsidRPr="00AD7FAA" w:rsidRDefault="002964AD" w:rsidP="00FA716F">
            <w:pPr>
              <w:suppressAutoHyphens/>
              <w:autoSpaceDE/>
              <w:autoSpaceDN/>
              <w:snapToGrid w:val="0"/>
              <w:jc w:val="center"/>
              <w:rPr>
                <w:rFonts w:hAnsi="Calibri"/>
                <w:kern w:val="1"/>
                <w:sz w:val="24"/>
                <w:szCs w:val="24"/>
                <w:lang w:eastAsia="ar-SA"/>
              </w:rPr>
            </w:pPr>
            <w:r>
              <w:rPr>
                <w:rFonts w:hAnsi="Calibri"/>
                <w:kern w:val="1"/>
                <w:sz w:val="24"/>
                <w:szCs w:val="24"/>
                <w:lang w:eastAsia="ar-SA"/>
              </w:rPr>
              <w:t>8</w:t>
            </w:r>
            <w:r w:rsidR="00C06383" w:rsidRPr="00AD7FAA">
              <w:rPr>
                <w:rFonts w:hAnsi="Calibri"/>
                <w:kern w:val="1"/>
                <w:sz w:val="24"/>
                <w:szCs w:val="24"/>
                <w:lang w:eastAsia="ar-SA"/>
              </w:rPr>
              <w:t>.</w:t>
            </w:r>
          </w:p>
        </w:tc>
        <w:tc>
          <w:tcPr>
            <w:tcW w:w="3558" w:type="dxa"/>
            <w:shd w:val="clear" w:color="auto" w:fill="auto"/>
          </w:tcPr>
          <w:p w:rsidR="00C06383" w:rsidRPr="00AD7FAA" w:rsidRDefault="00C06383" w:rsidP="00212F2A">
            <w:pPr>
              <w:suppressAutoHyphens/>
              <w:autoSpaceDE/>
              <w:autoSpaceDN/>
              <w:snapToGrid w:val="0"/>
              <w:ind w:rightChars="95" w:right="209"/>
              <w:rPr>
                <w:rFonts w:hAnsi="Calibri"/>
                <w:kern w:val="1"/>
                <w:sz w:val="24"/>
                <w:szCs w:val="24"/>
                <w:lang w:eastAsia="zh-HK"/>
              </w:rPr>
            </w:pPr>
            <w:r w:rsidRPr="00AD7FAA">
              <w:rPr>
                <w:rFonts w:hAnsi="Calibri"/>
                <w:kern w:val="1"/>
                <w:sz w:val="24"/>
                <w:szCs w:val="24"/>
                <w:lang w:eastAsia="ar-SA"/>
              </w:rPr>
              <w:t>Packing</w:t>
            </w:r>
          </w:p>
        </w:tc>
        <w:tc>
          <w:tcPr>
            <w:tcW w:w="5310" w:type="dxa"/>
            <w:shd w:val="clear" w:color="auto" w:fill="auto"/>
          </w:tcPr>
          <w:p w:rsidR="00C06383" w:rsidRPr="00AD7FAA" w:rsidRDefault="00C06383" w:rsidP="00FA716F">
            <w:pPr>
              <w:suppressAutoHyphens/>
              <w:autoSpaceDE/>
              <w:autoSpaceDN/>
              <w:snapToGrid w:val="0"/>
              <w:ind w:rightChars="95" w:right="209"/>
              <w:jc w:val="both"/>
              <w:rPr>
                <w:rFonts w:hAnsi="Calibri"/>
                <w:kern w:val="1"/>
                <w:sz w:val="24"/>
                <w:szCs w:val="24"/>
                <w:lang w:eastAsia="ar-SA"/>
              </w:rPr>
            </w:pPr>
          </w:p>
        </w:tc>
      </w:tr>
      <w:tr w:rsidR="00C06383" w:rsidRPr="00AD7FAA" w:rsidTr="00DC49AA">
        <w:trPr>
          <w:trHeight w:val="1043"/>
        </w:trPr>
        <w:tc>
          <w:tcPr>
            <w:tcW w:w="1189" w:type="dxa"/>
            <w:shd w:val="clear" w:color="auto" w:fill="auto"/>
          </w:tcPr>
          <w:p w:rsidR="00C06383" w:rsidRPr="00AD7FAA" w:rsidRDefault="002964AD" w:rsidP="00FA716F">
            <w:pPr>
              <w:suppressAutoHyphens/>
              <w:autoSpaceDE/>
              <w:autoSpaceDN/>
              <w:snapToGrid w:val="0"/>
              <w:jc w:val="center"/>
              <w:rPr>
                <w:rFonts w:hAnsi="Calibri"/>
                <w:kern w:val="1"/>
                <w:sz w:val="24"/>
                <w:szCs w:val="24"/>
                <w:lang w:eastAsia="ar-SA"/>
              </w:rPr>
            </w:pPr>
            <w:r>
              <w:rPr>
                <w:rFonts w:hAnsi="Calibri"/>
                <w:kern w:val="1"/>
                <w:sz w:val="24"/>
                <w:szCs w:val="24"/>
                <w:lang w:eastAsia="ar-SA"/>
              </w:rPr>
              <w:t>9</w:t>
            </w:r>
            <w:r w:rsidR="00C06383" w:rsidRPr="00AD7FAA">
              <w:rPr>
                <w:rFonts w:hAnsi="Calibri"/>
                <w:kern w:val="1"/>
                <w:sz w:val="24"/>
                <w:szCs w:val="24"/>
                <w:lang w:eastAsia="ar-SA"/>
              </w:rPr>
              <w:t>.</w:t>
            </w:r>
          </w:p>
        </w:tc>
        <w:tc>
          <w:tcPr>
            <w:tcW w:w="3558" w:type="dxa"/>
            <w:shd w:val="clear" w:color="auto" w:fill="auto"/>
          </w:tcPr>
          <w:p w:rsidR="00C06383" w:rsidRPr="00AD7FAA" w:rsidRDefault="00C06383" w:rsidP="00212F2A">
            <w:pPr>
              <w:suppressAutoHyphens/>
              <w:autoSpaceDE/>
              <w:autoSpaceDN/>
              <w:snapToGrid w:val="0"/>
              <w:ind w:rightChars="95" w:right="209"/>
              <w:rPr>
                <w:rFonts w:hAnsi="Calibri"/>
                <w:kern w:val="1"/>
                <w:sz w:val="24"/>
                <w:szCs w:val="24"/>
                <w:lang w:eastAsia="zh-HK"/>
              </w:rPr>
            </w:pPr>
            <w:r w:rsidRPr="00AD7FAA">
              <w:rPr>
                <w:rFonts w:hAnsi="Calibri"/>
                <w:kern w:val="1"/>
                <w:sz w:val="24"/>
                <w:szCs w:val="24"/>
                <w:lang w:eastAsia="ar-SA"/>
              </w:rPr>
              <w:t>Delivery method and route (where the Place of Origin is outside Hong Kong)</w:t>
            </w:r>
          </w:p>
        </w:tc>
        <w:tc>
          <w:tcPr>
            <w:tcW w:w="5310" w:type="dxa"/>
            <w:shd w:val="clear" w:color="auto" w:fill="auto"/>
          </w:tcPr>
          <w:p w:rsidR="00C06383" w:rsidRPr="00AD7FAA" w:rsidRDefault="00C06383" w:rsidP="00FA716F">
            <w:pPr>
              <w:suppressAutoHyphens/>
              <w:autoSpaceDE/>
              <w:autoSpaceDN/>
              <w:snapToGrid w:val="0"/>
              <w:ind w:rightChars="95" w:right="209"/>
              <w:jc w:val="both"/>
              <w:rPr>
                <w:rFonts w:hAnsi="Calibri"/>
                <w:kern w:val="1"/>
                <w:sz w:val="24"/>
                <w:szCs w:val="24"/>
                <w:lang w:eastAsia="ar-SA"/>
              </w:rPr>
            </w:pPr>
          </w:p>
        </w:tc>
      </w:tr>
      <w:tr w:rsidR="00C06383" w:rsidRPr="00AD7FAA" w:rsidTr="00DF46AF">
        <w:trPr>
          <w:trHeight w:val="1250"/>
        </w:trPr>
        <w:tc>
          <w:tcPr>
            <w:tcW w:w="1189" w:type="dxa"/>
            <w:shd w:val="clear" w:color="auto" w:fill="auto"/>
          </w:tcPr>
          <w:p w:rsidR="00C06383" w:rsidRPr="00AD7FAA" w:rsidRDefault="00C06383" w:rsidP="002964AD">
            <w:pPr>
              <w:suppressAutoHyphens/>
              <w:autoSpaceDE/>
              <w:autoSpaceDN/>
              <w:snapToGrid w:val="0"/>
              <w:jc w:val="center"/>
              <w:rPr>
                <w:rFonts w:hAnsi="Calibri"/>
                <w:kern w:val="1"/>
                <w:sz w:val="24"/>
                <w:szCs w:val="24"/>
                <w:lang w:eastAsia="ar-SA"/>
              </w:rPr>
            </w:pPr>
            <w:r w:rsidRPr="00AD7FAA">
              <w:rPr>
                <w:rFonts w:hAnsi="Calibri"/>
                <w:kern w:val="1"/>
                <w:sz w:val="24"/>
                <w:szCs w:val="24"/>
                <w:lang w:eastAsia="ar-SA"/>
              </w:rPr>
              <w:t>1</w:t>
            </w:r>
            <w:r w:rsidR="002964AD">
              <w:rPr>
                <w:rFonts w:hAnsi="Calibri"/>
                <w:kern w:val="1"/>
                <w:sz w:val="24"/>
                <w:szCs w:val="24"/>
                <w:lang w:eastAsia="ar-SA"/>
              </w:rPr>
              <w:t>0</w:t>
            </w:r>
            <w:r w:rsidRPr="00AD7FAA">
              <w:rPr>
                <w:rFonts w:hAnsi="Calibri"/>
                <w:kern w:val="1"/>
                <w:sz w:val="24"/>
                <w:szCs w:val="24"/>
                <w:lang w:eastAsia="ar-SA"/>
              </w:rPr>
              <w:t>.</w:t>
            </w:r>
          </w:p>
        </w:tc>
        <w:tc>
          <w:tcPr>
            <w:tcW w:w="3558" w:type="dxa"/>
            <w:shd w:val="clear" w:color="auto" w:fill="auto"/>
          </w:tcPr>
          <w:p w:rsidR="00C06383" w:rsidRPr="00AD7FAA" w:rsidRDefault="00C06383" w:rsidP="00212F2A">
            <w:pPr>
              <w:suppressAutoHyphens/>
              <w:autoSpaceDE/>
              <w:autoSpaceDN/>
              <w:snapToGrid w:val="0"/>
              <w:ind w:rightChars="95" w:right="209"/>
              <w:rPr>
                <w:rFonts w:hAnsi="Calibri"/>
                <w:kern w:val="1"/>
                <w:sz w:val="24"/>
                <w:szCs w:val="24"/>
                <w:lang w:eastAsia="zh-HK"/>
              </w:rPr>
            </w:pPr>
            <w:r w:rsidRPr="00AD7FAA">
              <w:rPr>
                <w:rFonts w:hAnsi="Calibri"/>
                <w:kern w:val="1"/>
                <w:sz w:val="24"/>
                <w:szCs w:val="24"/>
                <w:lang w:eastAsia="ar-SA"/>
              </w:rPr>
              <w:t xml:space="preserve">Committed Warranty Period (if longer than the minimum </w:t>
            </w:r>
            <w:r>
              <w:rPr>
                <w:rFonts w:hAnsi="Calibri"/>
                <w:kern w:val="1"/>
                <w:sz w:val="24"/>
                <w:szCs w:val="24"/>
                <w:lang w:eastAsia="ar-SA"/>
              </w:rPr>
              <w:t>12 months</w:t>
            </w:r>
          </w:p>
        </w:tc>
        <w:tc>
          <w:tcPr>
            <w:tcW w:w="5310" w:type="dxa"/>
            <w:shd w:val="clear" w:color="auto" w:fill="auto"/>
          </w:tcPr>
          <w:p w:rsidR="00C06383" w:rsidRPr="00AD7FAA" w:rsidRDefault="00C06383" w:rsidP="00FA716F">
            <w:pPr>
              <w:suppressAutoHyphens/>
              <w:autoSpaceDE/>
              <w:autoSpaceDN/>
              <w:snapToGrid w:val="0"/>
              <w:ind w:rightChars="95" w:right="209"/>
              <w:jc w:val="both"/>
              <w:rPr>
                <w:rFonts w:hAnsi="Calibri"/>
                <w:kern w:val="1"/>
                <w:sz w:val="24"/>
                <w:szCs w:val="24"/>
                <w:lang w:eastAsia="ar-SA"/>
              </w:rPr>
            </w:pPr>
          </w:p>
        </w:tc>
      </w:tr>
    </w:tbl>
    <w:p w:rsidR="0080294C" w:rsidRPr="0055341A" w:rsidRDefault="0080294C" w:rsidP="00C06383">
      <w:pPr>
        <w:suppressAutoHyphens/>
        <w:autoSpaceDE/>
        <w:autoSpaceDN/>
        <w:snapToGrid w:val="0"/>
        <w:ind w:leftChars="-300" w:left="-660" w:rightChars="95" w:right="209" w:firstLine="720"/>
        <w:jc w:val="both"/>
        <w:rPr>
          <w:kern w:val="1"/>
          <w:sz w:val="24"/>
          <w:szCs w:val="24"/>
          <w:lang w:eastAsia="zh-HK"/>
        </w:rPr>
      </w:pPr>
    </w:p>
    <w:tbl>
      <w:tblPr>
        <w:tblpPr w:leftFromText="180" w:rightFromText="180" w:vertAnchor="text" w:horzAnchor="margin" w:tblpY="99"/>
        <w:tblW w:w="9430" w:type="dxa"/>
        <w:tblLook w:val="01E0" w:firstRow="1" w:lastRow="1" w:firstColumn="1" w:lastColumn="1" w:noHBand="0" w:noVBand="0"/>
      </w:tblPr>
      <w:tblGrid>
        <w:gridCol w:w="843"/>
        <w:gridCol w:w="597"/>
        <w:gridCol w:w="7990"/>
      </w:tblGrid>
      <w:tr w:rsidR="00187A66" w:rsidRPr="0055341A" w:rsidTr="00187A66">
        <w:trPr>
          <w:trHeight w:hRule="exact" w:val="337"/>
        </w:trPr>
        <w:tc>
          <w:tcPr>
            <w:tcW w:w="843" w:type="dxa"/>
          </w:tcPr>
          <w:p w:rsidR="00187A66" w:rsidRPr="00187A66" w:rsidRDefault="00187A66" w:rsidP="00FF387C">
            <w:pPr>
              <w:suppressAutoHyphens/>
              <w:autoSpaceDE/>
              <w:autoSpaceDN/>
              <w:snapToGrid w:val="0"/>
              <w:rPr>
                <w:i/>
                <w:kern w:val="1"/>
                <w:sz w:val="24"/>
                <w:szCs w:val="24"/>
                <w:lang w:eastAsia="ar-SA"/>
              </w:rPr>
            </w:pPr>
            <w:r w:rsidRPr="00187A66">
              <w:rPr>
                <w:i/>
                <w:kern w:val="1"/>
                <w:sz w:val="24"/>
                <w:szCs w:val="24"/>
                <w:lang w:eastAsia="zh-HK"/>
              </w:rPr>
              <w:t>Notes</w:t>
            </w:r>
            <w:r w:rsidRPr="00187A66">
              <w:rPr>
                <w:i/>
                <w:kern w:val="1"/>
                <w:sz w:val="24"/>
                <w:szCs w:val="24"/>
                <w:lang w:eastAsia="ar-SA"/>
              </w:rPr>
              <w:t>:</w:t>
            </w:r>
            <w:r w:rsidRPr="00187A66">
              <w:rPr>
                <w:i/>
                <w:kern w:val="1"/>
                <w:sz w:val="24"/>
                <w:szCs w:val="24"/>
                <w:lang w:eastAsia="ar-SA"/>
              </w:rPr>
              <w:tab/>
            </w:r>
          </w:p>
        </w:tc>
        <w:tc>
          <w:tcPr>
            <w:tcW w:w="597" w:type="dxa"/>
          </w:tcPr>
          <w:p w:rsidR="00187A66" w:rsidRPr="00187A66" w:rsidRDefault="00187A66" w:rsidP="00FF387C">
            <w:pPr>
              <w:suppressAutoHyphens/>
              <w:autoSpaceDE/>
              <w:autoSpaceDN/>
              <w:snapToGrid w:val="0"/>
              <w:ind w:firstLineChars="33" w:firstLine="79"/>
              <w:rPr>
                <w:i/>
                <w:kern w:val="1"/>
                <w:sz w:val="24"/>
                <w:szCs w:val="24"/>
                <w:lang w:eastAsia="ar-SA"/>
              </w:rPr>
            </w:pPr>
            <w:r w:rsidRPr="00187A66">
              <w:rPr>
                <w:i/>
                <w:kern w:val="1"/>
                <w:sz w:val="24"/>
                <w:szCs w:val="24"/>
                <w:lang w:eastAsia="ar-SA"/>
              </w:rPr>
              <w:t>(</w:t>
            </w:r>
            <w:proofErr w:type="spellStart"/>
            <w:r w:rsidRPr="00187A66">
              <w:rPr>
                <w:i/>
                <w:kern w:val="1"/>
                <w:sz w:val="24"/>
                <w:szCs w:val="24"/>
                <w:lang w:eastAsia="ar-SA"/>
              </w:rPr>
              <w:t>i</w:t>
            </w:r>
            <w:proofErr w:type="spellEnd"/>
            <w:r w:rsidRPr="00187A66">
              <w:rPr>
                <w:i/>
                <w:kern w:val="1"/>
                <w:sz w:val="24"/>
                <w:szCs w:val="24"/>
                <w:lang w:eastAsia="ar-SA"/>
              </w:rPr>
              <w:t>)</w:t>
            </w:r>
          </w:p>
        </w:tc>
        <w:tc>
          <w:tcPr>
            <w:tcW w:w="7990" w:type="dxa"/>
          </w:tcPr>
          <w:p w:rsidR="00187A66" w:rsidRPr="00187A66" w:rsidRDefault="00187A66" w:rsidP="00FF387C">
            <w:pPr>
              <w:suppressAutoHyphens/>
              <w:autoSpaceDE/>
              <w:autoSpaceDN/>
              <w:snapToGrid w:val="0"/>
              <w:jc w:val="both"/>
              <w:rPr>
                <w:i/>
                <w:kern w:val="1"/>
                <w:sz w:val="24"/>
                <w:szCs w:val="24"/>
                <w:lang w:eastAsia="ar-SA"/>
              </w:rPr>
            </w:pPr>
            <w:r w:rsidRPr="00187A66">
              <w:rPr>
                <w:i/>
                <w:kern w:val="1"/>
                <w:sz w:val="24"/>
                <w:szCs w:val="24"/>
                <w:lang w:eastAsia="ar-SA"/>
              </w:rPr>
              <w:t>Please input N/A if the information is not applicable.</w:t>
            </w:r>
          </w:p>
        </w:tc>
      </w:tr>
      <w:tr w:rsidR="00187A66" w:rsidRPr="0055341A" w:rsidTr="00187A66">
        <w:trPr>
          <w:trHeight w:val="342"/>
        </w:trPr>
        <w:tc>
          <w:tcPr>
            <w:tcW w:w="843" w:type="dxa"/>
          </w:tcPr>
          <w:p w:rsidR="00187A66" w:rsidRPr="00187A66" w:rsidRDefault="00187A66" w:rsidP="00FF387C">
            <w:pPr>
              <w:suppressAutoHyphens/>
              <w:autoSpaceDE/>
              <w:autoSpaceDN/>
              <w:snapToGrid w:val="0"/>
              <w:rPr>
                <w:i/>
                <w:kern w:val="1"/>
                <w:sz w:val="24"/>
                <w:szCs w:val="24"/>
                <w:lang w:eastAsia="ar-SA"/>
              </w:rPr>
            </w:pPr>
          </w:p>
        </w:tc>
        <w:tc>
          <w:tcPr>
            <w:tcW w:w="597" w:type="dxa"/>
          </w:tcPr>
          <w:p w:rsidR="00187A66" w:rsidRPr="00187A66" w:rsidRDefault="00187A66" w:rsidP="00FF387C">
            <w:pPr>
              <w:suppressAutoHyphens/>
              <w:autoSpaceDE/>
              <w:autoSpaceDN/>
              <w:snapToGrid w:val="0"/>
              <w:ind w:firstLineChars="33" w:firstLine="79"/>
              <w:rPr>
                <w:i/>
                <w:kern w:val="1"/>
                <w:sz w:val="24"/>
                <w:szCs w:val="24"/>
                <w:lang w:eastAsia="ar-SA"/>
              </w:rPr>
            </w:pPr>
            <w:r w:rsidRPr="00187A66">
              <w:rPr>
                <w:i/>
                <w:kern w:val="1"/>
                <w:sz w:val="24"/>
                <w:szCs w:val="24"/>
                <w:lang w:eastAsia="ar-SA"/>
              </w:rPr>
              <w:t>(ii)</w:t>
            </w:r>
          </w:p>
        </w:tc>
        <w:tc>
          <w:tcPr>
            <w:tcW w:w="7990" w:type="dxa"/>
          </w:tcPr>
          <w:p w:rsidR="00187A66" w:rsidRPr="00187A66" w:rsidRDefault="00187A66" w:rsidP="00FF387C">
            <w:pPr>
              <w:suppressAutoHyphens/>
              <w:autoSpaceDE/>
              <w:autoSpaceDN/>
              <w:snapToGrid w:val="0"/>
              <w:ind w:leftChars="14" w:left="31"/>
              <w:jc w:val="both"/>
              <w:rPr>
                <w:i/>
                <w:kern w:val="1"/>
                <w:sz w:val="24"/>
                <w:szCs w:val="24"/>
                <w:lang w:eastAsia="ar-SA"/>
              </w:rPr>
            </w:pPr>
            <w:r w:rsidRPr="00187A66">
              <w:rPr>
                <w:i/>
                <w:kern w:val="1"/>
                <w:sz w:val="24"/>
                <w:szCs w:val="24"/>
                <w:lang w:eastAsia="ar-SA"/>
              </w:rPr>
              <w:t>If the Supplier is the Manufacturer, the Supplier shall enter its own name</w:t>
            </w:r>
            <w:r w:rsidRPr="00187A66">
              <w:rPr>
                <w:rFonts w:hint="eastAsia"/>
                <w:i/>
                <w:kern w:val="1"/>
                <w:sz w:val="24"/>
                <w:szCs w:val="24"/>
                <w:lang w:eastAsia="zh-HK"/>
              </w:rPr>
              <w:t xml:space="preserve"> in </w:t>
            </w:r>
            <w:r w:rsidRPr="00187A66">
              <w:rPr>
                <w:i/>
                <w:kern w:val="1"/>
                <w:sz w:val="24"/>
                <w:szCs w:val="24"/>
                <w:lang w:eastAsia="zh-HK"/>
              </w:rPr>
              <w:t>paragraph 2</w:t>
            </w:r>
            <w:r w:rsidRPr="00187A66">
              <w:rPr>
                <w:i/>
                <w:kern w:val="1"/>
                <w:sz w:val="24"/>
                <w:szCs w:val="24"/>
                <w:lang w:eastAsia="ar-SA"/>
              </w:rPr>
              <w:t>.</w:t>
            </w:r>
          </w:p>
        </w:tc>
      </w:tr>
    </w:tbl>
    <w:p w:rsidR="00C06383" w:rsidRDefault="00C06383" w:rsidP="00297133">
      <w:pPr>
        <w:suppressAutoHyphens/>
        <w:autoSpaceDE/>
        <w:autoSpaceDN/>
        <w:snapToGrid w:val="0"/>
        <w:ind w:rightChars="95" w:right="209"/>
        <w:jc w:val="both"/>
        <w:rPr>
          <w:kern w:val="1"/>
          <w:sz w:val="24"/>
          <w:szCs w:val="24"/>
          <w:lang w:eastAsia="ar-SA"/>
        </w:rPr>
      </w:pPr>
    </w:p>
    <w:p w:rsidR="00C80BE0" w:rsidRPr="0055341A" w:rsidRDefault="00C80BE0" w:rsidP="00297133">
      <w:pPr>
        <w:suppressAutoHyphens/>
        <w:autoSpaceDE/>
        <w:autoSpaceDN/>
        <w:snapToGrid w:val="0"/>
        <w:ind w:rightChars="95" w:right="209"/>
        <w:jc w:val="both"/>
        <w:rPr>
          <w:kern w:val="1"/>
          <w:sz w:val="24"/>
          <w:szCs w:val="24"/>
          <w:lang w:eastAsia="zh-HK"/>
        </w:rPr>
      </w:pPr>
    </w:p>
    <w:p w:rsidR="00297133" w:rsidRDefault="00297133">
      <w:pPr>
        <w:pStyle w:val="a3"/>
        <w:rPr>
          <w:b/>
          <w:sz w:val="21"/>
        </w:rPr>
      </w:pPr>
    </w:p>
    <w:p w:rsidR="00C80BE0" w:rsidRDefault="00C80BE0">
      <w:pPr>
        <w:pStyle w:val="a3"/>
        <w:rPr>
          <w:b/>
          <w:sz w:val="21"/>
        </w:rPr>
      </w:pPr>
    </w:p>
    <w:p w:rsidR="00272C26" w:rsidRDefault="00272C26">
      <w:pPr>
        <w:rPr>
          <w:b/>
          <w:sz w:val="21"/>
        </w:rPr>
      </w:pPr>
    </w:p>
    <w:p w:rsidR="00DF46AF" w:rsidRDefault="00DF46AF">
      <w:pPr>
        <w:rPr>
          <w:b/>
          <w:sz w:val="21"/>
        </w:rPr>
      </w:pPr>
      <w:r>
        <w:rPr>
          <w:b/>
          <w:sz w:val="21"/>
        </w:rPr>
        <w:br w:type="page"/>
      </w:r>
    </w:p>
    <w:p w:rsidR="005548A2" w:rsidRPr="00E129F2" w:rsidRDefault="005548A2" w:rsidP="00E129F2">
      <w:pPr>
        <w:rPr>
          <w:b/>
          <w:sz w:val="21"/>
        </w:rPr>
      </w:pPr>
      <w:r w:rsidRPr="00214843">
        <w:rPr>
          <w:b/>
          <w:bCs/>
          <w:u w:val="thick" w:color="000000"/>
        </w:rPr>
        <w:lastRenderedPageBreak/>
        <w:t xml:space="preserve">Part </w:t>
      </w:r>
      <w:r>
        <w:rPr>
          <w:b/>
          <w:bCs/>
          <w:u w:val="thick" w:color="000000"/>
        </w:rPr>
        <w:t>5</w:t>
      </w:r>
      <w:r w:rsidRPr="00214843">
        <w:rPr>
          <w:b/>
          <w:bCs/>
          <w:u w:val="thick" w:color="000000"/>
        </w:rPr>
        <w:t xml:space="preserve"> – </w:t>
      </w:r>
      <w:r>
        <w:rPr>
          <w:b/>
          <w:bCs/>
          <w:u w:val="thick" w:color="000000"/>
        </w:rPr>
        <w:t>Sales Volume of the Offered Goods</w:t>
      </w:r>
    </w:p>
    <w:p w:rsidR="005548A2" w:rsidRDefault="005548A2" w:rsidP="00C80BE0">
      <w:pPr>
        <w:pStyle w:val="a3"/>
        <w:spacing w:before="5" w:after="1"/>
        <w:rPr>
          <w:b/>
          <w:u w:val="single"/>
        </w:rPr>
      </w:pPr>
    </w:p>
    <w:p w:rsidR="005548A2" w:rsidRDefault="005548A2" w:rsidP="00C80BE0">
      <w:pPr>
        <w:pStyle w:val="a3"/>
        <w:spacing w:before="5" w:after="1"/>
        <w:rPr>
          <w:b/>
          <w:u w:val="singl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1"/>
        <w:gridCol w:w="3814"/>
        <w:gridCol w:w="2880"/>
        <w:gridCol w:w="2515"/>
      </w:tblGrid>
      <w:tr w:rsidR="005548A2" w:rsidRPr="00387B04" w:rsidTr="005548A2">
        <w:tc>
          <w:tcPr>
            <w:tcW w:w="951" w:type="dxa"/>
            <w:shd w:val="clear" w:color="auto" w:fill="auto"/>
          </w:tcPr>
          <w:p w:rsidR="005548A2" w:rsidRPr="00387B04" w:rsidRDefault="005548A2" w:rsidP="00D071C5">
            <w:pPr>
              <w:suppressAutoHyphens/>
              <w:adjustRightInd w:val="0"/>
              <w:contextualSpacing/>
              <w:jc w:val="center"/>
              <w:rPr>
                <w:b/>
                <w:bCs/>
              </w:rPr>
            </w:pPr>
            <w:r w:rsidRPr="00387B04">
              <w:rPr>
                <w:rFonts w:hint="eastAsia"/>
                <w:b/>
                <w:bCs/>
              </w:rPr>
              <w:t>I</w:t>
            </w:r>
            <w:r w:rsidRPr="00387B04">
              <w:rPr>
                <w:b/>
                <w:bCs/>
              </w:rPr>
              <w:t>tem</w:t>
            </w:r>
          </w:p>
        </w:tc>
        <w:tc>
          <w:tcPr>
            <w:tcW w:w="3814" w:type="dxa"/>
            <w:shd w:val="clear" w:color="auto" w:fill="auto"/>
          </w:tcPr>
          <w:p w:rsidR="005548A2" w:rsidRPr="00387B04" w:rsidRDefault="005548A2" w:rsidP="00D071C5">
            <w:pPr>
              <w:suppressAutoHyphens/>
              <w:adjustRightInd w:val="0"/>
              <w:contextualSpacing/>
              <w:jc w:val="center"/>
              <w:rPr>
                <w:b/>
                <w:bCs/>
              </w:rPr>
            </w:pPr>
            <w:r w:rsidRPr="00387B04">
              <w:rPr>
                <w:rFonts w:hint="eastAsia"/>
                <w:b/>
                <w:bCs/>
              </w:rPr>
              <w:t>D</w:t>
            </w:r>
            <w:r w:rsidRPr="00387B04">
              <w:rPr>
                <w:b/>
                <w:bCs/>
              </w:rPr>
              <w:t>escription</w:t>
            </w:r>
          </w:p>
        </w:tc>
        <w:tc>
          <w:tcPr>
            <w:tcW w:w="2880" w:type="dxa"/>
            <w:shd w:val="clear" w:color="auto" w:fill="auto"/>
          </w:tcPr>
          <w:p w:rsidR="005548A2" w:rsidRPr="00387B04" w:rsidRDefault="005548A2" w:rsidP="005548A2">
            <w:pPr>
              <w:suppressAutoHyphens/>
              <w:adjustRightInd w:val="0"/>
              <w:contextualSpacing/>
              <w:jc w:val="center"/>
              <w:rPr>
                <w:b/>
                <w:bCs/>
              </w:rPr>
            </w:pPr>
            <w:r>
              <w:rPr>
                <w:b/>
                <w:bCs/>
              </w:rPr>
              <w:t>Annual Sales for the past ten years</w:t>
            </w:r>
          </w:p>
        </w:tc>
        <w:tc>
          <w:tcPr>
            <w:tcW w:w="2515" w:type="dxa"/>
            <w:shd w:val="clear" w:color="auto" w:fill="auto"/>
          </w:tcPr>
          <w:p w:rsidR="005548A2" w:rsidRPr="00387B04" w:rsidRDefault="005548A2" w:rsidP="00D071C5">
            <w:pPr>
              <w:suppressAutoHyphens/>
              <w:adjustRightInd w:val="0"/>
              <w:contextualSpacing/>
              <w:jc w:val="center"/>
              <w:rPr>
                <w:b/>
                <w:bCs/>
              </w:rPr>
            </w:pPr>
            <w:r>
              <w:rPr>
                <w:b/>
                <w:bCs/>
              </w:rPr>
              <w:t>Remarks</w:t>
            </w:r>
          </w:p>
        </w:tc>
      </w:tr>
      <w:tr w:rsidR="005548A2" w:rsidRPr="00387B04" w:rsidTr="00DF27B2">
        <w:trPr>
          <w:trHeight w:val="1718"/>
        </w:trPr>
        <w:tc>
          <w:tcPr>
            <w:tcW w:w="951" w:type="dxa"/>
            <w:shd w:val="clear" w:color="auto" w:fill="auto"/>
          </w:tcPr>
          <w:p w:rsidR="005548A2" w:rsidRPr="00387B04" w:rsidRDefault="005548A2" w:rsidP="00DF46AF">
            <w:pPr>
              <w:pStyle w:val="a5"/>
              <w:numPr>
                <w:ilvl w:val="0"/>
                <w:numId w:val="27"/>
              </w:numPr>
              <w:suppressAutoHyphens/>
              <w:adjustRightInd w:val="0"/>
              <w:contextualSpacing/>
            </w:pPr>
          </w:p>
        </w:tc>
        <w:tc>
          <w:tcPr>
            <w:tcW w:w="3814" w:type="dxa"/>
            <w:shd w:val="clear" w:color="auto" w:fill="auto"/>
          </w:tcPr>
          <w:p w:rsidR="005548A2" w:rsidRPr="00387B04" w:rsidRDefault="005548A2" w:rsidP="00272C26">
            <w:pPr>
              <w:suppressAutoHyphens/>
              <w:adjustRightInd w:val="0"/>
              <w:contextualSpacing/>
            </w:pPr>
          </w:p>
        </w:tc>
        <w:tc>
          <w:tcPr>
            <w:tcW w:w="2880" w:type="dxa"/>
            <w:shd w:val="clear" w:color="auto" w:fill="auto"/>
          </w:tcPr>
          <w:p w:rsidR="005548A2" w:rsidRPr="00387B04" w:rsidRDefault="005548A2" w:rsidP="00D071C5">
            <w:pPr>
              <w:suppressAutoHyphens/>
              <w:adjustRightInd w:val="0"/>
              <w:contextualSpacing/>
            </w:pPr>
          </w:p>
        </w:tc>
        <w:tc>
          <w:tcPr>
            <w:tcW w:w="2515" w:type="dxa"/>
            <w:shd w:val="clear" w:color="auto" w:fill="auto"/>
          </w:tcPr>
          <w:p w:rsidR="005548A2" w:rsidRPr="00387B04" w:rsidRDefault="005548A2" w:rsidP="00D071C5">
            <w:pPr>
              <w:suppressAutoHyphens/>
              <w:adjustRightInd w:val="0"/>
              <w:contextualSpacing/>
            </w:pPr>
          </w:p>
        </w:tc>
      </w:tr>
      <w:tr w:rsidR="00DF27B2" w:rsidRPr="00387B04" w:rsidTr="00DF27B2">
        <w:trPr>
          <w:trHeight w:val="1718"/>
        </w:trPr>
        <w:tc>
          <w:tcPr>
            <w:tcW w:w="951" w:type="dxa"/>
            <w:shd w:val="clear" w:color="auto" w:fill="auto"/>
          </w:tcPr>
          <w:p w:rsidR="00DF27B2" w:rsidRPr="00387B04" w:rsidRDefault="00DF27B2" w:rsidP="00DF46AF">
            <w:pPr>
              <w:pStyle w:val="a5"/>
              <w:numPr>
                <w:ilvl w:val="0"/>
                <w:numId w:val="27"/>
              </w:numPr>
              <w:suppressAutoHyphens/>
              <w:adjustRightInd w:val="0"/>
              <w:contextualSpacing/>
              <w:jc w:val="center"/>
            </w:pPr>
          </w:p>
        </w:tc>
        <w:tc>
          <w:tcPr>
            <w:tcW w:w="3814" w:type="dxa"/>
            <w:shd w:val="clear" w:color="auto" w:fill="auto"/>
          </w:tcPr>
          <w:p w:rsidR="00DF27B2" w:rsidRPr="00387B04" w:rsidRDefault="00DF27B2" w:rsidP="00272C26">
            <w:pPr>
              <w:suppressAutoHyphens/>
              <w:adjustRightInd w:val="0"/>
              <w:contextualSpacing/>
            </w:pPr>
          </w:p>
        </w:tc>
        <w:tc>
          <w:tcPr>
            <w:tcW w:w="2880" w:type="dxa"/>
            <w:shd w:val="clear" w:color="auto" w:fill="auto"/>
          </w:tcPr>
          <w:p w:rsidR="00DF27B2" w:rsidRPr="00387B04" w:rsidRDefault="00DF27B2" w:rsidP="00D071C5">
            <w:pPr>
              <w:suppressAutoHyphens/>
              <w:adjustRightInd w:val="0"/>
              <w:contextualSpacing/>
            </w:pPr>
          </w:p>
        </w:tc>
        <w:tc>
          <w:tcPr>
            <w:tcW w:w="2515" w:type="dxa"/>
            <w:shd w:val="clear" w:color="auto" w:fill="auto"/>
          </w:tcPr>
          <w:p w:rsidR="00DF27B2" w:rsidRPr="00387B04" w:rsidRDefault="00DF27B2" w:rsidP="00D071C5">
            <w:pPr>
              <w:suppressAutoHyphens/>
              <w:adjustRightInd w:val="0"/>
              <w:contextualSpacing/>
            </w:pPr>
          </w:p>
        </w:tc>
      </w:tr>
      <w:tr w:rsidR="00DF27B2" w:rsidRPr="00387B04" w:rsidTr="00DF27B2">
        <w:trPr>
          <w:trHeight w:val="1718"/>
        </w:trPr>
        <w:tc>
          <w:tcPr>
            <w:tcW w:w="951" w:type="dxa"/>
            <w:shd w:val="clear" w:color="auto" w:fill="auto"/>
          </w:tcPr>
          <w:p w:rsidR="00DF27B2" w:rsidRPr="00387B04" w:rsidRDefault="00DF27B2" w:rsidP="00DF46AF">
            <w:pPr>
              <w:pStyle w:val="a5"/>
              <w:numPr>
                <w:ilvl w:val="0"/>
                <w:numId w:val="27"/>
              </w:numPr>
              <w:suppressAutoHyphens/>
              <w:adjustRightInd w:val="0"/>
              <w:contextualSpacing/>
              <w:jc w:val="center"/>
            </w:pPr>
          </w:p>
        </w:tc>
        <w:tc>
          <w:tcPr>
            <w:tcW w:w="3814" w:type="dxa"/>
            <w:shd w:val="clear" w:color="auto" w:fill="auto"/>
          </w:tcPr>
          <w:p w:rsidR="00DF27B2" w:rsidRPr="00387B04" w:rsidRDefault="00DF27B2" w:rsidP="00272C26">
            <w:pPr>
              <w:suppressAutoHyphens/>
              <w:adjustRightInd w:val="0"/>
              <w:contextualSpacing/>
            </w:pPr>
          </w:p>
        </w:tc>
        <w:tc>
          <w:tcPr>
            <w:tcW w:w="2880" w:type="dxa"/>
            <w:shd w:val="clear" w:color="auto" w:fill="auto"/>
          </w:tcPr>
          <w:p w:rsidR="00DF27B2" w:rsidRPr="00387B04" w:rsidRDefault="00DF27B2" w:rsidP="00D071C5">
            <w:pPr>
              <w:suppressAutoHyphens/>
              <w:adjustRightInd w:val="0"/>
              <w:contextualSpacing/>
            </w:pPr>
          </w:p>
        </w:tc>
        <w:tc>
          <w:tcPr>
            <w:tcW w:w="2515" w:type="dxa"/>
            <w:shd w:val="clear" w:color="auto" w:fill="auto"/>
          </w:tcPr>
          <w:p w:rsidR="00DF27B2" w:rsidRPr="00387B04" w:rsidRDefault="00DF27B2" w:rsidP="00D071C5">
            <w:pPr>
              <w:suppressAutoHyphens/>
              <w:adjustRightInd w:val="0"/>
              <w:contextualSpacing/>
            </w:pPr>
          </w:p>
        </w:tc>
      </w:tr>
      <w:tr w:rsidR="00DF27B2" w:rsidRPr="00387B04" w:rsidTr="00DF27B2">
        <w:trPr>
          <w:trHeight w:val="1718"/>
        </w:trPr>
        <w:tc>
          <w:tcPr>
            <w:tcW w:w="951" w:type="dxa"/>
            <w:shd w:val="clear" w:color="auto" w:fill="auto"/>
          </w:tcPr>
          <w:p w:rsidR="00DF27B2" w:rsidRPr="00387B04" w:rsidRDefault="00DF27B2" w:rsidP="00DF46AF">
            <w:pPr>
              <w:pStyle w:val="a5"/>
              <w:numPr>
                <w:ilvl w:val="0"/>
                <w:numId w:val="27"/>
              </w:numPr>
              <w:suppressAutoHyphens/>
              <w:adjustRightInd w:val="0"/>
              <w:contextualSpacing/>
              <w:jc w:val="center"/>
            </w:pPr>
          </w:p>
        </w:tc>
        <w:tc>
          <w:tcPr>
            <w:tcW w:w="3814" w:type="dxa"/>
            <w:shd w:val="clear" w:color="auto" w:fill="auto"/>
          </w:tcPr>
          <w:p w:rsidR="00DF27B2" w:rsidRPr="00387B04" w:rsidRDefault="00DF27B2" w:rsidP="00272C26">
            <w:pPr>
              <w:suppressAutoHyphens/>
              <w:adjustRightInd w:val="0"/>
              <w:contextualSpacing/>
            </w:pPr>
          </w:p>
        </w:tc>
        <w:tc>
          <w:tcPr>
            <w:tcW w:w="2880" w:type="dxa"/>
            <w:shd w:val="clear" w:color="auto" w:fill="auto"/>
          </w:tcPr>
          <w:p w:rsidR="00DF27B2" w:rsidRPr="00387B04" w:rsidRDefault="00DF27B2" w:rsidP="00D071C5">
            <w:pPr>
              <w:suppressAutoHyphens/>
              <w:adjustRightInd w:val="0"/>
              <w:contextualSpacing/>
            </w:pPr>
          </w:p>
        </w:tc>
        <w:tc>
          <w:tcPr>
            <w:tcW w:w="2515" w:type="dxa"/>
            <w:shd w:val="clear" w:color="auto" w:fill="auto"/>
          </w:tcPr>
          <w:p w:rsidR="00DF27B2" w:rsidRPr="00387B04" w:rsidRDefault="00DF27B2" w:rsidP="00D071C5">
            <w:pPr>
              <w:suppressAutoHyphens/>
              <w:adjustRightInd w:val="0"/>
              <w:contextualSpacing/>
            </w:pPr>
          </w:p>
        </w:tc>
      </w:tr>
      <w:tr w:rsidR="00DF27B2" w:rsidRPr="00387B04" w:rsidTr="00DF27B2">
        <w:trPr>
          <w:trHeight w:val="1718"/>
        </w:trPr>
        <w:tc>
          <w:tcPr>
            <w:tcW w:w="951" w:type="dxa"/>
            <w:shd w:val="clear" w:color="auto" w:fill="auto"/>
          </w:tcPr>
          <w:p w:rsidR="00DF27B2" w:rsidRPr="00387B04" w:rsidRDefault="00DF27B2" w:rsidP="00DF46AF">
            <w:pPr>
              <w:pStyle w:val="a5"/>
              <w:numPr>
                <w:ilvl w:val="0"/>
                <w:numId w:val="27"/>
              </w:numPr>
              <w:suppressAutoHyphens/>
              <w:adjustRightInd w:val="0"/>
              <w:contextualSpacing/>
              <w:jc w:val="center"/>
            </w:pPr>
          </w:p>
        </w:tc>
        <w:tc>
          <w:tcPr>
            <w:tcW w:w="3814" w:type="dxa"/>
            <w:shd w:val="clear" w:color="auto" w:fill="auto"/>
          </w:tcPr>
          <w:p w:rsidR="00DF27B2" w:rsidRPr="00387B04" w:rsidRDefault="00DF27B2" w:rsidP="00272C26">
            <w:pPr>
              <w:suppressAutoHyphens/>
              <w:adjustRightInd w:val="0"/>
              <w:contextualSpacing/>
            </w:pPr>
          </w:p>
        </w:tc>
        <w:tc>
          <w:tcPr>
            <w:tcW w:w="2880" w:type="dxa"/>
            <w:shd w:val="clear" w:color="auto" w:fill="auto"/>
          </w:tcPr>
          <w:p w:rsidR="00DF27B2" w:rsidRPr="00387B04" w:rsidRDefault="00DF27B2" w:rsidP="00D071C5">
            <w:pPr>
              <w:suppressAutoHyphens/>
              <w:adjustRightInd w:val="0"/>
              <w:contextualSpacing/>
            </w:pPr>
          </w:p>
        </w:tc>
        <w:tc>
          <w:tcPr>
            <w:tcW w:w="2515" w:type="dxa"/>
            <w:shd w:val="clear" w:color="auto" w:fill="auto"/>
          </w:tcPr>
          <w:p w:rsidR="00DF27B2" w:rsidRPr="00387B04" w:rsidRDefault="00DF27B2" w:rsidP="00D071C5">
            <w:pPr>
              <w:suppressAutoHyphens/>
              <w:adjustRightInd w:val="0"/>
              <w:contextualSpacing/>
            </w:pPr>
          </w:p>
        </w:tc>
      </w:tr>
    </w:tbl>
    <w:p w:rsidR="00DF46AF" w:rsidRPr="00DF46AF" w:rsidRDefault="00DF46AF" w:rsidP="00C80BE0">
      <w:pPr>
        <w:pStyle w:val="a3"/>
        <w:spacing w:before="5" w:after="1"/>
      </w:pPr>
    </w:p>
    <w:p w:rsidR="00DF46AF" w:rsidRPr="00DF46AF" w:rsidRDefault="00DF46AF">
      <w:pPr>
        <w:rPr>
          <w:sz w:val="23"/>
          <w:szCs w:val="23"/>
        </w:rPr>
      </w:pPr>
    </w:p>
    <w:p w:rsidR="00DF46AF" w:rsidRDefault="00DF46AF">
      <w:pPr>
        <w:rPr>
          <w:sz w:val="23"/>
          <w:szCs w:val="23"/>
        </w:rPr>
      </w:pPr>
      <w:r>
        <w:br w:type="page"/>
      </w:r>
    </w:p>
    <w:p w:rsidR="00C06383" w:rsidRPr="00C06383" w:rsidRDefault="00C06383" w:rsidP="00C80BE0">
      <w:pPr>
        <w:pStyle w:val="a3"/>
        <w:spacing w:before="5" w:after="1"/>
        <w:rPr>
          <w:b/>
          <w:u w:val="single"/>
        </w:rPr>
      </w:pPr>
      <w:r w:rsidRPr="00C06383">
        <w:rPr>
          <w:b/>
          <w:u w:val="single"/>
        </w:rPr>
        <w:lastRenderedPageBreak/>
        <w:t xml:space="preserve">Part </w:t>
      </w:r>
      <w:r w:rsidR="005548A2">
        <w:rPr>
          <w:b/>
          <w:u w:val="single"/>
        </w:rPr>
        <w:t>6</w:t>
      </w:r>
      <w:r w:rsidRPr="00C06383">
        <w:rPr>
          <w:b/>
          <w:u w:val="single"/>
        </w:rPr>
        <w:t xml:space="preserve"> - Questionnaires</w:t>
      </w:r>
    </w:p>
    <w:p w:rsidR="00C06383" w:rsidRDefault="00C06383" w:rsidP="00384692">
      <w:pPr>
        <w:pStyle w:val="a3"/>
      </w:pPr>
    </w:p>
    <w:p w:rsidR="00C06383" w:rsidRDefault="00C06383" w:rsidP="00384692">
      <w:pPr>
        <w:pStyle w:val="a3"/>
        <w:rPr>
          <w:sz w:val="27"/>
        </w:rPr>
      </w:pPr>
    </w:p>
    <w:tbl>
      <w:tblPr>
        <w:tblW w:w="10057"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297"/>
        <w:gridCol w:w="5760"/>
      </w:tblGrid>
      <w:tr w:rsidR="00C06383" w:rsidTr="00384692">
        <w:trPr>
          <w:trHeight w:val="395"/>
        </w:trPr>
        <w:tc>
          <w:tcPr>
            <w:tcW w:w="4297" w:type="dxa"/>
            <w:vAlign w:val="center"/>
          </w:tcPr>
          <w:p w:rsidR="00C06383" w:rsidRPr="000B21B3" w:rsidRDefault="00C06383" w:rsidP="00FA716F">
            <w:pPr>
              <w:pStyle w:val="TableParagraph"/>
              <w:spacing w:line="242" w:lineRule="auto"/>
              <w:ind w:left="105" w:right="315"/>
              <w:jc w:val="center"/>
              <w:rPr>
                <w:b/>
                <w:sz w:val="23"/>
              </w:rPr>
            </w:pPr>
            <w:r w:rsidRPr="000B21B3">
              <w:rPr>
                <w:rFonts w:eastAsiaTheme="minorEastAsia"/>
                <w:b/>
                <w:sz w:val="23"/>
                <w:lang w:eastAsia="zh-TW"/>
              </w:rPr>
              <w:t>Information Required</w:t>
            </w:r>
          </w:p>
        </w:tc>
        <w:tc>
          <w:tcPr>
            <w:tcW w:w="5760" w:type="dxa"/>
            <w:vAlign w:val="center"/>
          </w:tcPr>
          <w:p w:rsidR="00C06383" w:rsidRPr="000B21B3" w:rsidRDefault="00C06383" w:rsidP="002B27C2">
            <w:pPr>
              <w:pStyle w:val="TableParagraph"/>
              <w:spacing w:before="2" w:line="242" w:lineRule="auto"/>
              <w:jc w:val="center"/>
              <w:rPr>
                <w:b/>
                <w:sz w:val="23"/>
              </w:rPr>
            </w:pPr>
            <w:r w:rsidRPr="000B21B3">
              <w:rPr>
                <w:b/>
                <w:sz w:val="23"/>
              </w:rPr>
              <w:t>Complete by Suppliers</w:t>
            </w:r>
          </w:p>
        </w:tc>
      </w:tr>
      <w:tr w:rsidR="002964AD" w:rsidTr="001A295B">
        <w:trPr>
          <w:trHeight w:val="1088"/>
        </w:trPr>
        <w:tc>
          <w:tcPr>
            <w:tcW w:w="4297" w:type="dxa"/>
            <w:tcBorders>
              <w:top w:val="single" w:sz="4" w:space="0" w:color="000000"/>
              <w:left w:val="single" w:sz="4" w:space="0" w:color="000000"/>
              <w:bottom w:val="single" w:sz="4" w:space="0" w:color="000000"/>
              <w:right w:val="single" w:sz="4" w:space="0" w:color="000000"/>
            </w:tcBorders>
          </w:tcPr>
          <w:p w:rsidR="002964AD" w:rsidRDefault="00C80BE0" w:rsidP="00751949">
            <w:pPr>
              <w:pStyle w:val="TableParagraph"/>
              <w:numPr>
                <w:ilvl w:val="0"/>
                <w:numId w:val="3"/>
              </w:numPr>
              <w:spacing w:before="5"/>
              <w:ind w:left="405" w:hanging="450"/>
              <w:rPr>
                <w:sz w:val="23"/>
              </w:rPr>
            </w:pPr>
            <w:r>
              <w:rPr>
                <w:sz w:val="23"/>
              </w:rPr>
              <w:t>Would there be any long</w:t>
            </w:r>
            <w:r w:rsidR="002964AD">
              <w:rPr>
                <w:sz w:val="23"/>
              </w:rPr>
              <w:t xml:space="preserve"> delivery lead time </w:t>
            </w:r>
            <w:r w:rsidR="005548A2">
              <w:rPr>
                <w:sz w:val="23"/>
              </w:rPr>
              <w:t>for individual items/parts?  If yes, please state.</w:t>
            </w:r>
          </w:p>
        </w:tc>
        <w:tc>
          <w:tcPr>
            <w:tcW w:w="5760" w:type="dxa"/>
            <w:tcBorders>
              <w:top w:val="single" w:sz="4" w:space="0" w:color="000000"/>
              <w:left w:val="single" w:sz="4" w:space="0" w:color="000000"/>
              <w:bottom w:val="single" w:sz="4" w:space="0" w:color="000000"/>
              <w:right w:val="single" w:sz="4" w:space="0" w:color="000000"/>
            </w:tcBorders>
          </w:tcPr>
          <w:p w:rsidR="002964AD" w:rsidRDefault="002964AD" w:rsidP="002964AD">
            <w:pPr>
              <w:pStyle w:val="TableParagraph"/>
              <w:spacing w:before="2" w:line="242" w:lineRule="auto"/>
              <w:rPr>
                <w:sz w:val="23"/>
              </w:rPr>
            </w:pPr>
          </w:p>
        </w:tc>
      </w:tr>
      <w:tr w:rsidR="00C06383" w:rsidTr="001A295B">
        <w:trPr>
          <w:trHeight w:val="1340"/>
        </w:trPr>
        <w:tc>
          <w:tcPr>
            <w:tcW w:w="4297" w:type="dxa"/>
          </w:tcPr>
          <w:p w:rsidR="00C06383" w:rsidRDefault="002964AD" w:rsidP="00DF27B2">
            <w:pPr>
              <w:pStyle w:val="TableParagraph"/>
              <w:numPr>
                <w:ilvl w:val="0"/>
                <w:numId w:val="3"/>
              </w:numPr>
              <w:spacing w:before="5"/>
              <w:ind w:left="405" w:hanging="450"/>
              <w:rPr>
                <w:sz w:val="23"/>
              </w:rPr>
            </w:pPr>
            <w:r>
              <w:rPr>
                <w:sz w:val="23"/>
              </w:rPr>
              <w:t>What is the serviceable l</w:t>
            </w:r>
            <w:r w:rsidR="00C06383">
              <w:rPr>
                <w:sz w:val="23"/>
              </w:rPr>
              <w:t xml:space="preserve">ife of the </w:t>
            </w:r>
            <w:r w:rsidR="00DF27B2">
              <w:rPr>
                <w:sz w:val="23"/>
              </w:rPr>
              <w:t>Robotic-assisted Lower Limb Training System</w:t>
            </w:r>
            <w:r w:rsidR="005548A2">
              <w:rPr>
                <w:sz w:val="23"/>
              </w:rPr>
              <w:t xml:space="preserve"> and its associated parts</w:t>
            </w:r>
            <w:r w:rsidR="00C06383">
              <w:rPr>
                <w:sz w:val="23"/>
              </w:rPr>
              <w:t>?</w:t>
            </w:r>
            <w:r w:rsidR="00FA716F">
              <w:rPr>
                <w:sz w:val="23"/>
              </w:rPr>
              <w:t xml:space="preserve"> </w:t>
            </w:r>
            <w:r w:rsidR="0034281A">
              <w:rPr>
                <w:sz w:val="23"/>
              </w:rPr>
              <w:t>(Please provide supporting documents)</w:t>
            </w:r>
          </w:p>
        </w:tc>
        <w:tc>
          <w:tcPr>
            <w:tcW w:w="5760" w:type="dxa"/>
          </w:tcPr>
          <w:p w:rsidR="00C06383" w:rsidRDefault="00C06383" w:rsidP="002964AD">
            <w:pPr>
              <w:pStyle w:val="TableParagraph"/>
              <w:spacing w:before="2" w:line="242" w:lineRule="auto"/>
              <w:rPr>
                <w:sz w:val="23"/>
              </w:rPr>
            </w:pPr>
          </w:p>
        </w:tc>
      </w:tr>
      <w:tr w:rsidR="00C06383" w:rsidTr="000C7E61">
        <w:trPr>
          <w:trHeight w:val="1340"/>
        </w:trPr>
        <w:tc>
          <w:tcPr>
            <w:tcW w:w="4297" w:type="dxa"/>
          </w:tcPr>
          <w:p w:rsidR="00C06383" w:rsidRDefault="005548A2" w:rsidP="00751949">
            <w:pPr>
              <w:pStyle w:val="TableParagraph"/>
              <w:numPr>
                <w:ilvl w:val="0"/>
                <w:numId w:val="3"/>
              </w:numPr>
              <w:spacing w:before="5"/>
              <w:ind w:left="405" w:hanging="450"/>
              <w:rPr>
                <w:sz w:val="23"/>
              </w:rPr>
            </w:pPr>
            <w:r>
              <w:rPr>
                <w:rFonts w:eastAsiaTheme="minorEastAsia"/>
                <w:sz w:val="23"/>
                <w:lang w:eastAsia="zh-TW"/>
              </w:rPr>
              <w:t>Please state if any part does not have local after-sale service.  If yes, please state how long would delivery take for replacement of the part.</w:t>
            </w:r>
          </w:p>
        </w:tc>
        <w:tc>
          <w:tcPr>
            <w:tcW w:w="5760" w:type="dxa"/>
          </w:tcPr>
          <w:p w:rsidR="00C06383" w:rsidRDefault="00C06383" w:rsidP="002964AD">
            <w:pPr>
              <w:pStyle w:val="TableParagraph"/>
              <w:spacing w:before="2" w:line="242" w:lineRule="auto"/>
              <w:rPr>
                <w:sz w:val="23"/>
              </w:rPr>
            </w:pPr>
          </w:p>
        </w:tc>
      </w:tr>
      <w:tr w:rsidR="00AC6EB4" w:rsidTr="000C7E61">
        <w:trPr>
          <w:trHeight w:val="1520"/>
        </w:trPr>
        <w:tc>
          <w:tcPr>
            <w:tcW w:w="4297" w:type="dxa"/>
          </w:tcPr>
          <w:p w:rsidR="00AC6EB4" w:rsidRDefault="00AC6EB4" w:rsidP="00751949">
            <w:pPr>
              <w:pStyle w:val="TableParagraph"/>
              <w:numPr>
                <w:ilvl w:val="0"/>
                <w:numId w:val="3"/>
              </w:numPr>
              <w:spacing w:before="5"/>
              <w:ind w:left="405" w:hanging="450"/>
              <w:rPr>
                <w:rFonts w:eastAsiaTheme="minorEastAsia"/>
                <w:sz w:val="23"/>
                <w:lang w:eastAsia="zh-TW"/>
              </w:rPr>
            </w:pPr>
            <w:r>
              <w:rPr>
                <w:rFonts w:eastAsiaTheme="minorEastAsia"/>
                <w:sz w:val="23"/>
                <w:lang w:eastAsia="zh-TW"/>
              </w:rPr>
              <w:t>Please list out the numbers and types of any innovative ideas or new technologies employed to enhance the safet</w:t>
            </w:r>
            <w:r w:rsidR="00390230">
              <w:rPr>
                <w:rFonts w:eastAsiaTheme="minorEastAsia"/>
                <w:sz w:val="23"/>
                <w:lang w:eastAsia="zh-TW"/>
              </w:rPr>
              <w:t>y and/or maintenance of the system.</w:t>
            </w:r>
          </w:p>
        </w:tc>
        <w:tc>
          <w:tcPr>
            <w:tcW w:w="5760" w:type="dxa"/>
          </w:tcPr>
          <w:p w:rsidR="00AC6EB4" w:rsidRDefault="00AC6EB4" w:rsidP="002964AD">
            <w:pPr>
              <w:pStyle w:val="TableParagraph"/>
              <w:spacing w:before="2" w:line="242" w:lineRule="auto"/>
              <w:rPr>
                <w:sz w:val="23"/>
              </w:rPr>
            </w:pPr>
          </w:p>
        </w:tc>
      </w:tr>
      <w:tr w:rsidR="00390230" w:rsidTr="00DF46AF">
        <w:trPr>
          <w:trHeight w:val="1628"/>
        </w:trPr>
        <w:tc>
          <w:tcPr>
            <w:tcW w:w="4297" w:type="dxa"/>
          </w:tcPr>
          <w:p w:rsidR="00390230" w:rsidRDefault="00390230" w:rsidP="00751949">
            <w:pPr>
              <w:pStyle w:val="TableParagraph"/>
              <w:numPr>
                <w:ilvl w:val="0"/>
                <w:numId w:val="3"/>
              </w:numPr>
              <w:spacing w:before="5"/>
              <w:ind w:left="405" w:hanging="450"/>
              <w:rPr>
                <w:rFonts w:eastAsiaTheme="minorEastAsia"/>
                <w:sz w:val="23"/>
                <w:lang w:eastAsia="zh-TW"/>
              </w:rPr>
            </w:pPr>
            <w:r>
              <w:rPr>
                <w:rFonts w:eastAsiaTheme="minorEastAsia"/>
                <w:sz w:val="23"/>
                <w:lang w:eastAsia="zh-TW"/>
              </w:rPr>
              <w:t xml:space="preserve">Please state the numbers and details of any clean technologies </w:t>
            </w:r>
            <w:r w:rsidR="000C7E61">
              <w:rPr>
                <w:rFonts w:eastAsiaTheme="minorEastAsia"/>
                <w:sz w:val="23"/>
                <w:lang w:eastAsia="zh-TW"/>
              </w:rPr>
              <w:t xml:space="preserve">or recyclable options </w:t>
            </w:r>
            <w:r>
              <w:rPr>
                <w:rFonts w:eastAsiaTheme="minorEastAsia"/>
                <w:sz w:val="23"/>
                <w:lang w:eastAsia="zh-TW"/>
              </w:rPr>
              <w:t>with supporting document to enhance the operation and/or maintenance efficiency of the system.</w:t>
            </w:r>
          </w:p>
        </w:tc>
        <w:tc>
          <w:tcPr>
            <w:tcW w:w="5760" w:type="dxa"/>
          </w:tcPr>
          <w:p w:rsidR="00390230" w:rsidRDefault="00390230" w:rsidP="002964AD">
            <w:pPr>
              <w:pStyle w:val="TableParagraph"/>
              <w:spacing w:before="2" w:line="242" w:lineRule="auto"/>
              <w:rPr>
                <w:sz w:val="23"/>
              </w:rPr>
            </w:pPr>
          </w:p>
        </w:tc>
      </w:tr>
      <w:tr w:rsidR="00DF27B2" w:rsidTr="00DF27B2">
        <w:trPr>
          <w:trHeight w:val="1790"/>
        </w:trPr>
        <w:tc>
          <w:tcPr>
            <w:tcW w:w="4297" w:type="dxa"/>
          </w:tcPr>
          <w:p w:rsidR="00DF27B2" w:rsidRDefault="00DF27B2" w:rsidP="00751949">
            <w:pPr>
              <w:pStyle w:val="TableParagraph"/>
              <w:numPr>
                <w:ilvl w:val="0"/>
                <w:numId w:val="3"/>
              </w:numPr>
              <w:spacing w:before="5"/>
              <w:ind w:left="405" w:hanging="450"/>
              <w:rPr>
                <w:rFonts w:eastAsiaTheme="minorEastAsia"/>
                <w:sz w:val="23"/>
                <w:lang w:eastAsia="zh-TW"/>
              </w:rPr>
            </w:pPr>
            <w:r>
              <w:rPr>
                <w:rFonts w:eastAsiaTheme="minorEastAsia"/>
                <w:sz w:val="23"/>
                <w:lang w:eastAsia="zh-TW"/>
              </w:rPr>
              <w:t>Does the maintenance services (after warranty period) required executing by original manufacturer/sole maintenance body?  If yes, is your company a sole maintenance body for the offered product?</w:t>
            </w:r>
          </w:p>
        </w:tc>
        <w:tc>
          <w:tcPr>
            <w:tcW w:w="5760" w:type="dxa"/>
          </w:tcPr>
          <w:p w:rsidR="00DF27B2" w:rsidRDefault="00DF27B2" w:rsidP="002964AD">
            <w:pPr>
              <w:pStyle w:val="TableParagraph"/>
              <w:spacing w:before="2" w:line="242" w:lineRule="auto"/>
              <w:rPr>
                <w:sz w:val="23"/>
              </w:rPr>
            </w:pPr>
          </w:p>
        </w:tc>
      </w:tr>
      <w:tr w:rsidR="00FA716F" w:rsidTr="00DF46AF">
        <w:trPr>
          <w:trHeight w:val="1295"/>
        </w:trPr>
        <w:tc>
          <w:tcPr>
            <w:tcW w:w="4297" w:type="dxa"/>
          </w:tcPr>
          <w:p w:rsidR="00FA716F" w:rsidRPr="00C06383" w:rsidRDefault="0034281A" w:rsidP="00751949">
            <w:pPr>
              <w:pStyle w:val="TableParagraph"/>
              <w:numPr>
                <w:ilvl w:val="0"/>
                <w:numId w:val="3"/>
              </w:numPr>
              <w:spacing w:before="5"/>
              <w:ind w:left="405" w:hanging="450"/>
              <w:rPr>
                <w:rFonts w:eastAsiaTheme="minorEastAsia"/>
                <w:sz w:val="23"/>
                <w:lang w:eastAsia="zh-TW"/>
              </w:rPr>
            </w:pPr>
            <w:r>
              <w:rPr>
                <w:rFonts w:eastAsiaTheme="minorEastAsia"/>
                <w:sz w:val="23"/>
                <w:lang w:eastAsia="zh-TW"/>
              </w:rPr>
              <w:t>What is the p</w:t>
            </w:r>
            <w:r w:rsidR="00FA716F">
              <w:rPr>
                <w:rFonts w:eastAsiaTheme="minorEastAsia"/>
                <w:sz w:val="23"/>
                <w:lang w:eastAsia="zh-TW"/>
              </w:rPr>
              <w:t>ayment schedule</w:t>
            </w:r>
            <w:r>
              <w:rPr>
                <w:rFonts w:eastAsiaTheme="minorEastAsia"/>
                <w:sz w:val="23"/>
                <w:lang w:eastAsia="zh-TW"/>
              </w:rPr>
              <w:t>?</w:t>
            </w:r>
          </w:p>
        </w:tc>
        <w:tc>
          <w:tcPr>
            <w:tcW w:w="5760" w:type="dxa"/>
          </w:tcPr>
          <w:p w:rsidR="00FA716F" w:rsidRDefault="00FA716F" w:rsidP="002964AD">
            <w:pPr>
              <w:pStyle w:val="TableParagraph"/>
              <w:spacing w:before="2" w:line="242" w:lineRule="auto"/>
              <w:rPr>
                <w:sz w:val="23"/>
              </w:rPr>
            </w:pPr>
          </w:p>
        </w:tc>
      </w:tr>
    </w:tbl>
    <w:p w:rsidR="00DF46AF" w:rsidRDefault="00DF46AF">
      <w:pPr>
        <w:rPr>
          <w:sz w:val="26"/>
        </w:rPr>
      </w:pPr>
    </w:p>
    <w:p w:rsidR="00DF46AF" w:rsidRDefault="00DF46AF">
      <w:pPr>
        <w:rPr>
          <w:sz w:val="26"/>
          <w:szCs w:val="23"/>
        </w:rPr>
      </w:pPr>
      <w:r>
        <w:rPr>
          <w:sz w:val="26"/>
          <w:szCs w:val="23"/>
        </w:rPr>
        <w:br w:type="page"/>
      </w:r>
    </w:p>
    <w:p w:rsidR="005548A2" w:rsidRDefault="005548A2" w:rsidP="005548A2">
      <w:pPr>
        <w:jc w:val="both"/>
        <w:outlineLvl w:val="1"/>
        <w:rPr>
          <w:b/>
          <w:bCs/>
          <w:u w:val="thick" w:color="000000"/>
        </w:rPr>
      </w:pPr>
      <w:r w:rsidRPr="00214843">
        <w:rPr>
          <w:b/>
          <w:bCs/>
          <w:u w:val="thick" w:color="000000"/>
        </w:rPr>
        <w:lastRenderedPageBreak/>
        <w:t xml:space="preserve">Part </w:t>
      </w:r>
      <w:r>
        <w:rPr>
          <w:b/>
          <w:bCs/>
          <w:u w:val="thick" w:color="000000"/>
        </w:rPr>
        <w:t>7</w:t>
      </w:r>
      <w:r w:rsidRPr="00214843">
        <w:rPr>
          <w:b/>
          <w:bCs/>
          <w:u w:val="thick" w:color="000000"/>
        </w:rPr>
        <w:t xml:space="preserve"> – </w:t>
      </w:r>
      <w:r>
        <w:rPr>
          <w:b/>
          <w:bCs/>
          <w:u w:val="thick" w:color="000000"/>
        </w:rPr>
        <w:t>Other Information Provided by the Supplier Useful for the Consideration of the Government</w:t>
      </w:r>
      <w:r w:rsidRPr="00214843">
        <w:rPr>
          <w:b/>
          <w:bCs/>
          <w:u w:val="thick" w:color="000000"/>
        </w:rPr>
        <w:t xml:space="preserve"> </w:t>
      </w:r>
    </w:p>
    <w:p w:rsidR="005548A2" w:rsidRDefault="005548A2" w:rsidP="005548A2">
      <w:pPr>
        <w:adjustRightInd w:val="0"/>
        <w:contextualSpacing/>
      </w:pPr>
    </w:p>
    <w:p w:rsidR="00C6174C" w:rsidRDefault="00C6174C" w:rsidP="005548A2">
      <w:pPr>
        <w:adjustRightInd w:val="0"/>
        <w:contextualSpacing/>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83"/>
        <w:gridCol w:w="5077"/>
      </w:tblGrid>
      <w:tr w:rsidR="005548A2" w:rsidRPr="00387B04" w:rsidTr="00384692">
        <w:trPr>
          <w:trHeight w:val="323"/>
        </w:trPr>
        <w:tc>
          <w:tcPr>
            <w:tcW w:w="5133" w:type="dxa"/>
            <w:shd w:val="clear" w:color="auto" w:fill="auto"/>
            <w:vAlign w:val="center"/>
          </w:tcPr>
          <w:p w:rsidR="005548A2" w:rsidRPr="00387B04" w:rsidRDefault="005548A2" w:rsidP="00D071C5">
            <w:pPr>
              <w:suppressAutoHyphens/>
              <w:adjustRightInd w:val="0"/>
              <w:contextualSpacing/>
              <w:jc w:val="center"/>
              <w:rPr>
                <w:b/>
                <w:bCs/>
              </w:rPr>
            </w:pPr>
            <w:r w:rsidRPr="00387B04">
              <w:rPr>
                <w:rFonts w:hint="eastAsia"/>
                <w:b/>
                <w:bCs/>
              </w:rPr>
              <w:t>I</w:t>
            </w:r>
            <w:r w:rsidRPr="00387B04">
              <w:rPr>
                <w:b/>
                <w:bCs/>
              </w:rPr>
              <w:t>nformation Provided</w:t>
            </w:r>
          </w:p>
        </w:tc>
        <w:tc>
          <w:tcPr>
            <w:tcW w:w="5133" w:type="dxa"/>
            <w:shd w:val="clear" w:color="auto" w:fill="auto"/>
            <w:vAlign w:val="center"/>
          </w:tcPr>
          <w:p w:rsidR="005548A2" w:rsidRPr="00387B04" w:rsidRDefault="005548A2" w:rsidP="00D071C5">
            <w:pPr>
              <w:suppressAutoHyphens/>
              <w:adjustRightInd w:val="0"/>
              <w:contextualSpacing/>
              <w:jc w:val="center"/>
              <w:rPr>
                <w:b/>
                <w:bCs/>
              </w:rPr>
            </w:pPr>
            <w:r w:rsidRPr="00387B04">
              <w:rPr>
                <w:rFonts w:hint="eastAsia"/>
                <w:b/>
                <w:bCs/>
              </w:rPr>
              <w:t>D</w:t>
            </w:r>
            <w:r w:rsidRPr="00387B04">
              <w:rPr>
                <w:b/>
                <w:bCs/>
              </w:rPr>
              <w:t>etails</w:t>
            </w:r>
          </w:p>
        </w:tc>
      </w:tr>
      <w:tr w:rsidR="005548A2" w:rsidRPr="00387B04" w:rsidTr="00DF46AF">
        <w:trPr>
          <w:trHeight w:val="1625"/>
        </w:trPr>
        <w:tc>
          <w:tcPr>
            <w:tcW w:w="5133" w:type="dxa"/>
            <w:shd w:val="clear" w:color="auto" w:fill="auto"/>
          </w:tcPr>
          <w:p w:rsidR="005548A2" w:rsidRPr="00387B04" w:rsidRDefault="005548A2" w:rsidP="00D071C5">
            <w:pPr>
              <w:suppressAutoHyphens/>
              <w:adjustRightInd w:val="0"/>
              <w:contextualSpacing/>
            </w:pPr>
          </w:p>
        </w:tc>
        <w:tc>
          <w:tcPr>
            <w:tcW w:w="5133" w:type="dxa"/>
            <w:shd w:val="clear" w:color="auto" w:fill="auto"/>
          </w:tcPr>
          <w:p w:rsidR="005548A2" w:rsidRPr="00387B04" w:rsidRDefault="005548A2" w:rsidP="00D071C5">
            <w:pPr>
              <w:suppressAutoHyphens/>
              <w:adjustRightInd w:val="0"/>
              <w:contextualSpacing/>
            </w:pPr>
          </w:p>
        </w:tc>
      </w:tr>
      <w:tr w:rsidR="005548A2" w:rsidRPr="00387B04" w:rsidTr="00DF46AF">
        <w:trPr>
          <w:trHeight w:val="1625"/>
        </w:trPr>
        <w:tc>
          <w:tcPr>
            <w:tcW w:w="5133" w:type="dxa"/>
            <w:shd w:val="clear" w:color="auto" w:fill="auto"/>
          </w:tcPr>
          <w:p w:rsidR="005548A2" w:rsidRPr="00387B04" w:rsidRDefault="005548A2" w:rsidP="00D071C5">
            <w:pPr>
              <w:suppressAutoHyphens/>
              <w:adjustRightInd w:val="0"/>
              <w:contextualSpacing/>
            </w:pPr>
          </w:p>
        </w:tc>
        <w:tc>
          <w:tcPr>
            <w:tcW w:w="5133" w:type="dxa"/>
            <w:shd w:val="clear" w:color="auto" w:fill="auto"/>
          </w:tcPr>
          <w:p w:rsidR="005548A2" w:rsidRPr="00387B04" w:rsidRDefault="005548A2" w:rsidP="00D071C5">
            <w:pPr>
              <w:suppressAutoHyphens/>
              <w:adjustRightInd w:val="0"/>
              <w:contextualSpacing/>
            </w:pPr>
          </w:p>
        </w:tc>
      </w:tr>
      <w:tr w:rsidR="00DF46AF" w:rsidRPr="00387B04" w:rsidTr="00DF46AF">
        <w:trPr>
          <w:trHeight w:val="1625"/>
        </w:trPr>
        <w:tc>
          <w:tcPr>
            <w:tcW w:w="5133" w:type="dxa"/>
            <w:shd w:val="clear" w:color="auto" w:fill="auto"/>
          </w:tcPr>
          <w:p w:rsidR="00DF46AF" w:rsidRPr="00387B04" w:rsidRDefault="00DF46AF" w:rsidP="00D071C5">
            <w:pPr>
              <w:suppressAutoHyphens/>
              <w:adjustRightInd w:val="0"/>
              <w:contextualSpacing/>
            </w:pPr>
          </w:p>
        </w:tc>
        <w:tc>
          <w:tcPr>
            <w:tcW w:w="5133" w:type="dxa"/>
            <w:shd w:val="clear" w:color="auto" w:fill="auto"/>
          </w:tcPr>
          <w:p w:rsidR="00DF46AF" w:rsidRPr="00387B04" w:rsidRDefault="00DF46AF" w:rsidP="00D071C5">
            <w:pPr>
              <w:suppressAutoHyphens/>
              <w:adjustRightInd w:val="0"/>
              <w:contextualSpacing/>
            </w:pPr>
          </w:p>
        </w:tc>
      </w:tr>
      <w:tr w:rsidR="00DF46AF" w:rsidRPr="00387B04" w:rsidTr="00DF46AF">
        <w:trPr>
          <w:trHeight w:val="1625"/>
        </w:trPr>
        <w:tc>
          <w:tcPr>
            <w:tcW w:w="5133" w:type="dxa"/>
            <w:shd w:val="clear" w:color="auto" w:fill="auto"/>
          </w:tcPr>
          <w:p w:rsidR="00DF46AF" w:rsidRPr="00387B04" w:rsidRDefault="00DF46AF" w:rsidP="00D071C5">
            <w:pPr>
              <w:suppressAutoHyphens/>
              <w:adjustRightInd w:val="0"/>
              <w:contextualSpacing/>
            </w:pPr>
          </w:p>
        </w:tc>
        <w:tc>
          <w:tcPr>
            <w:tcW w:w="5133" w:type="dxa"/>
            <w:shd w:val="clear" w:color="auto" w:fill="auto"/>
          </w:tcPr>
          <w:p w:rsidR="00DF46AF" w:rsidRPr="00387B04" w:rsidRDefault="00DF46AF" w:rsidP="00D071C5">
            <w:pPr>
              <w:suppressAutoHyphens/>
              <w:adjustRightInd w:val="0"/>
              <w:contextualSpacing/>
            </w:pPr>
          </w:p>
        </w:tc>
      </w:tr>
      <w:tr w:rsidR="00DF46AF" w:rsidRPr="00387B04" w:rsidTr="00DF46AF">
        <w:trPr>
          <w:trHeight w:val="1625"/>
        </w:trPr>
        <w:tc>
          <w:tcPr>
            <w:tcW w:w="5133" w:type="dxa"/>
            <w:shd w:val="clear" w:color="auto" w:fill="auto"/>
          </w:tcPr>
          <w:p w:rsidR="00DF46AF" w:rsidRPr="00387B04" w:rsidRDefault="00DF46AF" w:rsidP="00D071C5">
            <w:pPr>
              <w:suppressAutoHyphens/>
              <w:adjustRightInd w:val="0"/>
              <w:contextualSpacing/>
            </w:pPr>
          </w:p>
        </w:tc>
        <w:tc>
          <w:tcPr>
            <w:tcW w:w="5133" w:type="dxa"/>
            <w:shd w:val="clear" w:color="auto" w:fill="auto"/>
          </w:tcPr>
          <w:p w:rsidR="00DF46AF" w:rsidRPr="00387B04" w:rsidRDefault="00DF46AF" w:rsidP="00D071C5">
            <w:pPr>
              <w:suppressAutoHyphens/>
              <w:adjustRightInd w:val="0"/>
              <w:contextualSpacing/>
            </w:pPr>
          </w:p>
        </w:tc>
      </w:tr>
      <w:tr w:rsidR="00DF46AF" w:rsidRPr="00387B04" w:rsidTr="00DF46AF">
        <w:trPr>
          <w:trHeight w:val="1625"/>
        </w:trPr>
        <w:tc>
          <w:tcPr>
            <w:tcW w:w="5133" w:type="dxa"/>
            <w:shd w:val="clear" w:color="auto" w:fill="auto"/>
          </w:tcPr>
          <w:p w:rsidR="00DF46AF" w:rsidRPr="00387B04" w:rsidRDefault="00DF46AF" w:rsidP="00D071C5">
            <w:pPr>
              <w:suppressAutoHyphens/>
              <w:adjustRightInd w:val="0"/>
              <w:contextualSpacing/>
            </w:pPr>
          </w:p>
        </w:tc>
        <w:tc>
          <w:tcPr>
            <w:tcW w:w="5133" w:type="dxa"/>
            <w:shd w:val="clear" w:color="auto" w:fill="auto"/>
          </w:tcPr>
          <w:p w:rsidR="00DF46AF" w:rsidRPr="00387B04" w:rsidRDefault="00DF46AF" w:rsidP="00D071C5">
            <w:pPr>
              <w:suppressAutoHyphens/>
              <w:adjustRightInd w:val="0"/>
              <w:contextualSpacing/>
            </w:pPr>
          </w:p>
        </w:tc>
      </w:tr>
    </w:tbl>
    <w:p w:rsidR="005548A2" w:rsidRDefault="005548A2" w:rsidP="005548A2">
      <w:pPr>
        <w:adjustRightInd w:val="0"/>
        <w:contextualSpacing/>
      </w:pPr>
    </w:p>
    <w:p w:rsidR="00390230" w:rsidRDefault="00390230">
      <w:pPr>
        <w:pStyle w:val="a3"/>
        <w:spacing w:before="6"/>
        <w:rPr>
          <w:b/>
        </w:rPr>
      </w:pPr>
    </w:p>
    <w:p w:rsidR="00DF46AF" w:rsidRDefault="00DF46AF">
      <w:pPr>
        <w:pStyle w:val="a3"/>
        <w:spacing w:before="6"/>
        <w:rPr>
          <w:b/>
        </w:rPr>
      </w:pPr>
    </w:p>
    <w:p w:rsidR="00DF46AF" w:rsidRDefault="00DF46AF">
      <w:pPr>
        <w:pStyle w:val="a3"/>
        <w:spacing w:before="6"/>
        <w:rPr>
          <w:b/>
        </w:rPr>
      </w:pPr>
    </w:p>
    <w:p w:rsidR="00DF46AF" w:rsidRDefault="00DF46AF">
      <w:pPr>
        <w:pStyle w:val="a3"/>
        <w:spacing w:before="6"/>
        <w:rPr>
          <w:b/>
        </w:rPr>
      </w:pPr>
    </w:p>
    <w:p w:rsidR="00DF46AF" w:rsidRDefault="00DF46AF">
      <w:pPr>
        <w:pStyle w:val="a3"/>
        <w:spacing w:before="6"/>
        <w:rPr>
          <w:b/>
        </w:rPr>
      </w:pPr>
    </w:p>
    <w:p w:rsidR="00DF46AF" w:rsidRDefault="00DF46AF">
      <w:pPr>
        <w:pStyle w:val="a3"/>
        <w:spacing w:before="6"/>
        <w:rPr>
          <w:b/>
        </w:rPr>
      </w:pPr>
    </w:p>
    <w:p w:rsidR="00DF46AF" w:rsidRDefault="00DF46AF">
      <w:pPr>
        <w:pStyle w:val="a3"/>
        <w:spacing w:before="6"/>
        <w:rPr>
          <w:b/>
        </w:rPr>
      </w:pPr>
    </w:p>
    <w:p w:rsidR="00DF46AF" w:rsidRDefault="00DF46AF">
      <w:pPr>
        <w:pStyle w:val="a3"/>
        <w:spacing w:before="6"/>
        <w:rPr>
          <w:b/>
        </w:rPr>
      </w:pPr>
    </w:p>
    <w:p w:rsidR="00286851" w:rsidRDefault="00566936" w:rsidP="006C7C61">
      <w:pPr>
        <w:ind w:right="30"/>
        <w:jc w:val="center"/>
        <w:rPr>
          <w:b/>
          <w:sz w:val="23"/>
        </w:rPr>
      </w:pPr>
      <w:r>
        <w:rPr>
          <w:b/>
          <w:sz w:val="23"/>
          <w:u w:val="thick"/>
        </w:rPr>
        <w:t>E N D</w:t>
      </w:r>
    </w:p>
    <w:sectPr w:rsidR="00286851" w:rsidSect="0065777E">
      <w:pgSz w:w="11910" w:h="16840"/>
      <w:pgMar w:top="1170" w:right="840" w:bottom="1350" w:left="900" w:header="693" w:footer="0" w:gutter="0"/>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55E5D" w:rsidRDefault="00155E5D">
      <w:r>
        <w:separator/>
      </w:r>
    </w:p>
  </w:endnote>
  <w:endnote w:type="continuationSeparator" w:id="0">
    <w:p w:rsidR="00155E5D" w:rsidRDefault="00155E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新細明體">
    <w:altName w:val="PMingLiU"/>
    <w:panose1 w:val="02020500000000000000"/>
    <w:charset w:val="88"/>
    <w:family w:val="roman"/>
    <w:pitch w:val="variable"/>
    <w:sig w:usb0="A00002FF" w:usb1="28CFFCFA" w:usb2="00000016" w:usb3="00000000" w:csb0="00100001" w:csb1="00000000"/>
  </w:font>
  <w:font w:name="Calibri">
    <w:panose1 w:val="020F0502020204030204"/>
    <w:charset w:val="00"/>
    <w:family w:val="swiss"/>
    <w:pitch w:val="variable"/>
    <w:sig w:usb0="E0002AFF" w:usb1="C000247B" w:usb2="00000009" w:usb3="00000000" w:csb0="000001FF" w:csb1="00000000"/>
  </w:font>
  <w:font w:name="細明體">
    <w:altName w:val="MingLiU"/>
    <w:panose1 w:val="02020509000000000000"/>
    <w:charset w:val="88"/>
    <w:family w:val="modern"/>
    <w:notTrueType/>
    <w:pitch w:val="fixed"/>
    <w:sig w:usb0="00000001" w:usb1="08080000" w:usb2="00000010" w:usb3="00000000" w:csb0="00100000" w:csb1="00000000"/>
  </w:font>
  <w:font w:name="Arial">
    <w:panose1 w:val="020B0604020202020204"/>
    <w:charset w:val="00"/>
    <w:family w:val="swiss"/>
    <w:pitch w:val="variable"/>
    <w:sig w:usb0="E0002EFF" w:usb1="C0007843"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2ABC" w:rsidRDefault="00E42AB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2ABC" w:rsidRDefault="00E42AB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2ABC" w:rsidRDefault="00E42AB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55E5D" w:rsidRDefault="00155E5D">
      <w:r>
        <w:separator/>
      </w:r>
    </w:p>
  </w:footnote>
  <w:footnote w:type="continuationSeparator" w:id="0">
    <w:p w:rsidR="00155E5D" w:rsidRDefault="00155E5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2ABC" w:rsidRDefault="00E42AB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43F49" w:rsidRPr="00D071C5" w:rsidRDefault="00043F49" w:rsidP="00D071C5">
    <w:pPr>
      <w:pStyle w:val="a6"/>
      <w:jc w:val="right"/>
    </w:pPr>
    <w:r w:rsidRPr="00D071C5">
      <w:t xml:space="preserve">Page </w:t>
    </w:r>
    <w:r w:rsidRPr="00D071C5">
      <w:rPr>
        <w:bCs/>
      </w:rPr>
      <w:fldChar w:fldCharType="begin"/>
    </w:r>
    <w:r w:rsidRPr="00D071C5">
      <w:rPr>
        <w:bCs/>
      </w:rPr>
      <w:instrText xml:space="preserve"> PAGE  \* Arabic  \* MERGEFORMAT </w:instrText>
    </w:r>
    <w:r w:rsidRPr="00D071C5">
      <w:rPr>
        <w:bCs/>
      </w:rPr>
      <w:fldChar w:fldCharType="separate"/>
    </w:r>
    <w:r w:rsidR="00E42ABC">
      <w:rPr>
        <w:bCs/>
        <w:noProof/>
      </w:rPr>
      <w:t>2</w:t>
    </w:r>
    <w:r w:rsidRPr="00D071C5">
      <w:rPr>
        <w:bCs/>
      </w:rPr>
      <w:fldChar w:fldCharType="end"/>
    </w:r>
    <w:r w:rsidRPr="00D071C5">
      <w:t xml:space="preserve"> of </w:t>
    </w:r>
    <w:r w:rsidRPr="00D071C5">
      <w:rPr>
        <w:bCs/>
      </w:rPr>
      <w:fldChar w:fldCharType="begin"/>
    </w:r>
    <w:r w:rsidRPr="00D071C5">
      <w:rPr>
        <w:bCs/>
      </w:rPr>
      <w:instrText xml:space="preserve"> NUMPAGES  \* Arabic  \* MERGEFORMAT </w:instrText>
    </w:r>
    <w:r w:rsidRPr="00D071C5">
      <w:rPr>
        <w:bCs/>
      </w:rPr>
      <w:fldChar w:fldCharType="separate"/>
    </w:r>
    <w:r w:rsidR="00E42ABC">
      <w:rPr>
        <w:bCs/>
        <w:noProof/>
      </w:rPr>
      <w:t>25</w:t>
    </w:r>
    <w:r w:rsidRPr="00D071C5">
      <w:rPr>
        <w:bCs/>
      </w:rPr>
      <w:fldChar w:fldCharType="end"/>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2ABC" w:rsidRDefault="00E42ABC">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692217"/>
    <w:multiLevelType w:val="hybridMultilevel"/>
    <w:tmpl w:val="F7A298FA"/>
    <w:lvl w:ilvl="0" w:tplc="0409001B">
      <w:start w:val="1"/>
      <w:numFmt w:val="lowerRoman"/>
      <w:lvlText w:val="%1."/>
      <w:lvlJc w:val="right"/>
      <w:pPr>
        <w:ind w:left="720" w:hanging="360"/>
      </w:pPr>
      <w:rPr>
        <w:rFonts w:hint="eastAsia"/>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4B416D2"/>
    <w:multiLevelType w:val="hybridMultilevel"/>
    <w:tmpl w:val="3A10F6FC"/>
    <w:lvl w:ilvl="0" w:tplc="0409001B">
      <w:start w:val="1"/>
      <w:numFmt w:val="lowerRoman"/>
      <w:lvlText w:val="%1."/>
      <w:lvlJc w:val="right"/>
      <w:pPr>
        <w:ind w:left="720" w:hanging="360"/>
      </w:pPr>
      <w:rPr>
        <w:rFonts w:hint="eastAsia"/>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52212EB"/>
    <w:multiLevelType w:val="hybridMultilevel"/>
    <w:tmpl w:val="D98698EA"/>
    <w:lvl w:ilvl="0" w:tplc="8CFAFD54">
      <w:start w:val="1"/>
      <w:numFmt w:val="lowerRoman"/>
      <w:lvlText w:val="(%1)"/>
      <w:lvlJc w:val="left"/>
      <w:pPr>
        <w:ind w:left="720" w:hanging="360"/>
      </w:pPr>
      <w:rPr>
        <w:rFonts w:hint="eastAsia"/>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A255D1F"/>
    <w:multiLevelType w:val="hybridMultilevel"/>
    <w:tmpl w:val="6DB641E8"/>
    <w:lvl w:ilvl="0" w:tplc="78EEB412">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C2F0C30"/>
    <w:multiLevelType w:val="hybridMultilevel"/>
    <w:tmpl w:val="67CA2E44"/>
    <w:lvl w:ilvl="0" w:tplc="A43630AC">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5395E17"/>
    <w:multiLevelType w:val="hybridMultilevel"/>
    <w:tmpl w:val="B55ADB6E"/>
    <w:lvl w:ilvl="0" w:tplc="4AAE424A">
      <w:start w:val="2"/>
      <w:numFmt w:val="bullet"/>
      <w:lvlText w:val="-"/>
      <w:lvlJc w:val="left"/>
      <w:pPr>
        <w:ind w:left="796" w:hanging="360"/>
      </w:pPr>
      <w:rPr>
        <w:rFonts w:ascii="Times New Roman" w:eastAsia="新細明體" w:hAnsi="Times New Roman" w:cs="Times New Roman" w:hint="default"/>
      </w:rPr>
    </w:lvl>
    <w:lvl w:ilvl="1" w:tplc="04090003" w:tentative="1">
      <w:start w:val="1"/>
      <w:numFmt w:val="bullet"/>
      <w:lvlText w:val="o"/>
      <w:lvlJc w:val="left"/>
      <w:pPr>
        <w:ind w:left="1516" w:hanging="360"/>
      </w:pPr>
      <w:rPr>
        <w:rFonts w:ascii="Courier New" w:hAnsi="Courier New" w:cs="Courier New" w:hint="default"/>
      </w:rPr>
    </w:lvl>
    <w:lvl w:ilvl="2" w:tplc="04090005" w:tentative="1">
      <w:start w:val="1"/>
      <w:numFmt w:val="bullet"/>
      <w:lvlText w:val=""/>
      <w:lvlJc w:val="left"/>
      <w:pPr>
        <w:ind w:left="2236" w:hanging="360"/>
      </w:pPr>
      <w:rPr>
        <w:rFonts w:ascii="Wingdings" w:hAnsi="Wingdings" w:hint="default"/>
      </w:rPr>
    </w:lvl>
    <w:lvl w:ilvl="3" w:tplc="04090001" w:tentative="1">
      <w:start w:val="1"/>
      <w:numFmt w:val="bullet"/>
      <w:lvlText w:val=""/>
      <w:lvlJc w:val="left"/>
      <w:pPr>
        <w:ind w:left="2956" w:hanging="360"/>
      </w:pPr>
      <w:rPr>
        <w:rFonts w:ascii="Symbol" w:hAnsi="Symbol" w:hint="default"/>
      </w:rPr>
    </w:lvl>
    <w:lvl w:ilvl="4" w:tplc="04090003" w:tentative="1">
      <w:start w:val="1"/>
      <w:numFmt w:val="bullet"/>
      <w:lvlText w:val="o"/>
      <w:lvlJc w:val="left"/>
      <w:pPr>
        <w:ind w:left="3676" w:hanging="360"/>
      </w:pPr>
      <w:rPr>
        <w:rFonts w:ascii="Courier New" w:hAnsi="Courier New" w:cs="Courier New" w:hint="default"/>
      </w:rPr>
    </w:lvl>
    <w:lvl w:ilvl="5" w:tplc="04090005" w:tentative="1">
      <w:start w:val="1"/>
      <w:numFmt w:val="bullet"/>
      <w:lvlText w:val=""/>
      <w:lvlJc w:val="left"/>
      <w:pPr>
        <w:ind w:left="4396" w:hanging="360"/>
      </w:pPr>
      <w:rPr>
        <w:rFonts w:ascii="Wingdings" w:hAnsi="Wingdings" w:hint="default"/>
      </w:rPr>
    </w:lvl>
    <w:lvl w:ilvl="6" w:tplc="04090001" w:tentative="1">
      <w:start w:val="1"/>
      <w:numFmt w:val="bullet"/>
      <w:lvlText w:val=""/>
      <w:lvlJc w:val="left"/>
      <w:pPr>
        <w:ind w:left="5116" w:hanging="360"/>
      </w:pPr>
      <w:rPr>
        <w:rFonts w:ascii="Symbol" w:hAnsi="Symbol" w:hint="default"/>
      </w:rPr>
    </w:lvl>
    <w:lvl w:ilvl="7" w:tplc="04090003" w:tentative="1">
      <w:start w:val="1"/>
      <w:numFmt w:val="bullet"/>
      <w:lvlText w:val="o"/>
      <w:lvlJc w:val="left"/>
      <w:pPr>
        <w:ind w:left="5836" w:hanging="360"/>
      </w:pPr>
      <w:rPr>
        <w:rFonts w:ascii="Courier New" w:hAnsi="Courier New" w:cs="Courier New" w:hint="default"/>
      </w:rPr>
    </w:lvl>
    <w:lvl w:ilvl="8" w:tplc="04090005" w:tentative="1">
      <w:start w:val="1"/>
      <w:numFmt w:val="bullet"/>
      <w:lvlText w:val=""/>
      <w:lvlJc w:val="left"/>
      <w:pPr>
        <w:ind w:left="6556" w:hanging="360"/>
      </w:pPr>
      <w:rPr>
        <w:rFonts w:ascii="Wingdings" w:hAnsi="Wingdings" w:hint="default"/>
      </w:rPr>
    </w:lvl>
  </w:abstractNum>
  <w:abstractNum w:abstractNumId="6" w15:restartNumberingAfterBreak="0">
    <w:nsid w:val="1F10572E"/>
    <w:multiLevelType w:val="hybridMultilevel"/>
    <w:tmpl w:val="7EC0EB8E"/>
    <w:lvl w:ilvl="0" w:tplc="0409001B">
      <w:start w:val="1"/>
      <w:numFmt w:val="lowerRoman"/>
      <w:lvlText w:val="%1."/>
      <w:lvlJc w:val="right"/>
      <w:pPr>
        <w:ind w:left="720" w:hanging="360"/>
      </w:pPr>
      <w:rPr>
        <w:rFonts w:hint="eastAsia"/>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79B1505"/>
    <w:multiLevelType w:val="hybridMultilevel"/>
    <w:tmpl w:val="30CEA20E"/>
    <w:lvl w:ilvl="0" w:tplc="FE98CF6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E9139FF"/>
    <w:multiLevelType w:val="hybridMultilevel"/>
    <w:tmpl w:val="78C49946"/>
    <w:lvl w:ilvl="0" w:tplc="A43630AC">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FF86CB9"/>
    <w:multiLevelType w:val="hybridMultilevel"/>
    <w:tmpl w:val="5838B5A0"/>
    <w:lvl w:ilvl="0" w:tplc="066E06B2">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5EE1995"/>
    <w:multiLevelType w:val="hybridMultilevel"/>
    <w:tmpl w:val="8166B59A"/>
    <w:lvl w:ilvl="0" w:tplc="6D76AD08">
      <w:start w:val="1"/>
      <w:numFmt w:val="lowerLetter"/>
      <w:lvlText w:val="(%1)"/>
      <w:lvlJc w:val="left"/>
      <w:pPr>
        <w:ind w:left="410" w:hanging="360"/>
      </w:pPr>
      <w:rPr>
        <w:rFonts w:hint="default"/>
      </w:rPr>
    </w:lvl>
    <w:lvl w:ilvl="1" w:tplc="04090019" w:tentative="1">
      <w:start w:val="1"/>
      <w:numFmt w:val="lowerLetter"/>
      <w:lvlText w:val="%2."/>
      <w:lvlJc w:val="left"/>
      <w:pPr>
        <w:ind w:left="1130" w:hanging="360"/>
      </w:pPr>
    </w:lvl>
    <w:lvl w:ilvl="2" w:tplc="0409001B" w:tentative="1">
      <w:start w:val="1"/>
      <w:numFmt w:val="lowerRoman"/>
      <w:lvlText w:val="%3."/>
      <w:lvlJc w:val="right"/>
      <w:pPr>
        <w:ind w:left="1850" w:hanging="180"/>
      </w:pPr>
    </w:lvl>
    <w:lvl w:ilvl="3" w:tplc="0409000F" w:tentative="1">
      <w:start w:val="1"/>
      <w:numFmt w:val="decimal"/>
      <w:lvlText w:val="%4."/>
      <w:lvlJc w:val="left"/>
      <w:pPr>
        <w:ind w:left="2570" w:hanging="360"/>
      </w:pPr>
    </w:lvl>
    <w:lvl w:ilvl="4" w:tplc="04090019" w:tentative="1">
      <w:start w:val="1"/>
      <w:numFmt w:val="lowerLetter"/>
      <w:lvlText w:val="%5."/>
      <w:lvlJc w:val="left"/>
      <w:pPr>
        <w:ind w:left="3290" w:hanging="360"/>
      </w:pPr>
    </w:lvl>
    <w:lvl w:ilvl="5" w:tplc="0409001B" w:tentative="1">
      <w:start w:val="1"/>
      <w:numFmt w:val="lowerRoman"/>
      <w:lvlText w:val="%6."/>
      <w:lvlJc w:val="right"/>
      <w:pPr>
        <w:ind w:left="4010" w:hanging="180"/>
      </w:pPr>
    </w:lvl>
    <w:lvl w:ilvl="6" w:tplc="0409000F" w:tentative="1">
      <w:start w:val="1"/>
      <w:numFmt w:val="decimal"/>
      <w:lvlText w:val="%7."/>
      <w:lvlJc w:val="left"/>
      <w:pPr>
        <w:ind w:left="4730" w:hanging="360"/>
      </w:pPr>
    </w:lvl>
    <w:lvl w:ilvl="7" w:tplc="04090019" w:tentative="1">
      <w:start w:val="1"/>
      <w:numFmt w:val="lowerLetter"/>
      <w:lvlText w:val="%8."/>
      <w:lvlJc w:val="left"/>
      <w:pPr>
        <w:ind w:left="5450" w:hanging="360"/>
      </w:pPr>
    </w:lvl>
    <w:lvl w:ilvl="8" w:tplc="0409001B" w:tentative="1">
      <w:start w:val="1"/>
      <w:numFmt w:val="lowerRoman"/>
      <w:lvlText w:val="%9."/>
      <w:lvlJc w:val="right"/>
      <w:pPr>
        <w:ind w:left="6170" w:hanging="180"/>
      </w:pPr>
    </w:lvl>
  </w:abstractNum>
  <w:abstractNum w:abstractNumId="11" w15:restartNumberingAfterBreak="0">
    <w:nsid w:val="3C332EF8"/>
    <w:multiLevelType w:val="hybridMultilevel"/>
    <w:tmpl w:val="1A9C314C"/>
    <w:lvl w:ilvl="0" w:tplc="A43630AC">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81047CD"/>
    <w:multiLevelType w:val="hybridMultilevel"/>
    <w:tmpl w:val="A398AB14"/>
    <w:lvl w:ilvl="0" w:tplc="8CFAFD54">
      <w:start w:val="1"/>
      <w:numFmt w:val="lowerRoman"/>
      <w:lvlText w:val="(%1)"/>
      <w:lvlJc w:val="left"/>
      <w:pPr>
        <w:ind w:left="720" w:hanging="360"/>
      </w:pPr>
      <w:rPr>
        <w:rFonts w:hint="eastAsia"/>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C4066EF"/>
    <w:multiLevelType w:val="hybridMultilevel"/>
    <w:tmpl w:val="6CD482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D3112E0"/>
    <w:multiLevelType w:val="hybridMultilevel"/>
    <w:tmpl w:val="EA3C8BE2"/>
    <w:lvl w:ilvl="0" w:tplc="912E3C12">
      <w:start w:val="2"/>
      <w:numFmt w:val="lowerLetter"/>
      <w:lvlText w:val="(%1)"/>
      <w:lvlJc w:val="left"/>
      <w:pPr>
        <w:tabs>
          <w:tab w:val="num" w:pos="480"/>
        </w:tabs>
        <w:ind w:left="480" w:hanging="480"/>
      </w:pPr>
      <w:rPr>
        <w:rFonts w:hint="default"/>
      </w:rPr>
    </w:lvl>
    <w:lvl w:ilvl="1" w:tplc="04090019">
      <w:start w:val="1"/>
      <w:numFmt w:val="ideographTraditional"/>
      <w:pStyle w:val="2"/>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15" w15:restartNumberingAfterBreak="0">
    <w:nsid w:val="4FCC0C70"/>
    <w:multiLevelType w:val="hybridMultilevel"/>
    <w:tmpl w:val="C1B006C6"/>
    <w:lvl w:ilvl="0" w:tplc="4AAE424A">
      <w:start w:val="2"/>
      <w:numFmt w:val="bullet"/>
      <w:lvlText w:val="-"/>
      <w:lvlJc w:val="left"/>
      <w:pPr>
        <w:ind w:left="751" w:hanging="360"/>
      </w:pPr>
      <w:rPr>
        <w:rFonts w:ascii="Times New Roman" w:eastAsia="新細明體" w:hAnsi="Times New Roman" w:cs="Times New Roman" w:hint="default"/>
      </w:rPr>
    </w:lvl>
    <w:lvl w:ilvl="1" w:tplc="04090003" w:tentative="1">
      <w:start w:val="1"/>
      <w:numFmt w:val="bullet"/>
      <w:lvlText w:val="o"/>
      <w:lvlJc w:val="left"/>
      <w:pPr>
        <w:ind w:left="1471" w:hanging="360"/>
      </w:pPr>
      <w:rPr>
        <w:rFonts w:ascii="Courier New" w:hAnsi="Courier New" w:cs="Courier New" w:hint="default"/>
      </w:rPr>
    </w:lvl>
    <w:lvl w:ilvl="2" w:tplc="04090005" w:tentative="1">
      <w:start w:val="1"/>
      <w:numFmt w:val="bullet"/>
      <w:lvlText w:val=""/>
      <w:lvlJc w:val="left"/>
      <w:pPr>
        <w:ind w:left="2191" w:hanging="360"/>
      </w:pPr>
      <w:rPr>
        <w:rFonts w:ascii="Wingdings" w:hAnsi="Wingdings" w:hint="default"/>
      </w:rPr>
    </w:lvl>
    <w:lvl w:ilvl="3" w:tplc="04090001" w:tentative="1">
      <w:start w:val="1"/>
      <w:numFmt w:val="bullet"/>
      <w:lvlText w:val=""/>
      <w:lvlJc w:val="left"/>
      <w:pPr>
        <w:ind w:left="2911" w:hanging="360"/>
      </w:pPr>
      <w:rPr>
        <w:rFonts w:ascii="Symbol" w:hAnsi="Symbol" w:hint="default"/>
      </w:rPr>
    </w:lvl>
    <w:lvl w:ilvl="4" w:tplc="04090003" w:tentative="1">
      <w:start w:val="1"/>
      <w:numFmt w:val="bullet"/>
      <w:lvlText w:val="o"/>
      <w:lvlJc w:val="left"/>
      <w:pPr>
        <w:ind w:left="3631" w:hanging="360"/>
      </w:pPr>
      <w:rPr>
        <w:rFonts w:ascii="Courier New" w:hAnsi="Courier New" w:cs="Courier New" w:hint="default"/>
      </w:rPr>
    </w:lvl>
    <w:lvl w:ilvl="5" w:tplc="04090005" w:tentative="1">
      <w:start w:val="1"/>
      <w:numFmt w:val="bullet"/>
      <w:lvlText w:val=""/>
      <w:lvlJc w:val="left"/>
      <w:pPr>
        <w:ind w:left="4351" w:hanging="360"/>
      </w:pPr>
      <w:rPr>
        <w:rFonts w:ascii="Wingdings" w:hAnsi="Wingdings" w:hint="default"/>
      </w:rPr>
    </w:lvl>
    <w:lvl w:ilvl="6" w:tplc="04090001" w:tentative="1">
      <w:start w:val="1"/>
      <w:numFmt w:val="bullet"/>
      <w:lvlText w:val=""/>
      <w:lvlJc w:val="left"/>
      <w:pPr>
        <w:ind w:left="5071" w:hanging="360"/>
      </w:pPr>
      <w:rPr>
        <w:rFonts w:ascii="Symbol" w:hAnsi="Symbol" w:hint="default"/>
      </w:rPr>
    </w:lvl>
    <w:lvl w:ilvl="7" w:tplc="04090003" w:tentative="1">
      <w:start w:val="1"/>
      <w:numFmt w:val="bullet"/>
      <w:lvlText w:val="o"/>
      <w:lvlJc w:val="left"/>
      <w:pPr>
        <w:ind w:left="5791" w:hanging="360"/>
      </w:pPr>
      <w:rPr>
        <w:rFonts w:ascii="Courier New" w:hAnsi="Courier New" w:cs="Courier New" w:hint="default"/>
      </w:rPr>
    </w:lvl>
    <w:lvl w:ilvl="8" w:tplc="04090005" w:tentative="1">
      <w:start w:val="1"/>
      <w:numFmt w:val="bullet"/>
      <w:lvlText w:val=""/>
      <w:lvlJc w:val="left"/>
      <w:pPr>
        <w:ind w:left="6511" w:hanging="360"/>
      </w:pPr>
      <w:rPr>
        <w:rFonts w:ascii="Wingdings" w:hAnsi="Wingdings" w:hint="default"/>
      </w:rPr>
    </w:lvl>
  </w:abstractNum>
  <w:abstractNum w:abstractNumId="16" w15:restartNumberingAfterBreak="0">
    <w:nsid w:val="508135C9"/>
    <w:multiLevelType w:val="hybridMultilevel"/>
    <w:tmpl w:val="4770ECE4"/>
    <w:lvl w:ilvl="0" w:tplc="0409001B">
      <w:start w:val="1"/>
      <w:numFmt w:val="lowerRoman"/>
      <w:lvlText w:val="%1."/>
      <w:lvlJc w:val="righ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7" w15:restartNumberingAfterBreak="0">
    <w:nsid w:val="52D32D48"/>
    <w:multiLevelType w:val="hybridMultilevel"/>
    <w:tmpl w:val="B9C07320"/>
    <w:lvl w:ilvl="0" w:tplc="A43630AC">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8254DD1"/>
    <w:multiLevelType w:val="hybridMultilevel"/>
    <w:tmpl w:val="7EC0EB8E"/>
    <w:lvl w:ilvl="0" w:tplc="0409001B">
      <w:start w:val="1"/>
      <w:numFmt w:val="lowerRoman"/>
      <w:lvlText w:val="%1."/>
      <w:lvlJc w:val="right"/>
      <w:pPr>
        <w:ind w:left="720" w:hanging="360"/>
      </w:pPr>
      <w:rPr>
        <w:rFonts w:hint="eastAsia"/>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C4B6944"/>
    <w:multiLevelType w:val="hybridMultilevel"/>
    <w:tmpl w:val="31448A06"/>
    <w:lvl w:ilvl="0" w:tplc="A43630AC">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FF20156"/>
    <w:multiLevelType w:val="hybridMultilevel"/>
    <w:tmpl w:val="DD968128"/>
    <w:lvl w:ilvl="0" w:tplc="FE98CF68">
      <w:start w:val="1"/>
      <w:numFmt w:val="decimal"/>
      <w:lvlText w:val="(%1)"/>
      <w:lvlJc w:val="left"/>
      <w:pPr>
        <w:ind w:left="744" w:hanging="360"/>
      </w:pPr>
      <w:rPr>
        <w:rFonts w:hint="default"/>
      </w:rPr>
    </w:lvl>
    <w:lvl w:ilvl="1" w:tplc="04090019" w:tentative="1">
      <w:start w:val="1"/>
      <w:numFmt w:val="lowerLetter"/>
      <w:lvlText w:val="%2."/>
      <w:lvlJc w:val="left"/>
      <w:pPr>
        <w:ind w:left="1464" w:hanging="360"/>
      </w:pPr>
    </w:lvl>
    <w:lvl w:ilvl="2" w:tplc="0409001B" w:tentative="1">
      <w:start w:val="1"/>
      <w:numFmt w:val="lowerRoman"/>
      <w:lvlText w:val="%3."/>
      <w:lvlJc w:val="right"/>
      <w:pPr>
        <w:ind w:left="2184" w:hanging="180"/>
      </w:pPr>
    </w:lvl>
    <w:lvl w:ilvl="3" w:tplc="0409000F" w:tentative="1">
      <w:start w:val="1"/>
      <w:numFmt w:val="decimal"/>
      <w:lvlText w:val="%4."/>
      <w:lvlJc w:val="left"/>
      <w:pPr>
        <w:ind w:left="2904" w:hanging="360"/>
      </w:pPr>
    </w:lvl>
    <w:lvl w:ilvl="4" w:tplc="04090019" w:tentative="1">
      <w:start w:val="1"/>
      <w:numFmt w:val="lowerLetter"/>
      <w:lvlText w:val="%5."/>
      <w:lvlJc w:val="left"/>
      <w:pPr>
        <w:ind w:left="3624" w:hanging="360"/>
      </w:pPr>
    </w:lvl>
    <w:lvl w:ilvl="5" w:tplc="0409001B" w:tentative="1">
      <w:start w:val="1"/>
      <w:numFmt w:val="lowerRoman"/>
      <w:lvlText w:val="%6."/>
      <w:lvlJc w:val="right"/>
      <w:pPr>
        <w:ind w:left="4344" w:hanging="180"/>
      </w:pPr>
    </w:lvl>
    <w:lvl w:ilvl="6" w:tplc="0409000F" w:tentative="1">
      <w:start w:val="1"/>
      <w:numFmt w:val="decimal"/>
      <w:lvlText w:val="%7."/>
      <w:lvlJc w:val="left"/>
      <w:pPr>
        <w:ind w:left="5064" w:hanging="360"/>
      </w:pPr>
    </w:lvl>
    <w:lvl w:ilvl="7" w:tplc="04090019" w:tentative="1">
      <w:start w:val="1"/>
      <w:numFmt w:val="lowerLetter"/>
      <w:lvlText w:val="%8."/>
      <w:lvlJc w:val="left"/>
      <w:pPr>
        <w:ind w:left="5784" w:hanging="360"/>
      </w:pPr>
    </w:lvl>
    <w:lvl w:ilvl="8" w:tplc="0409001B" w:tentative="1">
      <w:start w:val="1"/>
      <w:numFmt w:val="lowerRoman"/>
      <w:lvlText w:val="%9."/>
      <w:lvlJc w:val="right"/>
      <w:pPr>
        <w:ind w:left="6504" w:hanging="180"/>
      </w:pPr>
    </w:lvl>
  </w:abstractNum>
  <w:abstractNum w:abstractNumId="21" w15:restartNumberingAfterBreak="0">
    <w:nsid w:val="60D64E2E"/>
    <w:multiLevelType w:val="hybridMultilevel"/>
    <w:tmpl w:val="3320B6C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7D1161C"/>
    <w:multiLevelType w:val="hybridMultilevel"/>
    <w:tmpl w:val="CF4AC53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9FF1CE4"/>
    <w:multiLevelType w:val="hybridMultilevel"/>
    <w:tmpl w:val="3A10F6FC"/>
    <w:lvl w:ilvl="0" w:tplc="0409001B">
      <w:start w:val="1"/>
      <w:numFmt w:val="lowerRoman"/>
      <w:lvlText w:val="%1."/>
      <w:lvlJc w:val="right"/>
      <w:pPr>
        <w:ind w:left="720" w:hanging="360"/>
      </w:pPr>
      <w:rPr>
        <w:rFonts w:hint="eastAsia"/>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8B15FC7"/>
    <w:multiLevelType w:val="hybridMultilevel"/>
    <w:tmpl w:val="F8D8226A"/>
    <w:lvl w:ilvl="0" w:tplc="D272DD50">
      <w:start w:val="1"/>
      <w:numFmt w:val="lowerLetter"/>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5" w15:restartNumberingAfterBreak="0">
    <w:nsid w:val="7B595ADF"/>
    <w:multiLevelType w:val="hybridMultilevel"/>
    <w:tmpl w:val="4808B7CA"/>
    <w:lvl w:ilvl="0" w:tplc="414EBFEC">
      <w:start w:val="3"/>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F873D65"/>
    <w:multiLevelType w:val="hybridMultilevel"/>
    <w:tmpl w:val="0574B236"/>
    <w:lvl w:ilvl="0" w:tplc="A43630AC">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4"/>
  </w:num>
  <w:num w:numId="2">
    <w:abstractNumId w:val="25"/>
  </w:num>
  <w:num w:numId="3">
    <w:abstractNumId w:val="7"/>
  </w:num>
  <w:num w:numId="4">
    <w:abstractNumId w:val="21"/>
  </w:num>
  <w:num w:numId="5">
    <w:abstractNumId w:val="9"/>
  </w:num>
  <w:num w:numId="6">
    <w:abstractNumId w:val="16"/>
  </w:num>
  <w:num w:numId="7">
    <w:abstractNumId w:val="0"/>
  </w:num>
  <w:num w:numId="8">
    <w:abstractNumId w:val="3"/>
  </w:num>
  <w:num w:numId="9">
    <w:abstractNumId w:val="20"/>
  </w:num>
  <w:num w:numId="10">
    <w:abstractNumId w:val="24"/>
  </w:num>
  <w:num w:numId="11">
    <w:abstractNumId w:val="2"/>
  </w:num>
  <w:num w:numId="12">
    <w:abstractNumId w:val="4"/>
  </w:num>
  <w:num w:numId="13">
    <w:abstractNumId w:val="17"/>
  </w:num>
  <w:num w:numId="14">
    <w:abstractNumId w:val="11"/>
  </w:num>
  <w:num w:numId="15">
    <w:abstractNumId w:val="13"/>
  </w:num>
  <w:num w:numId="16">
    <w:abstractNumId w:val="8"/>
  </w:num>
  <w:num w:numId="17">
    <w:abstractNumId w:val="19"/>
  </w:num>
  <w:num w:numId="18">
    <w:abstractNumId w:val="26"/>
  </w:num>
  <w:num w:numId="19">
    <w:abstractNumId w:val="6"/>
  </w:num>
  <w:num w:numId="20">
    <w:abstractNumId w:val="1"/>
  </w:num>
  <w:num w:numId="21">
    <w:abstractNumId w:val="18"/>
  </w:num>
  <w:num w:numId="22">
    <w:abstractNumId w:val="23"/>
  </w:num>
  <w:num w:numId="23">
    <w:abstractNumId w:val="10"/>
  </w:num>
  <w:num w:numId="24">
    <w:abstractNumId w:val="12"/>
  </w:num>
  <w:num w:numId="25">
    <w:abstractNumId w:val="15"/>
  </w:num>
  <w:num w:numId="26">
    <w:abstractNumId w:val="5"/>
  </w:num>
  <w:num w:numId="27">
    <w:abstractNumId w:val="22"/>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bordersDoNotSurroundHeader/>
  <w:bordersDoNotSurroundFooter/>
  <w:proofState w:spelling="clean" w:grammar="clean"/>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86851"/>
    <w:rsid w:val="0000084A"/>
    <w:rsid w:val="00000C89"/>
    <w:rsid w:val="000065FA"/>
    <w:rsid w:val="00011604"/>
    <w:rsid w:val="0001473F"/>
    <w:rsid w:val="0001518B"/>
    <w:rsid w:val="00016F7E"/>
    <w:rsid w:val="00020F90"/>
    <w:rsid w:val="000224BC"/>
    <w:rsid w:val="00026C44"/>
    <w:rsid w:val="000316B4"/>
    <w:rsid w:val="00043F49"/>
    <w:rsid w:val="00045FF6"/>
    <w:rsid w:val="00047DC5"/>
    <w:rsid w:val="00052017"/>
    <w:rsid w:val="00052586"/>
    <w:rsid w:val="000531DA"/>
    <w:rsid w:val="0005436C"/>
    <w:rsid w:val="00057A24"/>
    <w:rsid w:val="000642DC"/>
    <w:rsid w:val="000709CA"/>
    <w:rsid w:val="000773F7"/>
    <w:rsid w:val="00084E13"/>
    <w:rsid w:val="00086014"/>
    <w:rsid w:val="00090764"/>
    <w:rsid w:val="00094924"/>
    <w:rsid w:val="00097C88"/>
    <w:rsid w:val="00097DAB"/>
    <w:rsid w:val="000A24BA"/>
    <w:rsid w:val="000A2573"/>
    <w:rsid w:val="000A264F"/>
    <w:rsid w:val="000A33B9"/>
    <w:rsid w:val="000A78F4"/>
    <w:rsid w:val="000B1DC4"/>
    <w:rsid w:val="000B21B3"/>
    <w:rsid w:val="000B2EF2"/>
    <w:rsid w:val="000B7EDB"/>
    <w:rsid w:val="000C079C"/>
    <w:rsid w:val="000C136D"/>
    <w:rsid w:val="000C171B"/>
    <w:rsid w:val="000C1BB2"/>
    <w:rsid w:val="000C2EFF"/>
    <w:rsid w:val="000C3E20"/>
    <w:rsid w:val="000C588A"/>
    <w:rsid w:val="000C7E61"/>
    <w:rsid w:val="000D350F"/>
    <w:rsid w:val="000D5150"/>
    <w:rsid w:val="000D5A3D"/>
    <w:rsid w:val="000D60B4"/>
    <w:rsid w:val="000E1533"/>
    <w:rsid w:val="000E5876"/>
    <w:rsid w:val="000E5D8D"/>
    <w:rsid w:val="001013C8"/>
    <w:rsid w:val="00102A2A"/>
    <w:rsid w:val="001070CF"/>
    <w:rsid w:val="00110C4A"/>
    <w:rsid w:val="001150B2"/>
    <w:rsid w:val="00115FE0"/>
    <w:rsid w:val="001215A8"/>
    <w:rsid w:val="00124C2A"/>
    <w:rsid w:val="001305FC"/>
    <w:rsid w:val="0013183D"/>
    <w:rsid w:val="00131D36"/>
    <w:rsid w:val="0013282C"/>
    <w:rsid w:val="001328C9"/>
    <w:rsid w:val="00135B77"/>
    <w:rsid w:val="001434E7"/>
    <w:rsid w:val="001463AA"/>
    <w:rsid w:val="001478BE"/>
    <w:rsid w:val="001500BC"/>
    <w:rsid w:val="00150CE2"/>
    <w:rsid w:val="00152C16"/>
    <w:rsid w:val="001541CB"/>
    <w:rsid w:val="00154DAD"/>
    <w:rsid w:val="00155E5D"/>
    <w:rsid w:val="00157C83"/>
    <w:rsid w:val="001649FE"/>
    <w:rsid w:val="00171A0E"/>
    <w:rsid w:val="001766A1"/>
    <w:rsid w:val="00180C46"/>
    <w:rsid w:val="00181FEF"/>
    <w:rsid w:val="00187A66"/>
    <w:rsid w:val="00193988"/>
    <w:rsid w:val="001960EF"/>
    <w:rsid w:val="00196F73"/>
    <w:rsid w:val="001A295B"/>
    <w:rsid w:val="001A3992"/>
    <w:rsid w:val="001A6D5B"/>
    <w:rsid w:val="001A7A75"/>
    <w:rsid w:val="001B04A7"/>
    <w:rsid w:val="001B22FA"/>
    <w:rsid w:val="001C0497"/>
    <w:rsid w:val="001C2829"/>
    <w:rsid w:val="001C3DF7"/>
    <w:rsid w:val="001C54A3"/>
    <w:rsid w:val="001C660F"/>
    <w:rsid w:val="001D17D2"/>
    <w:rsid w:val="001D2DA4"/>
    <w:rsid w:val="001D5A62"/>
    <w:rsid w:val="001D6BD8"/>
    <w:rsid w:val="001E0778"/>
    <w:rsid w:val="001F78B3"/>
    <w:rsid w:val="001F79C4"/>
    <w:rsid w:val="00211CC9"/>
    <w:rsid w:val="00212F2A"/>
    <w:rsid w:val="00213BAA"/>
    <w:rsid w:val="00214F9B"/>
    <w:rsid w:val="00216DC4"/>
    <w:rsid w:val="0021749A"/>
    <w:rsid w:val="00220532"/>
    <w:rsid w:val="00223E72"/>
    <w:rsid w:val="0022714F"/>
    <w:rsid w:val="00231EE3"/>
    <w:rsid w:val="00234970"/>
    <w:rsid w:val="002355D2"/>
    <w:rsid w:val="00236271"/>
    <w:rsid w:val="002366D1"/>
    <w:rsid w:val="002410B6"/>
    <w:rsid w:val="00241F87"/>
    <w:rsid w:val="00246AD9"/>
    <w:rsid w:val="00254CEB"/>
    <w:rsid w:val="0025680E"/>
    <w:rsid w:val="0026136C"/>
    <w:rsid w:val="002628D9"/>
    <w:rsid w:val="00264315"/>
    <w:rsid w:val="00264427"/>
    <w:rsid w:val="00266209"/>
    <w:rsid w:val="00270D0C"/>
    <w:rsid w:val="00272C26"/>
    <w:rsid w:val="00273238"/>
    <w:rsid w:val="00274CC3"/>
    <w:rsid w:val="002756AF"/>
    <w:rsid w:val="00276861"/>
    <w:rsid w:val="0027796C"/>
    <w:rsid w:val="00285405"/>
    <w:rsid w:val="00285979"/>
    <w:rsid w:val="00286261"/>
    <w:rsid w:val="002863ED"/>
    <w:rsid w:val="00286851"/>
    <w:rsid w:val="00290A7F"/>
    <w:rsid w:val="00292052"/>
    <w:rsid w:val="002928DC"/>
    <w:rsid w:val="00295403"/>
    <w:rsid w:val="00295818"/>
    <w:rsid w:val="002964AD"/>
    <w:rsid w:val="00297133"/>
    <w:rsid w:val="002A2254"/>
    <w:rsid w:val="002A56C6"/>
    <w:rsid w:val="002A58D1"/>
    <w:rsid w:val="002B014E"/>
    <w:rsid w:val="002B1091"/>
    <w:rsid w:val="002B27C2"/>
    <w:rsid w:val="002B66A8"/>
    <w:rsid w:val="002C08A1"/>
    <w:rsid w:val="002C3A58"/>
    <w:rsid w:val="002C3A79"/>
    <w:rsid w:val="002C48FE"/>
    <w:rsid w:val="002D1B80"/>
    <w:rsid w:val="002D6419"/>
    <w:rsid w:val="002D6A14"/>
    <w:rsid w:val="002E2EEB"/>
    <w:rsid w:val="002E315B"/>
    <w:rsid w:val="002E3BD8"/>
    <w:rsid w:val="002E3D8D"/>
    <w:rsid w:val="002E66C1"/>
    <w:rsid w:val="002F08B3"/>
    <w:rsid w:val="002F23B9"/>
    <w:rsid w:val="002F457E"/>
    <w:rsid w:val="002F58C1"/>
    <w:rsid w:val="002F7A73"/>
    <w:rsid w:val="00300E53"/>
    <w:rsid w:val="00301D36"/>
    <w:rsid w:val="00305D9F"/>
    <w:rsid w:val="00306D44"/>
    <w:rsid w:val="003070F8"/>
    <w:rsid w:val="00311923"/>
    <w:rsid w:val="003145B3"/>
    <w:rsid w:val="00316F4D"/>
    <w:rsid w:val="0032092E"/>
    <w:rsid w:val="00325930"/>
    <w:rsid w:val="00331DAE"/>
    <w:rsid w:val="003344A2"/>
    <w:rsid w:val="003345A0"/>
    <w:rsid w:val="0034281A"/>
    <w:rsid w:val="00342AB0"/>
    <w:rsid w:val="003448E8"/>
    <w:rsid w:val="003477F4"/>
    <w:rsid w:val="00357988"/>
    <w:rsid w:val="00370563"/>
    <w:rsid w:val="003744AC"/>
    <w:rsid w:val="00375247"/>
    <w:rsid w:val="00384692"/>
    <w:rsid w:val="003848FF"/>
    <w:rsid w:val="00384D7E"/>
    <w:rsid w:val="00387421"/>
    <w:rsid w:val="00387A99"/>
    <w:rsid w:val="00390230"/>
    <w:rsid w:val="00393D10"/>
    <w:rsid w:val="00393EA6"/>
    <w:rsid w:val="003A0318"/>
    <w:rsid w:val="003A3145"/>
    <w:rsid w:val="003B1584"/>
    <w:rsid w:val="003C0A85"/>
    <w:rsid w:val="003C780D"/>
    <w:rsid w:val="003D4489"/>
    <w:rsid w:val="003E072A"/>
    <w:rsid w:val="003E0F00"/>
    <w:rsid w:val="003E0F1C"/>
    <w:rsid w:val="003E30FA"/>
    <w:rsid w:val="003E3205"/>
    <w:rsid w:val="003E6FD7"/>
    <w:rsid w:val="003F1DDC"/>
    <w:rsid w:val="003F39C4"/>
    <w:rsid w:val="003F4AEB"/>
    <w:rsid w:val="00401BAD"/>
    <w:rsid w:val="00405B89"/>
    <w:rsid w:val="0041024F"/>
    <w:rsid w:val="0041491D"/>
    <w:rsid w:val="00417E94"/>
    <w:rsid w:val="00421C60"/>
    <w:rsid w:val="00422361"/>
    <w:rsid w:val="00423329"/>
    <w:rsid w:val="00423B2E"/>
    <w:rsid w:val="004273EE"/>
    <w:rsid w:val="0043115B"/>
    <w:rsid w:val="00431650"/>
    <w:rsid w:val="004362C9"/>
    <w:rsid w:val="0044079A"/>
    <w:rsid w:val="004420BB"/>
    <w:rsid w:val="0044383B"/>
    <w:rsid w:val="00447365"/>
    <w:rsid w:val="00447527"/>
    <w:rsid w:val="004538F4"/>
    <w:rsid w:val="004540B3"/>
    <w:rsid w:val="00464CCA"/>
    <w:rsid w:val="00470A1D"/>
    <w:rsid w:val="00474171"/>
    <w:rsid w:val="004752A0"/>
    <w:rsid w:val="00485C1C"/>
    <w:rsid w:val="00491061"/>
    <w:rsid w:val="00494A3F"/>
    <w:rsid w:val="00494BF0"/>
    <w:rsid w:val="004957E2"/>
    <w:rsid w:val="00495F87"/>
    <w:rsid w:val="00497248"/>
    <w:rsid w:val="004A0B0B"/>
    <w:rsid w:val="004A33D4"/>
    <w:rsid w:val="004A34B6"/>
    <w:rsid w:val="004B0B21"/>
    <w:rsid w:val="004B268E"/>
    <w:rsid w:val="004B6664"/>
    <w:rsid w:val="004B6C93"/>
    <w:rsid w:val="004B7D89"/>
    <w:rsid w:val="004C167D"/>
    <w:rsid w:val="004C44F1"/>
    <w:rsid w:val="004C6D9A"/>
    <w:rsid w:val="004D6000"/>
    <w:rsid w:val="004D66B0"/>
    <w:rsid w:val="004E5ACF"/>
    <w:rsid w:val="004F127F"/>
    <w:rsid w:val="004F2D20"/>
    <w:rsid w:val="004F3055"/>
    <w:rsid w:val="004F4BB4"/>
    <w:rsid w:val="004F71CF"/>
    <w:rsid w:val="00502EDB"/>
    <w:rsid w:val="00504D21"/>
    <w:rsid w:val="005066F4"/>
    <w:rsid w:val="005127C9"/>
    <w:rsid w:val="0051534A"/>
    <w:rsid w:val="0051703F"/>
    <w:rsid w:val="00520D71"/>
    <w:rsid w:val="00523938"/>
    <w:rsid w:val="00523FF9"/>
    <w:rsid w:val="00524253"/>
    <w:rsid w:val="005262D9"/>
    <w:rsid w:val="00536D3E"/>
    <w:rsid w:val="00541053"/>
    <w:rsid w:val="005430BB"/>
    <w:rsid w:val="00552E10"/>
    <w:rsid w:val="005548A2"/>
    <w:rsid w:val="005606FD"/>
    <w:rsid w:val="00563BE8"/>
    <w:rsid w:val="0056568C"/>
    <w:rsid w:val="00566936"/>
    <w:rsid w:val="00566CF7"/>
    <w:rsid w:val="00571FC8"/>
    <w:rsid w:val="005778A6"/>
    <w:rsid w:val="0058384B"/>
    <w:rsid w:val="00594A47"/>
    <w:rsid w:val="00595935"/>
    <w:rsid w:val="00595AF5"/>
    <w:rsid w:val="005A14E9"/>
    <w:rsid w:val="005A1561"/>
    <w:rsid w:val="005A2057"/>
    <w:rsid w:val="005A2A9F"/>
    <w:rsid w:val="005B5678"/>
    <w:rsid w:val="005C5747"/>
    <w:rsid w:val="005C7CD7"/>
    <w:rsid w:val="005D094A"/>
    <w:rsid w:val="005D2541"/>
    <w:rsid w:val="005D3D18"/>
    <w:rsid w:val="005E34DC"/>
    <w:rsid w:val="005E5872"/>
    <w:rsid w:val="005E6C35"/>
    <w:rsid w:val="005E7CC9"/>
    <w:rsid w:val="005F04C1"/>
    <w:rsid w:val="006042DA"/>
    <w:rsid w:val="00611C72"/>
    <w:rsid w:val="00612795"/>
    <w:rsid w:val="00614017"/>
    <w:rsid w:val="0061563C"/>
    <w:rsid w:val="00615F71"/>
    <w:rsid w:val="0061626B"/>
    <w:rsid w:val="006217C1"/>
    <w:rsid w:val="006356EF"/>
    <w:rsid w:val="00647058"/>
    <w:rsid w:val="00647EE2"/>
    <w:rsid w:val="006506ED"/>
    <w:rsid w:val="0065777E"/>
    <w:rsid w:val="0066022B"/>
    <w:rsid w:val="006609DB"/>
    <w:rsid w:val="00660CDF"/>
    <w:rsid w:val="0066244C"/>
    <w:rsid w:val="0066405A"/>
    <w:rsid w:val="006675E7"/>
    <w:rsid w:val="0067021C"/>
    <w:rsid w:val="00672B24"/>
    <w:rsid w:val="006742A6"/>
    <w:rsid w:val="006753C8"/>
    <w:rsid w:val="00677F71"/>
    <w:rsid w:val="006826FD"/>
    <w:rsid w:val="00687248"/>
    <w:rsid w:val="00687898"/>
    <w:rsid w:val="00694B9E"/>
    <w:rsid w:val="006973A4"/>
    <w:rsid w:val="006A12DE"/>
    <w:rsid w:val="006A5CD4"/>
    <w:rsid w:val="006A6FAD"/>
    <w:rsid w:val="006A75F4"/>
    <w:rsid w:val="006B2000"/>
    <w:rsid w:val="006B463D"/>
    <w:rsid w:val="006C0A30"/>
    <w:rsid w:val="006C3D2B"/>
    <w:rsid w:val="006C644E"/>
    <w:rsid w:val="006C7331"/>
    <w:rsid w:val="006C7C61"/>
    <w:rsid w:val="006C7CAA"/>
    <w:rsid w:val="006D6460"/>
    <w:rsid w:val="006F2340"/>
    <w:rsid w:val="006F4F8A"/>
    <w:rsid w:val="00701C4B"/>
    <w:rsid w:val="007022C5"/>
    <w:rsid w:val="007057C4"/>
    <w:rsid w:val="0071164D"/>
    <w:rsid w:val="007118D2"/>
    <w:rsid w:val="007144D8"/>
    <w:rsid w:val="007222A7"/>
    <w:rsid w:val="00725EB1"/>
    <w:rsid w:val="00730650"/>
    <w:rsid w:val="0073369B"/>
    <w:rsid w:val="00735786"/>
    <w:rsid w:val="00736F58"/>
    <w:rsid w:val="00742328"/>
    <w:rsid w:val="00743EE0"/>
    <w:rsid w:val="007466AB"/>
    <w:rsid w:val="00751949"/>
    <w:rsid w:val="00751EC8"/>
    <w:rsid w:val="007546D6"/>
    <w:rsid w:val="00755A61"/>
    <w:rsid w:val="00756EDA"/>
    <w:rsid w:val="00774F42"/>
    <w:rsid w:val="00775F46"/>
    <w:rsid w:val="007A1CFA"/>
    <w:rsid w:val="007A45B3"/>
    <w:rsid w:val="007A5888"/>
    <w:rsid w:val="007B302F"/>
    <w:rsid w:val="007B4867"/>
    <w:rsid w:val="007B63ED"/>
    <w:rsid w:val="007C516E"/>
    <w:rsid w:val="007C5DDE"/>
    <w:rsid w:val="007C7030"/>
    <w:rsid w:val="007C7D54"/>
    <w:rsid w:val="007D1B88"/>
    <w:rsid w:val="007E1FBC"/>
    <w:rsid w:val="007E2E38"/>
    <w:rsid w:val="007E3493"/>
    <w:rsid w:val="007E4D49"/>
    <w:rsid w:val="007E604F"/>
    <w:rsid w:val="007E6728"/>
    <w:rsid w:val="007F31AE"/>
    <w:rsid w:val="007F323E"/>
    <w:rsid w:val="0080294C"/>
    <w:rsid w:val="00803EBE"/>
    <w:rsid w:val="00810C75"/>
    <w:rsid w:val="008114CA"/>
    <w:rsid w:val="00811FAC"/>
    <w:rsid w:val="008164AB"/>
    <w:rsid w:val="00816E5D"/>
    <w:rsid w:val="00817CBE"/>
    <w:rsid w:val="008208A9"/>
    <w:rsid w:val="00831430"/>
    <w:rsid w:val="00843B8D"/>
    <w:rsid w:val="00845016"/>
    <w:rsid w:val="00847ABB"/>
    <w:rsid w:val="00850327"/>
    <w:rsid w:val="00852AD8"/>
    <w:rsid w:val="00855162"/>
    <w:rsid w:val="00856FAE"/>
    <w:rsid w:val="00860033"/>
    <w:rsid w:val="008658B4"/>
    <w:rsid w:val="00865966"/>
    <w:rsid w:val="0087277F"/>
    <w:rsid w:val="0087653D"/>
    <w:rsid w:val="00877D8A"/>
    <w:rsid w:val="00883747"/>
    <w:rsid w:val="0088437B"/>
    <w:rsid w:val="008854DD"/>
    <w:rsid w:val="00886AAA"/>
    <w:rsid w:val="00887F4B"/>
    <w:rsid w:val="00890047"/>
    <w:rsid w:val="0089516D"/>
    <w:rsid w:val="0089594A"/>
    <w:rsid w:val="00897428"/>
    <w:rsid w:val="008A2079"/>
    <w:rsid w:val="008A51F5"/>
    <w:rsid w:val="008A666C"/>
    <w:rsid w:val="008A7DEB"/>
    <w:rsid w:val="008B2636"/>
    <w:rsid w:val="008B273C"/>
    <w:rsid w:val="008C361E"/>
    <w:rsid w:val="008C4C8B"/>
    <w:rsid w:val="008C5B7D"/>
    <w:rsid w:val="008D0243"/>
    <w:rsid w:val="008D17DF"/>
    <w:rsid w:val="008D2C9F"/>
    <w:rsid w:val="008D457D"/>
    <w:rsid w:val="008E0546"/>
    <w:rsid w:val="008F09AE"/>
    <w:rsid w:val="008F33AA"/>
    <w:rsid w:val="00905AF3"/>
    <w:rsid w:val="009132DE"/>
    <w:rsid w:val="00926620"/>
    <w:rsid w:val="009267C1"/>
    <w:rsid w:val="00930B76"/>
    <w:rsid w:val="00936663"/>
    <w:rsid w:val="00937291"/>
    <w:rsid w:val="009407C8"/>
    <w:rsid w:val="009443C9"/>
    <w:rsid w:val="00951969"/>
    <w:rsid w:val="00952ACF"/>
    <w:rsid w:val="009544D4"/>
    <w:rsid w:val="00960214"/>
    <w:rsid w:val="00960ADB"/>
    <w:rsid w:val="0097436B"/>
    <w:rsid w:val="00980E51"/>
    <w:rsid w:val="00986109"/>
    <w:rsid w:val="00990E2E"/>
    <w:rsid w:val="009965C8"/>
    <w:rsid w:val="009A164E"/>
    <w:rsid w:val="009A4253"/>
    <w:rsid w:val="009A70B2"/>
    <w:rsid w:val="009B300A"/>
    <w:rsid w:val="009B7CD3"/>
    <w:rsid w:val="009C1837"/>
    <w:rsid w:val="009C48FD"/>
    <w:rsid w:val="009C6BBF"/>
    <w:rsid w:val="009D1248"/>
    <w:rsid w:val="009D6A12"/>
    <w:rsid w:val="009E3D07"/>
    <w:rsid w:val="009E6014"/>
    <w:rsid w:val="009E6D8F"/>
    <w:rsid w:val="009E7661"/>
    <w:rsid w:val="009E7B80"/>
    <w:rsid w:val="009F253D"/>
    <w:rsid w:val="00A03A9E"/>
    <w:rsid w:val="00A12AE0"/>
    <w:rsid w:val="00A2120E"/>
    <w:rsid w:val="00A254C9"/>
    <w:rsid w:val="00A2674D"/>
    <w:rsid w:val="00A30AFC"/>
    <w:rsid w:val="00A33849"/>
    <w:rsid w:val="00A451ED"/>
    <w:rsid w:val="00A45441"/>
    <w:rsid w:val="00A50E93"/>
    <w:rsid w:val="00A50EB8"/>
    <w:rsid w:val="00A51E45"/>
    <w:rsid w:val="00A528C6"/>
    <w:rsid w:val="00A539CA"/>
    <w:rsid w:val="00A54691"/>
    <w:rsid w:val="00A55CCF"/>
    <w:rsid w:val="00A56C40"/>
    <w:rsid w:val="00A60A4A"/>
    <w:rsid w:val="00A620E1"/>
    <w:rsid w:val="00A64E11"/>
    <w:rsid w:val="00A71653"/>
    <w:rsid w:val="00A717A7"/>
    <w:rsid w:val="00A71909"/>
    <w:rsid w:val="00A71CF6"/>
    <w:rsid w:val="00A80222"/>
    <w:rsid w:val="00A8081C"/>
    <w:rsid w:val="00A8181D"/>
    <w:rsid w:val="00A81BDB"/>
    <w:rsid w:val="00A8209E"/>
    <w:rsid w:val="00A8228B"/>
    <w:rsid w:val="00A83C3E"/>
    <w:rsid w:val="00A84205"/>
    <w:rsid w:val="00A8505B"/>
    <w:rsid w:val="00A85704"/>
    <w:rsid w:val="00A952DE"/>
    <w:rsid w:val="00A96879"/>
    <w:rsid w:val="00AA045B"/>
    <w:rsid w:val="00AA302B"/>
    <w:rsid w:val="00AA6E76"/>
    <w:rsid w:val="00AB148D"/>
    <w:rsid w:val="00AB16D4"/>
    <w:rsid w:val="00AB46F9"/>
    <w:rsid w:val="00AB4A8D"/>
    <w:rsid w:val="00AC2EC6"/>
    <w:rsid w:val="00AC6C51"/>
    <w:rsid w:val="00AC6EB4"/>
    <w:rsid w:val="00AC741C"/>
    <w:rsid w:val="00AD195C"/>
    <w:rsid w:val="00AD3D54"/>
    <w:rsid w:val="00AD5372"/>
    <w:rsid w:val="00AE1E08"/>
    <w:rsid w:val="00AE5DB9"/>
    <w:rsid w:val="00AF3783"/>
    <w:rsid w:val="00AF5C37"/>
    <w:rsid w:val="00B00293"/>
    <w:rsid w:val="00B00B96"/>
    <w:rsid w:val="00B02543"/>
    <w:rsid w:val="00B21C26"/>
    <w:rsid w:val="00B2649C"/>
    <w:rsid w:val="00B26514"/>
    <w:rsid w:val="00B30A48"/>
    <w:rsid w:val="00B33A94"/>
    <w:rsid w:val="00B41281"/>
    <w:rsid w:val="00B412E9"/>
    <w:rsid w:val="00B41C4C"/>
    <w:rsid w:val="00B42408"/>
    <w:rsid w:val="00B47261"/>
    <w:rsid w:val="00B500D4"/>
    <w:rsid w:val="00B51B5D"/>
    <w:rsid w:val="00B525B9"/>
    <w:rsid w:val="00B57F41"/>
    <w:rsid w:val="00B63C83"/>
    <w:rsid w:val="00B66E9F"/>
    <w:rsid w:val="00B673B8"/>
    <w:rsid w:val="00B71173"/>
    <w:rsid w:val="00B71F57"/>
    <w:rsid w:val="00B730C9"/>
    <w:rsid w:val="00B76B6A"/>
    <w:rsid w:val="00B82D49"/>
    <w:rsid w:val="00B84E42"/>
    <w:rsid w:val="00B87DBF"/>
    <w:rsid w:val="00B9217E"/>
    <w:rsid w:val="00B95B42"/>
    <w:rsid w:val="00BA6195"/>
    <w:rsid w:val="00BB13B2"/>
    <w:rsid w:val="00BB193A"/>
    <w:rsid w:val="00BB73F6"/>
    <w:rsid w:val="00BB7411"/>
    <w:rsid w:val="00BC065F"/>
    <w:rsid w:val="00BC1114"/>
    <w:rsid w:val="00BC5286"/>
    <w:rsid w:val="00BC57BE"/>
    <w:rsid w:val="00BC5EFF"/>
    <w:rsid w:val="00BC76FD"/>
    <w:rsid w:val="00BC7C18"/>
    <w:rsid w:val="00BD1E49"/>
    <w:rsid w:val="00BD5BD4"/>
    <w:rsid w:val="00BE2744"/>
    <w:rsid w:val="00BE4103"/>
    <w:rsid w:val="00BE5B39"/>
    <w:rsid w:val="00BE7A36"/>
    <w:rsid w:val="00BF048B"/>
    <w:rsid w:val="00BF0E4A"/>
    <w:rsid w:val="00BF5D36"/>
    <w:rsid w:val="00C00051"/>
    <w:rsid w:val="00C020B8"/>
    <w:rsid w:val="00C02E86"/>
    <w:rsid w:val="00C0523B"/>
    <w:rsid w:val="00C061A1"/>
    <w:rsid w:val="00C06383"/>
    <w:rsid w:val="00C20481"/>
    <w:rsid w:val="00C23C7E"/>
    <w:rsid w:val="00C243CB"/>
    <w:rsid w:val="00C25065"/>
    <w:rsid w:val="00C407A3"/>
    <w:rsid w:val="00C41217"/>
    <w:rsid w:val="00C41239"/>
    <w:rsid w:val="00C46A06"/>
    <w:rsid w:val="00C46CCB"/>
    <w:rsid w:val="00C50A90"/>
    <w:rsid w:val="00C53C1A"/>
    <w:rsid w:val="00C54A58"/>
    <w:rsid w:val="00C603C4"/>
    <w:rsid w:val="00C6083D"/>
    <w:rsid w:val="00C6174C"/>
    <w:rsid w:val="00C64005"/>
    <w:rsid w:val="00C80BE0"/>
    <w:rsid w:val="00C834AB"/>
    <w:rsid w:val="00C83F17"/>
    <w:rsid w:val="00C84763"/>
    <w:rsid w:val="00C903CC"/>
    <w:rsid w:val="00C92273"/>
    <w:rsid w:val="00C93EBD"/>
    <w:rsid w:val="00C952AE"/>
    <w:rsid w:val="00C97A82"/>
    <w:rsid w:val="00CA16F6"/>
    <w:rsid w:val="00CA20FD"/>
    <w:rsid w:val="00CA4211"/>
    <w:rsid w:val="00CB188F"/>
    <w:rsid w:val="00CB51CA"/>
    <w:rsid w:val="00CB6162"/>
    <w:rsid w:val="00CB7A5A"/>
    <w:rsid w:val="00CC11D5"/>
    <w:rsid w:val="00CC60F9"/>
    <w:rsid w:val="00CD0A62"/>
    <w:rsid w:val="00CD302F"/>
    <w:rsid w:val="00CD458D"/>
    <w:rsid w:val="00CD4F93"/>
    <w:rsid w:val="00CD5250"/>
    <w:rsid w:val="00CE0732"/>
    <w:rsid w:val="00CF082E"/>
    <w:rsid w:val="00CF51E8"/>
    <w:rsid w:val="00CF5889"/>
    <w:rsid w:val="00CF6991"/>
    <w:rsid w:val="00CF69FC"/>
    <w:rsid w:val="00D020E7"/>
    <w:rsid w:val="00D03D4F"/>
    <w:rsid w:val="00D071C5"/>
    <w:rsid w:val="00D12895"/>
    <w:rsid w:val="00D14A62"/>
    <w:rsid w:val="00D205E6"/>
    <w:rsid w:val="00D227DD"/>
    <w:rsid w:val="00D22AD7"/>
    <w:rsid w:val="00D24130"/>
    <w:rsid w:val="00D311E5"/>
    <w:rsid w:val="00D332B4"/>
    <w:rsid w:val="00D350D3"/>
    <w:rsid w:val="00D351E0"/>
    <w:rsid w:val="00D37270"/>
    <w:rsid w:val="00D427CF"/>
    <w:rsid w:val="00D42C6D"/>
    <w:rsid w:val="00D44541"/>
    <w:rsid w:val="00D45E56"/>
    <w:rsid w:val="00D461D4"/>
    <w:rsid w:val="00D538C9"/>
    <w:rsid w:val="00D53F1C"/>
    <w:rsid w:val="00D5430B"/>
    <w:rsid w:val="00D55DD8"/>
    <w:rsid w:val="00D5655E"/>
    <w:rsid w:val="00D56740"/>
    <w:rsid w:val="00D61441"/>
    <w:rsid w:val="00D64DD5"/>
    <w:rsid w:val="00D66434"/>
    <w:rsid w:val="00D67125"/>
    <w:rsid w:val="00D6794F"/>
    <w:rsid w:val="00D7131B"/>
    <w:rsid w:val="00D72322"/>
    <w:rsid w:val="00D75D80"/>
    <w:rsid w:val="00D82A54"/>
    <w:rsid w:val="00D83D8F"/>
    <w:rsid w:val="00D84634"/>
    <w:rsid w:val="00D86B4F"/>
    <w:rsid w:val="00D87189"/>
    <w:rsid w:val="00D955CA"/>
    <w:rsid w:val="00D9765F"/>
    <w:rsid w:val="00D97CAF"/>
    <w:rsid w:val="00DA5A24"/>
    <w:rsid w:val="00DB3B92"/>
    <w:rsid w:val="00DB5AC5"/>
    <w:rsid w:val="00DB7031"/>
    <w:rsid w:val="00DC155F"/>
    <w:rsid w:val="00DC281D"/>
    <w:rsid w:val="00DC49AA"/>
    <w:rsid w:val="00DD4800"/>
    <w:rsid w:val="00DD51A1"/>
    <w:rsid w:val="00DD5D40"/>
    <w:rsid w:val="00DE14A6"/>
    <w:rsid w:val="00DE2D98"/>
    <w:rsid w:val="00DE3D75"/>
    <w:rsid w:val="00DE4810"/>
    <w:rsid w:val="00DE684D"/>
    <w:rsid w:val="00DF27B2"/>
    <w:rsid w:val="00DF46AF"/>
    <w:rsid w:val="00DF58E3"/>
    <w:rsid w:val="00E02BCC"/>
    <w:rsid w:val="00E03895"/>
    <w:rsid w:val="00E07139"/>
    <w:rsid w:val="00E07A66"/>
    <w:rsid w:val="00E07C5E"/>
    <w:rsid w:val="00E1043F"/>
    <w:rsid w:val="00E1203C"/>
    <w:rsid w:val="00E129F2"/>
    <w:rsid w:val="00E14943"/>
    <w:rsid w:val="00E161FF"/>
    <w:rsid w:val="00E21E30"/>
    <w:rsid w:val="00E23965"/>
    <w:rsid w:val="00E252AA"/>
    <w:rsid w:val="00E3026D"/>
    <w:rsid w:val="00E30C47"/>
    <w:rsid w:val="00E35037"/>
    <w:rsid w:val="00E368EE"/>
    <w:rsid w:val="00E37C4B"/>
    <w:rsid w:val="00E42ABC"/>
    <w:rsid w:val="00E46551"/>
    <w:rsid w:val="00E52B5C"/>
    <w:rsid w:val="00E5656C"/>
    <w:rsid w:val="00E671F8"/>
    <w:rsid w:val="00E67A87"/>
    <w:rsid w:val="00E71A22"/>
    <w:rsid w:val="00E73F61"/>
    <w:rsid w:val="00E74A16"/>
    <w:rsid w:val="00E74BA0"/>
    <w:rsid w:val="00E7684C"/>
    <w:rsid w:val="00E831CD"/>
    <w:rsid w:val="00E849CA"/>
    <w:rsid w:val="00E921C9"/>
    <w:rsid w:val="00E95019"/>
    <w:rsid w:val="00E95996"/>
    <w:rsid w:val="00E967E7"/>
    <w:rsid w:val="00EA6B85"/>
    <w:rsid w:val="00EA6FE2"/>
    <w:rsid w:val="00EB075D"/>
    <w:rsid w:val="00EB080E"/>
    <w:rsid w:val="00EC332C"/>
    <w:rsid w:val="00EC51BE"/>
    <w:rsid w:val="00EC5816"/>
    <w:rsid w:val="00ED2E08"/>
    <w:rsid w:val="00ED39A3"/>
    <w:rsid w:val="00EE7654"/>
    <w:rsid w:val="00EF3ED8"/>
    <w:rsid w:val="00EF4C42"/>
    <w:rsid w:val="00EF5CA5"/>
    <w:rsid w:val="00F00136"/>
    <w:rsid w:val="00F036E0"/>
    <w:rsid w:val="00F050AF"/>
    <w:rsid w:val="00F05968"/>
    <w:rsid w:val="00F07E33"/>
    <w:rsid w:val="00F27C53"/>
    <w:rsid w:val="00F301F9"/>
    <w:rsid w:val="00F355D2"/>
    <w:rsid w:val="00F43446"/>
    <w:rsid w:val="00F4547C"/>
    <w:rsid w:val="00F47668"/>
    <w:rsid w:val="00F534B3"/>
    <w:rsid w:val="00F5511B"/>
    <w:rsid w:val="00F63E37"/>
    <w:rsid w:val="00F65348"/>
    <w:rsid w:val="00F70447"/>
    <w:rsid w:val="00F76927"/>
    <w:rsid w:val="00F81A6B"/>
    <w:rsid w:val="00F81CC4"/>
    <w:rsid w:val="00F82CAF"/>
    <w:rsid w:val="00F8453E"/>
    <w:rsid w:val="00F86D73"/>
    <w:rsid w:val="00F87C9A"/>
    <w:rsid w:val="00F91E9C"/>
    <w:rsid w:val="00F94A88"/>
    <w:rsid w:val="00F963CE"/>
    <w:rsid w:val="00F97F06"/>
    <w:rsid w:val="00FA20EC"/>
    <w:rsid w:val="00FA42D7"/>
    <w:rsid w:val="00FA5437"/>
    <w:rsid w:val="00FA716F"/>
    <w:rsid w:val="00FB2D90"/>
    <w:rsid w:val="00FC3B06"/>
    <w:rsid w:val="00FC52FA"/>
    <w:rsid w:val="00FC5B18"/>
    <w:rsid w:val="00FD440C"/>
    <w:rsid w:val="00FD44EA"/>
    <w:rsid w:val="00FD5D5A"/>
    <w:rsid w:val="00FE0594"/>
    <w:rsid w:val="00FE529E"/>
    <w:rsid w:val="00FF07E8"/>
    <w:rsid w:val="00FF387C"/>
    <w:rsid w:val="00FF4954"/>
    <w:rsid w:val="00FF6F33"/>
    <w:rsid w:val="00FF7F27"/>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新細明體"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1"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iPriority="0"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1"/>
    <w:qFormat/>
    <w:rsid w:val="00DD4800"/>
    <w:rPr>
      <w:rFonts w:ascii="Times New Roman" w:eastAsia="Times New Roman" w:hAnsi="Times New Roman" w:cs="Times New Roman"/>
    </w:rPr>
  </w:style>
  <w:style w:type="paragraph" w:styleId="1">
    <w:name w:val="heading 1"/>
    <w:basedOn w:val="a"/>
    <w:qFormat/>
    <w:pPr>
      <w:ind w:left="934" w:right="1911"/>
      <w:jc w:val="center"/>
      <w:outlineLvl w:val="0"/>
    </w:pPr>
    <w:rPr>
      <w:sz w:val="25"/>
      <w:szCs w:val="25"/>
    </w:rPr>
  </w:style>
  <w:style w:type="paragraph" w:styleId="20">
    <w:name w:val="heading 2"/>
    <w:aliases w:val="2 headline,h,headline,S&amp;R2,ERMH2,21,22,23,24,25,211,221,231,26,212,222,232,27,213,223,233,28,214,224,234,241,251,2111,2211,2311,261,2121,2221,2321,271,2131,2231,2331,H2,h2,sub-sect,2 headline1,headline1,S&amp;R21,ERMH21,2 headline2,headline2,S&amp;R22,h21"/>
    <w:basedOn w:val="a"/>
    <w:qFormat/>
    <w:pPr>
      <w:ind w:left="110"/>
      <w:outlineLvl w:val="1"/>
    </w:pPr>
    <w:rPr>
      <w:b/>
      <w:bCs/>
      <w:sz w:val="23"/>
      <w:szCs w:val="23"/>
      <w:u w:val="single" w:color="000000"/>
    </w:rPr>
  </w:style>
  <w:style w:type="paragraph" w:styleId="3">
    <w:name w:val="heading 3"/>
    <w:aliases w:val="3 bullet,2,b,bullet,bullets,31,32,33,34,35,36,37,38,39,310,311,312,313,314,315,321,331,341,351,361,371,381,391,3101,3111,3121,3131,316,322,332,342,352,362,372,382,392,3102,3112,3122,3132,317,323,333,343,353,363,373,383,393,3103,3113,3123,3133,h3"/>
    <w:basedOn w:val="a"/>
    <w:next w:val="a"/>
    <w:link w:val="30"/>
    <w:qFormat/>
    <w:rsid w:val="00566936"/>
    <w:pPr>
      <w:keepNext/>
      <w:adjustRightInd w:val="0"/>
      <w:ind w:right="102"/>
      <w:jc w:val="both"/>
      <w:textAlignment w:val="baseline"/>
      <w:outlineLvl w:val="2"/>
    </w:pPr>
    <w:rPr>
      <w:rFonts w:eastAsia="細明體"/>
      <w:b/>
      <w:sz w:val="24"/>
      <w:szCs w:val="20"/>
      <w:u w:val="single"/>
      <w:lang w:val="en-GB" w:eastAsia="zh-TW"/>
    </w:rPr>
  </w:style>
  <w:style w:type="paragraph" w:styleId="4">
    <w:name w:val="heading 4"/>
    <w:aliases w:val="4 dash,d,3,dash,41,42,43,44,45,46,47,48,49,410,411,412,421,431,422,432,413,423,433,414,424,434,441,451,4111,4211,4311,461,4121,4221,4321,471,4131,4231,4331,481,491,4101,415,442,452,462,472,482,492,4102,4112,4122,416,443,453,463,473,483,493,d1,h4"/>
    <w:basedOn w:val="a"/>
    <w:next w:val="a"/>
    <w:link w:val="40"/>
    <w:qFormat/>
    <w:rsid w:val="00566936"/>
    <w:pPr>
      <w:keepNext/>
      <w:adjustRightInd w:val="0"/>
      <w:ind w:rightChars="42" w:right="101"/>
      <w:jc w:val="both"/>
      <w:textAlignment w:val="baseline"/>
      <w:outlineLvl w:val="3"/>
    </w:pPr>
    <w:rPr>
      <w:rFonts w:eastAsia="細明體"/>
      <w:b/>
      <w:sz w:val="24"/>
      <w:szCs w:val="20"/>
      <w:u w:val="single"/>
      <w:lang w:val="en-GB" w:eastAsia="zh-TW"/>
    </w:rPr>
  </w:style>
  <w:style w:type="paragraph" w:styleId="5">
    <w:name w:val="heading 5"/>
    <w:aliases w:val="5 sub-bullet,sb,4,5,heading5,h5,4th order hd,4th order,4th order head,5 sub-bullet1,sb1,5 sub-bullet2,sb2,5 sub-bullet11,sb11,5 sub-bullet3,sb3,5 sub-bullet4,sb4,5 sub-bullet5,sb5,5 sub-bullet6,sb6,5 sub-bullet12,sb12,sb21,Heading 5(unused)"/>
    <w:basedOn w:val="a"/>
    <w:next w:val="a"/>
    <w:link w:val="50"/>
    <w:qFormat/>
    <w:rsid w:val="00566936"/>
    <w:pPr>
      <w:keepNext/>
      <w:adjustRightInd w:val="0"/>
      <w:ind w:rightChars="60" w:right="144"/>
      <w:jc w:val="center"/>
      <w:textAlignment w:val="baseline"/>
      <w:outlineLvl w:val="4"/>
    </w:pPr>
    <w:rPr>
      <w:rFonts w:eastAsia="細明體"/>
      <w:b/>
      <w:bCs/>
      <w:sz w:val="24"/>
      <w:szCs w:val="20"/>
      <w:u w:val="single"/>
      <w:lang w:val="en-GB" w:eastAsia="zh-TW"/>
    </w:rPr>
  </w:style>
  <w:style w:type="paragraph" w:styleId="6">
    <w:name w:val="heading 6"/>
    <w:aliases w:val="6,sub-dash,sd,6 style,6 sub-sub-bullet,ssb,Heading 6(unused)"/>
    <w:basedOn w:val="a"/>
    <w:next w:val="a"/>
    <w:link w:val="60"/>
    <w:qFormat/>
    <w:rsid w:val="00566936"/>
    <w:pPr>
      <w:keepNext/>
      <w:autoSpaceDE/>
      <w:autoSpaceDN/>
      <w:adjustRightInd w:val="0"/>
      <w:spacing w:line="360" w:lineRule="atLeast"/>
      <w:jc w:val="center"/>
      <w:textAlignment w:val="baseline"/>
      <w:outlineLvl w:val="5"/>
    </w:pPr>
    <w:rPr>
      <w:rFonts w:eastAsia="細明體"/>
      <w:sz w:val="24"/>
      <w:szCs w:val="20"/>
      <w:u w:val="single"/>
      <w:lang w:val="en-GB" w:eastAsia="zh-TW"/>
    </w:rPr>
  </w:style>
  <w:style w:type="paragraph" w:styleId="7">
    <w:name w:val="heading 7"/>
    <w:aliases w:val="7 sub-style"/>
    <w:basedOn w:val="a"/>
    <w:next w:val="a"/>
    <w:link w:val="70"/>
    <w:qFormat/>
    <w:rsid w:val="00566936"/>
    <w:pPr>
      <w:keepNext/>
      <w:adjustRightInd w:val="0"/>
      <w:ind w:left="960" w:right="145" w:firstLine="480"/>
      <w:textAlignment w:val="baseline"/>
      <w:outlineLvl w:val="6"/>
    </w:pPr>
    <w:rPr>
      <w:rFonts w:eastAsia="細明體"/>
      <w:b/>
      <w:sz w:val="26"/>
      <w:szCs w:val="20"/>
      <w:u w:val="single"/>
      <w:lang w:val="en-GB" w:eastAsia="zh-TW"/>
    </w:rPr>
  </w:style>
  <w:style w:type="paragraph" w:styleId="8">
    <w:name w:val="heading 8"/>
    <w:basedOn w:val="a"/>
    <w:next w:val="a"/>
    <w:link w:val="80"/>
    <w:qFormat/>
    <w:rsid w:val="00566936"/>
    <w:pPr>
      <w:keepNext/>
      <w:tabs>
        <w:tab w:val="left" w:pos="2355"/>
      </w:tabs>
      <w:autoSpaceDE/>
      <w:autoSpaceDN/>
      <w:adjustRightInd w:val="0"/>
      <w:snapToGrid w:val="0"/>
      <w:ind w:leftChars="-250" w:left="54" w:hangingChars="272" w:hanging="654"/>
      <w:jc w:val="center"/>
      <w:textAlignment w:val="baseline"/>
      <w:outlineLvl w:val="7"/>
    </w:pPr>
    <w:rPr>
      <w:rFonts w:eastAsia="細明體"/>
      <w:b/>
      <w:bCs/>
      <w:sz w:val="24"/>
      <w:szCs w:val="20"/>
      <w:u w:val="single"/>
      <w:lang w:val="en-GB" w:eastAsia="zh-TW"/>
    </w:rPr>
  </w:style>
  <w:style w:type="paragraph" w:styleId="9">
    <w:name w:val="heading 9"/>
    <w:basedOn w:val="a"/>
    <w:next w:val="a"/>
    <w:link w:val="90"/>
    <w:qFormat/>
    <w:rsid w:val="00566936"/>
    <w:pPr>
      <w:keepNext/>
      <w:autoSpaceDE/>
      <w:autoSpaceDN/>
      <w:adjustRightInd w:val="0"/>
      <w:snapToGrid w:val="0"/>
      <w:textAlignment w:val="baseline"/>
      <w:outlineLvl w:val="8"/>
    </w:pPr>
    <w:rPr>
      <w:rFonts w:eastAsia="細明體"/>
      <w:b/>
      <w:bCs/>
      <w:color w:val="000000"/>
      <w:sz w:val="24"/>
      <w:szCs w:val="18"/>
      <w:lang w:val="en-GB" w:eastAsia="zh-TW"/>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標題 3 字元"/>
    <w:aliases w:val="3 bullet 字元,2 字元,b 字元,bullet 字元,bullets 字元,31 字元,32 字元,33 字元,34 字元,35 字元,36 字元,37 字元,38 字元,39 字元,310 字元,311 字元,312 字元,313 字元,314 字元,315 字元,321 字元,331 字元,341 字元,351 字元,361 字元,371 字元,381 字元,391 字元,3101 字元,3111 字元,3121 字元,3131 字元,316 字元,322 字元"/>
    <w:basedOn w:val="a0"/>
    <w:link w:val="3"/>
    <w:rsid w:val="00566936"/>
    <w:rPr>
      <w:rFonts w:ascii="Times New Roman" w:eastAsia="細明體" w:hAnsi="Times New Roman" w:cs="Times New Roman"/>
      <w:b/>
      <w:sz w:val="24"/>
      <w:szCs w:val="20"/>
      <w:u w:val="single"/>
      <w:lang w:val="en-GB" w:eastAsia="zh-TW"/>
    </w:rPr>
  </w:style>
  <w:style w:type="character" w:customStyle="1" w:styleId="40">
    <w:name w:val="標題 4 字元"/>
    <w:aliases w:val="4 dash 字元,d 字元,3 字元,dash 字元,41 字元,42 字元,43 字元,44 字元,45 字元,46 字元,47 字元,48 字元,49 字元,410 字元,411 字元,412 字元,421 字元,431 字元,422 字元,432 字元,413 字元,423 字元,433 字元,414 字元,424 字元,434 字元,441 字元,451 字元,4111 字元,4211 字元,4311 字元,461 字元,4121 字元,4221 字元,4321 字元"/>
    <w:basedOn w:val="a0"/>
    <w:link w:val="4"/>
    <w:rsid w:val="00566936"/>
    <w:rPr>
      <w:rFonts w:ascii="Times New Roman" w:eastAsia="細明體" w:hAnsi="Times New Roman" w:cs="Times New Roman"/>
      <w:b/>
      <w:sz w:val="24"/>
      <w:szCs w:val="20"/>
      <w:u w:val="single"/>
      <w:lang w:val="en-GB" w:eastAsia="zh-TW"/>
    </w:rPr>
  </w:style>
  <w:style w:type="character" w:customStyle="1" w:styleId="50">
    <w:name w:val="標題 5 字元"/>
    <w:aliases w:val="5 sub-bullet 字元,sb 字元,4 字元,5 字元,heading5 字元,h5 字元,4th order hd 字元,4th order 字元,4th order head 字元,5 sub-bullet1 字元,sb1 字元,5 sub-bullet2 字元,sb2 字元,5 sub-bullet11 字元,sb11 字元,5 sub-bullet3 字元,sb3 字元,5 sub-bullet4 字元,sb4 字元,5 sub-bullet5 字元,sb5 字元"/>
    <w:basedOn w:val="a0"/>
    <w:link w:val="5"/>
    <w:rsid w:val="00566936"/>
    <w:rPr>
      <w:rFonts w:ascii="Times New Roman" w:eastAsia="細明體" w:hAnsi="Times New Roman" w:cs="Times New Roman"/>
      <w:b/>
      <w:bCs/>
      <w:sz w:val="24"/>
      <w:szCs w:val="20"/>
      <w:u w:val="single"/>
      <w:lang w:val="en-GB" w:eastAsia="zh-TW"/>
    </w:rPr>
  </w:style>
  <w:style w:type="character" w:customStyle="1" w:styleId="60">
    <w:name w:val="標題 6 字元"/>
    <w:aliases w:val="6 字元,sub-dash 字元,sd 字元,6 style 字元,6 sub-sub-bullet 字元,ssb 字元,Heading 6(unused) 字元"/>
    <w:basedOn w:val="a0"/>
    <w:link w:val="6"/>
    <w:rsid w:val="00566936"/>
    <w:rPr>
      <w:rFonts w:ascii="Times New Roman" w:eastAsia="細明體" w:hAnsi="Times New Roman" w:cs="Times New Roman"/>
      <w:sz w:val="24"/>
      <w:szCs w:val="20"/>
      <w:u w:val="single"/>
      <w:lang w:val="en-GB" w:eastAsia="zh-TW"/>
    </w:rPr>
  </w:style>
  <w:style w:type="character" w:customStyle="1" w:styleId="70">
    <w:name w:val="標題 7 字元"/>
    <w:aliases w:val="7 sub-style 字元"/>
    <w:basedOn w:val="a0"/>
    <w:link w:val="7"/>
    <w:rsid w:val="00566936"/>
    <w:rPr>
      <w:rFonts w:ascii="Times New Roman" w:eastAsia="細明體" w:hAnsi="Times New Roman" w:cs="Times New Roman"/>
      <w:b/>
      <w:sz w:val="26"/>
      <w:szCs w:val="20"/>
      <w:u w:val="single"/>
      <w:lang w:val="en-GB" w:eastAsia="zh-TW"/>
    </w:rPr>
  </w:style>
  <w:style w:type="character" w:customStyle="1" w:styleId="80">
    <w:name w:val="標題 8 字元"/>
    <w:basedOn w:val="a0"/>
    <w:link w:val="8"/>
    <w:rsid w:val="00566936"/>
    <w:rPr>
      <w:rFonts w:ascii="Times New Roman" w:eastAsia="細明體" w:hAnsi="Times New Roman" w:cs="Times New Roman"/>
      <w:b/>
      <w:bCs/>
      <w:sz w:val="24"/>
      <w:szCs w:val="20"/>
      <w:u w:val="single"/>
      <w:lang w:val="en-GB" w:eastAsia="zh-TW"/>
    </w:rPr>
  </w:style>
  <w:style w:type="character" w:customStyle="1" w:styleId="90">
    <w:name w:val="標題 9 字元"/>
    <w:basedOn w:val="a0"/>
    <w:link w:val="9"/>
    <w:rsid w:val="00566936"/>
    <w:rPr>
      <w:rFonts w:ascii="Times New Roman" w:eastAsia="細明體" w:hAnsi="Times New Roman" w:cs="Times New Roman"/>
      <w:b/>
      <w:bCs/>
      <w:color w:val="000000"/>
      <w:sz w:val="24"/>
      <w:szCs w:val="18"/>
      <w:lang w:val="en-GB" w:eastAsia="zh-TW"/>
    </w:rPr>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link w:val="a4"/>
    <w:qFormat/>
    <w:rPr>
      <w:sz w:val="23"/>
      <w:szCs w:val="23"/>
    </w:rPr>
  </w:style>
  <w:style w:type="paragraph" w:styleId="a5">
    <w:name w:val="List Paragraph"/>
    <w:basedOn w:val="a"/>
    <w:uiPriority w:val="34"/>
    <w:qFormat/>
    <w:pPr>
      <w:ind w:left="461" w:right="1087"/>
      <w:jc w:val="both"/>
    </w:pPr>
  </w:style>
  <w:style w:type="paragraph" w:customStyle="1" w:styleId="TableParagraph">
    <w:name w:val="Table Paragraph"/>
    <w:basedOn w:val="a"/>
    <w:uiPriority w:val="1"/>
    <w:qFormat/>
  </w:style>
  <w:style w:type="paragraph" w:styleId="a6">
    <w:name w:val="header"/>
    <w:aliases w:val="even"/>
    <w:basedOn w:val="a"/>
    <w:link w:val="a7"/>
    <w:unhideWhenUsed/>
    <w:rsid w:val="00213BAA"/>
    <w:pPr>
      <w:tabs>
        <w:tab w:val="center" w:pos="4320"/>
        <w:tab w:val="right" w:pos="8640"/>
      </w:tabs>
    </w:pPr>
  </w:style>
  <w:style w:type="character" w:customStyle="1" w:styleId="a7">
    <w:name w:val="頁首 字元"/>
    <w:aliases w:val="even 字元"/>
    <w:basedOn w:val="a0"/>
    <w:link w:val="a6"/>
    <w:uiPriority w:val="99"/>
    <w:rsid w:val="00213BAA"/>
    <w:rPr>
      <w:rFonts w:ascii="Times New Roman" w:eastAsia="Times New Roman" w:hAnsi="Times New Roman" w:cs="Times New Roman"/>
    </w:rPr>
  </w:style>
  <w:style w:type="paragraph" w:styleId="a8">
    <w:name w:val="footer"/>
    <w:basedOn w:val="a"/>
    <w:link w:val="a9"/>
    <w:unhideWhenUsed/>
    <w:rsid w:val="00213BAA"/>
    <w:pPr>
      <w:tabs>
        <w:tab w:val="center" w:pos="4320"/>
        <w:tab w:val="right" w:pos="8640"/>
      </w:tabs>
    </w:pPr>
  </w:style>
  <w:style w:type="character" w:customStyle="1" w:styleId="a9">
    <w:name w:val="頁尾 字元"/>
    <w:basedOn w:val="a0"/>
    <w:link w:val="a8"/>
    <w:uiPriority w:val="99"/>
    <w:rsid w:val="00213BAA"/>
    <w:rPr>
      <w:rFonts w:ascii="Times New Roman" w:eastAsia="Times New Roman" w:hAnsi="Times New Roman" w:cs="Times New Roman"/>
    </w:rPr>
  </w:style>
  <w:style w:type="character" w:customStyle="1" w:styleId="aa">
    <w:name w:val="本文縮排 字元"/>
    <w:basedOn w:val="a0"/>
    <w:link w:val="ab"/>
    <w:semiHidden/>
    <w:rsid w:val="00566936"/>
    <w:rPr>
      <w:rFonts w:ascii="Times New Roman" w:eastAsia="細明體" w:hAnsi="Times New Roman" w:cs="Times New Roman"/>
      <w:bCs/>
      <w:sz w:val="24"/>
      <w:szCs w:val="20"/>
      <w:lang w:val="en-GB" w:eastAsia="zh-TW"/>
    </w:rPr>
  </w:style>
  <w:style w:type="paragraph" w:styleId="ab">
    <w:name w:val="Body Text Indent"/>
    <w:basedOn w:val="a"/>
    <w:link w:val="aa"/>
    <w:semiHidden/>
    <w:rsid w:val="00566936"/>
    <w:pPr>
      <w:adjustRightInd w:val="0"/>
      <w:ind w:right="102" w:firstLineChars="600" w:firstLine="1440"/>
      <w:jc w:val="both"/>
      <w:textAlignment w:val="baseline"/>
    </w:pPr>
    <w:rPr>
      <w:rFonts w:eastAsia="細明體"/>
      <w:bCs/>
      <w:sz w:val="24"/>
      <w:szCs w:val="20"/>
      <w:lang w:val="en-GB" w:eastAsia="zh-TW"/>
    </w:rPr>
  </w:style>
  <w:style w:type="paragraph" w:customStyle="1" w:styleId="Default">
    <w:name w:val="Default"/>
    <w:rsid w:val="00566936"/>
    <w:pPr>
      <w:adjustRightInd w:val="0"/>
    </w:pPr>
    <w:rPr>
      <w:rFonts w:ascii="Arial" w:hAnsi="Arial" w:cs="Arial"/>
      <w:color w:val="000000"/>
      <w:sz w:val="24"/>
      <w:szCs w:val="24"/>
      <w:lang w:eastAsia="zh-TW"/>
    </w:rPr>
  </w:style>
  <w:style w:type="paragraph" w:customStyle="1" w:styleId="CM1">
    <w:name w:val="CM1"/>
    <w:basedOn w:val="Default"/>
    <w:next w:val="Default"/>
    <w:rsid w:val="00566936"/>
    <w:rPr>
      <w:rFonts w:cs="Times New Roman"/>
      <w:color w:val="auto"/>
    </w:rPr>
  </w:style>
  <w:style w:type="paragraph" w:customStyle="1" w:styleId="CM6">
    <w:name w:val="CM6"/>
    <w:basedOn w:val="Default"/>
    <w:next w:val="Default"/>
    <w:rsid w:val="00566936"/>
    <w:rPr>
      <w:rFonts w:cs="Times New Roman"/>
      <w:color w:val="auto"/>
    </w:rPr>
  </w:style>
  <w:style w:type="paragraph" w:customStyle="1" w:styleId="CM4">
    <w:name w:val="CM4"/>
    <w:basedOn w:val="Default"/>
    <w:next w:val="Default"/>
    <w:rsid w:val="00566936"/>
    <w:rPr>
      <w:rFonts w:cs="Times New Roman"/>
      <w:color w:val="auto"/>
    </w:rPr>
  </w:style>
  <w:style w:type="character" w:customStyle="1" w:styleId="21">
    <w:name w:val="本文縮排 2 字元"/>
    <w:basedOn w:val="a0"/>
    <w:link w:val="22"/>
    <w:semiHidden/>
    <w:rsid w:val="00566936"/>
    <w:rPr>
      <w:rFonts w:ascii="Times New Roman" w:eastAsia="細明體" w:hAnsi="Times New Roman" w:cs="Times New Roman"/>
      <w:sz w:val="24"/>
      <w:szCs w:val="20"/>
      <w:lang w:val="en-GB" w:eastAsia="zh-TW"/>
    </w:rPr>
  </w:style>
  <w:style w:type="paragraph" w:styleId="22">
    <w:name w:val="Body Text Indent 2"/>
    <w:basedOn w:val="a"/>
    <w:link w:val="21"/>
    <w:semiHidden/>
    <w:rsid w:val="00566936"/>
    <w:pPr>
      <w:adjustRightInd w:val="0"/>
      <w:ind w:leftChars="200" w:left="480" w:firstLine="960"/>
      <w:jc w:val="both"/>
      <w:textAlignment w:val="baseline"/>
    </w:pPr>
    <w:rPr>
      <w:rFonts w:eastAsia="細明體"/>
      <w:sz w:val="24"/>
      <w:szCs w:val="20"/>
      <w:lang w:val="en-GB" w:eastAsia="zh-TW"/>
    </w:rPr>
  </w:style>
  <w:style w:type="character" w:customStyle="1" w:styleId="31">
    <w:name w:val="本文縮排 3 字元"/>
    <w:basedOn w:val="a0"/>
    <w:link w:val="32"/>
    <w:semiHidden/>
    <w:rsid w:val="00566936"/>
    <w:rPr>
      <w:rFonts w:ascii="Times New Roman" w:eastAsia="細明體" w:hAnsi="Times New Roman" w:cs="Times New Roman"/>
      <w:sz w:val="24"/>
      <w:szCs w:val="20"/>
      <w:lang w:eastAsia="zh-TW"/>
    </w:rPr>
  </w:style>
  <w:style w:type="paragraph" w:styleId="32">
    <w:name w:val="Body Text Indent 3"/>
    <w:basedOn w:val="a"/>
    <w:link w:val="31"/>
    <w:semiHidden/>
    <w:rsid w:val="00566936"/>
    <w:pPr>
      <w:adjustRightInd w:val="0"/>
      <w:ind w:leftChars="200" w:left="480" w:firstLineChars="400" w:firstLine="960"/>
      <w:textAlignment w:val="baseline"/>
    </w:pPr>
    <w:rPr>
      <w:rFonts w:eastAsia="細明體"/>
      <w:sz w:val="24"/>
      <w:szCs w:val="20"/>
      <w:lang w:eastAsia="zh-TW"/>
    </w:rPr>
  </w:style>
  <w:style w:type="paragraph" w:styleId="ac">
    <w:name w:val="Title"/>
    <w:basedOn w:val="a"/>
    <w:link w:val="ad"/>
    <w:qFormat/>
    <w:rsid w:val="00566936"/>
    <w:pPr>
      <w:autoSpaceDE/>
      <w:autoSpaceDN/>
      <w:jc w:val="center"/>
    </w:pPr>
    <w:rPr>
      <w:rFonts w:eastAsia="新細明體"/>
      <w:b/>
      <w:bCs/>
      <w:kern w:val="2"/>
      <w:sz w:val="24"/>
      <w:szCs w:val="24"/>
      <w:lang w:eastAsia="zh-TW"/>
    </w:rPr>
  </w:style>
  <w:style w:type="character" w:customStyle="1" w:styleId="ad">
    <w:name w:val="標題 字元"/>
    <w:basedOn w:val="a0"/>
    <w:link w:val="ac"/>
    <w:rsid w:val="00566936"/>
    <w:rPr>
      <w:rFonts w:ascii="Times New Roman" w:hAnsi="Times New Roman" w:cs="Times New Roman"/>
      <w:b/>
      <w:bCs/>
      <w:kern w:val="2"/>
      <w:sz w:val="24"/>
      <w:szCs w:val="24"/>
      <w:lang w:eastAsia="zh-TW"/>
    </w:rPr>
  </w:style>
  <w:style w:type="character" w:customStyle="1" w:styleId="23">
    <w:name w:val="本文 2 字元"/>
    <w:basedOn w:val="a0"/>
    <w:link w:val="24"/>
    <w:semiHidden/>
    <w:rsid w:val="00566936"/>
    <w:rPr>
      <w:rFonts w:ascii="Times New Roman" w:eastAsia="細明體" w:hAnsi="Times New Roman" w:cs="Times New Roman"/>
      <w:b/>
      <w:bCs/>
      <w:i/>
      <w:iCs/>
      <w:sz w:val="20"/>
      <w:szCs w:val="20"/>
      <w:lang w:eastAsia="zh-TW"/>
    </w:rPr>
  </w:style>
  <w:style w:type="paragraph" w:styleId="24">
    <w:name w:val="Body Text 2"/>
    <w:basedOn w:val="a"/>
    <w:link w:val="23"/>
    <w:semiHidden/>
    <w:rsid w:val="00566936"/>
    <w:pPr>
      <w:autoSpaceDE/>
      <w:autoSpaceDN/>
      <w:adjustRightInd w:val="0"/>
      <w:spacing w:line="360" w:lineRule="atLeast"/>
      <w:jc w:val="center"/>
      <w:textAlignment w:val="baseline"/>
    </w:pPr>
    <w:rPr>
      <w:rFonts w:eastAsia="細明體"/>
      <w:b/>
      <w:bCs/>
      <w:i/>
      <w:iCs/>
      <w:sz w:val="20"/>
      <w:szCs w:val="20"/>
      <w:lang w:eastAsia="zh-TW"/>
    </w:rPr>
  </w:style>
  <w:style w:type="paragraph" w:styleId="ae">
    <w:name w:val="Normal Indent"/>
    <w:basedOn w:val="a"/>
    <w:semiHidden/>
    <w:rsid w:val="00566936"/>
    <w:pPr>
      <w:autoSpaceDE/>
      <w:autoSpaceDN/>
      <w:ind w:left="480"/>
    </w:pPr>
    <w:rPr>
      <w:rFonts w:ascii="Book Antiqua" w:eastAsia="新細明體" w:hAnsi="Book Antiqua"/>
      <w:kern w:val="2"/>
      <w:sz w:val="24"/>
      <w:szCs w:val="20"/>
      <w:lang w:eastAsia="zh-TW"/>
    </w:rPr>
  </w:style>
  <w:style w:type="character" w:styleId="af">
    <w:name w:val="Hyperlink"/>
    <w:semiHidden/>
    <w:rsid w:val="00566936"/>
    <w:rPr>
      <w:color w:val="0000FF"/>
      <w:u w:val="single"/>
    </w:rPr>
  </w:style>
  <w:style w:type="paragraph" w:customStyle="1" w:styleId="10">
    <w:name w:val="內文1"/>
    <w:basedOn w:val="a"/>
    <w:rsid w:val="00566936"/>
    <w:pPr>
      <w:autoSpaceDE/>
      <w:autoSpaceDN/>
      <w:adjustRightInd w:val="0"/>
      <w:jc w:val="both"/>
      <w:textAlignment w:val="baseline"/>
    </w:pPr>
    <w:rPr>
      <w:rFonts w:eastAsia="細明體"/>
      <w:sz w:val="24"/>
      <w:szCs w:val="20"/>
      <w:lang w:eastAsia="zh-TW"/>
    </w:rPr>
  </w:style>
  <w:style w:type="character" w:customStyle="1" w:styleId="af0">
    <w:name w:val="註解方塊文字 字元"/>
    <w:basedOn w:val="a0"/>
    <w:link w:val="af1"/>
    <w:semiHidden/>
    <w:rsid w:val="00566936"/>
    <w:rPr>
      <w:rFonts w:ascii="Arial" w:hAnsi="Arial" w:cs="Times New Roman"/>
      <w:snapToGrid w:val="0"/>
      <w:sz w:val="18"/>
      <w:szCs w:val="18"/>
      <w:lang w:val="en-GB"/>
    </w:rPr>
  </w:style>
  <w:style w:type="paragraph" w:styleId="af1">
    <w:name w:val="Balloon Text"/>
    <w:basedOn w:val="a"/>
    <w:link w:val="af0"/>
    <w:semiHidden/>
    <w:rsid w:val="00566936"/>
    <w:pPr>
      <w:autoSpaceDE/>
      <w:autoSpaceDN/>
    </w:pPr>
    <w:rPr>
      <w:rFonts w:ascii="Arial" w:eastAsia="新細明體" w:hAnsi="Arial"/>
      <w:snapToGrid w:val="0"/>
      <w:sz w:val="18"/>
      <w:szCs w:val="18"/>
      <w:lang w:val="en-GB"/>
    </w:rPr>
  </w:style>
  <w:style w:type="character" w:customStyle="1" w:styleId="af2">
    <w:name w:val="日期 字元"/>
    <w:basedOn w:val="a0"/>
    <w:link w:val="af3"/>
    <w:semiHidden/>
    <w:rsid w:val="00566936"/>
    <w:rPr>
      <w:rFonts w:ascii="Times New Roman" w:eastAsia="SimSun" w:hAnsi="Times New Roman" w:cs="Times New Roman"/>
      <w:sz w:val="24"/>
      <w:szCs w:val="24"/>
      <w:lang w:eastAsia="zh-CN"/>
    </w:rPr>
  </w:style>
  <w:style w:type="paragraph" w:styleId="af3">
    <w:name w:val="Date"/>
    <w:basedOn w:val="a"/>
    <w:next w:val="a"/>
    <w:link w:val="af2"/>
    <w:semiHidden/>
    <w:rsid w:val="00566936"/>
    <w:pPr>
      <w:widowControl/>
      <w:autoSpaceDE/>
      <w:autoSpaceDN/>
    </w:pPr>
    <w:rPr>
      <w:rFonts w:eastAsia="SimSun"/>
      <w:sz w:val="24"/>
      <w:szCs w:val="24"/>
      <w:lang w:eastAsia="zh-CN"/>
    </w:rPr>
  </w:style>
  <w:style w:type="paragraph" w:customStyle="1" w:styleId="T-ParaHang3">
    <w:name w:val="T-Para Hang 3"/>
    <w:basedOn w:val="a"/>
    <w:rsid w:val="00566936"/>
    <w:pPr>
      <w:overflowPunct w:val="0"/>
      <w:adjustRightInd w:val="0"/>
      <w:ind w:left="1080" w:hanging="1080"/>
      <w:jc w:val="both"/>
      <w:textAlignment w:val="baseline"/>
    </w:pPr>
    <w:rPr>
      <w:rFonts w:eastAsia="新細明體"/>
      <w:sz w:val="24"/>
      <w:szCs w:val="20"/>
      <w:lang w:val="en-GB" w:eastAsia="zh-TW"/>
    </w:rPr>
  </w:style>
  <w:style w:type="paragraph" w:customStyle="1" w:styleId="centre2">
    <w:name w:val="centre2"/>
    <w:basedOn w:val="a"/>
    <w:rsid w:val="00566936"/>
    <w:pPr>
      <w:autoSpaceDE/>
      <w:autoSpaceDN/>
      <w:adjustRightInd w:val="0"/>
      <w:jc w:val="center"/>
    </w:pPr>
    <w:rPr>
      <w:rFonts w:eastAsia="新細明體"/>
      <w:b/>
      <w:sz w:val="24"/>
      <w:szCs w:val="20"/>
      <w:lang w:eastAsia="zh-TW"/>
    </w:rPr>
  </w:style>
  <w:style w:type="paragraph" w:styleId="af4">
    <w:name w:val="envelope return"/>
    <w:basedOn w:val="a"/>
    <w:semiHidden/>
    <w:rsid w:val="00566936"/>
    <w:pPr>
      <w:autoSpaceDE/>
      <w:autoSpaceDN/>
      <w:snapToGrid w:val="0"/>
    </w:pPr>
    <w:rPr>
      <w:rFonts w:eastAsia="新細明體"/>
      <w:kern w:val="2"/>
      <w:sz w:val="24"/>
      <w:szCs w:val="20"/>
      <w:lang w:eastAsia="zh-TW"/>
    </w:rPr>
  </w:style>
  <w:style w:type="paragraph" w:customStyle="1" w:styleId="2">
    <w:name w:val="樣式2"/>
    <w:basedOn w:val="20"/>
    <w:next w:val="a"/>
    <w:rsid w:val="00566936"/>
    <w:pPr>
      <w:numPr>
        <w:ilvl w:val="1"/>
        <w:numId w:val="1"/>
      </w:numPr>
      <w:autoSpaceDE/>
      <w:autoSpaceDN/>
      <w:adjustRightInd w:val="0"/>
      <w:spacing w:afterLines="100" w:after="240"/>
      <w:ind w:rightChars="1045" w:right="2508"/>
      <w:jc w:val="both"/>
      <w:textAlignment w:val="baseline"/>
    </w:pPr>
    <w:rPr>
      <w:rFonts w:eastAsia="細明體"/>
      <w:b w:val="0"/>
      <w:sz w:val="24"/>
      <w:szCs w:val="20"/>
      <w:u w:val="none"/>
      <w:lang w:val="en-GB" w:eastAsia="zh-TW"/>
    </w:rPr>
  </w:style>
  <w:style w:type="table" w:styleId="af5">
    <w:name w:val="Table Grid"/>
    <w:basedOn w:val="a1"/>
    <w:uiPriority w:val="39"/>
    <w:rsid w:val="00566936"/>
    <w:pPr>
      <w:widowControl/>
      <w:autoSpaceDE/>
      <w:autoSpaceDN/>
    </w:pPr>
    <w:rPr>
      <w:rFonts w:ascii="Times New Roman" w:eastAsia="細明體" w:hAnsi="Times New Roman" w:cs="Times New Roman"/>
      <w:sz w:val="20"/>
      <w:szCs w:val="20"/>
      <w:lang w:eastAsia="zh-TW"/>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1">
    <w:name w:val="樣式6"/>
    <w:basedOn w:val="6"/>
    <w:next w:val="a"/>
    <w:rsid w:val="00566936"/>
    <w:pPr>
      <w:keepNext w:val="0"/>
      <w:numPr>
        <w:ilvl w:val="5"/>
      </w:numPr>
      <w:tabs>
        <w:tab w:val="num" w:pos="1440"/>
      </w:tabs>
      <w:spacing w:afterLines="100" w:after="240" w:line="240" w:lineRule="auto"/>
      <w:ind w:leftChars="400" w:left="1440" w:hangingChars="200" w:hanging="480"/>
      <w:jc w:val="both"/>
    </w:pPr>
    <w:rPr>
      <w:rFonts w:eastAsia="新細明體"/>
      <w:szCs w:val="36"/>
      <w:u w:val="none"/>
    </w:rPr>
  </w:style>
  <w:style w:type="character" w:styleId="af6">
    <w:name w:val="FollowedHyperlink"/>
    <w:basedOn w:val="a0"/>
    <w:semiHidden/>
    <w:unhideWhenUsed/>
    <w:rsid w:val="00831430"/>
    <w:rPr>
      <w:color w:val="800080" w:themeColor="followedHyperlink"/>
      <w:u w:val="single"/>
    </w:rPr>
  </w:style>
  <w:style w:type="character" w:customStyle="1" w:styleId="a4">
    <w:name w:val="本文 字元"/>
    <w:basedOn w:val="a0"/>
    <w:link w:val="a3"/>
    <w:rsid w:val="00A528C6"/>
    <w:rPr>
      <w:rFonts w:ascii="Times New Roman" w:eastAsia="Times New Roman" w:hAnsi="Times New Roman" w:cs="Times New Roman"/>
      <w:sz w:val="23"/>
      <w:szCs w:val="23"/>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cwfung@healthbureau.gov.hk"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E061A2F-D663-4DA2-AB02-D02CB02EE4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25</Pages>
  <Words>5230</Words>
  <Characters>29816</Characters>
  <Application>Microsoft Office Word</Application>
  <DocSecurity>0</DocSecurity>
  <Lines>248</Lines>
  <Paragraphs>69</Paragraphs>
  <ScaleCrop>false</ScaleCrop>
  <Company/>
  <LinksUpToDate>false</LinksUpToDate>
  <CharactersWithSpaces>34977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2023-10-25T06:43:00Z</dcterms:created>
  <dcterms:modified xsi:type="dcterms:W3CDTF">2023-10-25T06:43:00Z</dcterms:modified>
</cp:coreProperties>
</file>